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46035AF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74BBE62" w:rsidR="00C018B5" w:rsidRPr="005D5AD6" w:rsidRDefault="001A643D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74BBE62" w:rsidR="00C018B5" w:rsidRPr="005D5AD6" w:rsidRDefault="001A643D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3387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B7142A4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FD3B4FB" w:rsidR="00C018B5" w:rsidRPr="005D5AD6" w:rsidRDefault="001A643D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FD3B4FB" w:rsidR="00C018B5" w:rsidRPr="005D5AD6" w:rsidRDefault="001A643D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24.10.2023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4647356" w:rsidR="006A6CA2" w:rsidRDefault="000C444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79939CF">
                <wp:simplePos x="0" y="0"/>
                <wp:positionH relativeFrom="column">
                  <wp:posOffset>51548</wp:posOffset>
                </wp:positionH>
                <wp:positionV relativeFrom="page">
                  <wp:posOffset>3766242</wp:posOffset>
                </wp:positionV>
                <wp:extent cx="2734147" cy="1616043"/>
                <wp:effectExtent l="0" t="0" r="0" b="381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147" cy="1616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99C2B" w14:textId="5C1905AF" w:rsidR="00C018B5" w:rsidRPr="000C444C" w:rsidRDefault="00C018B5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муниципальную программу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«Безопасный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муниципалитет»,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утвержденную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постановлением администрации Добрянского </w:t>
                            </w:r>
                          </w:p>
                          <w:p w14:paraId="2B5908B2" w14:textId="77777777" w:rsidR="00C018B5" w:rsidRPr="000C444C" w:rsidRDefault="00C018B5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14:paraId="748E657F" w14:textId="03F6C632" w:rsidR="00C018B5" w:rsidRPr="00555F5E" w:rsidRDefault="00C018B5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31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октября 2022 г. № 3048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4.05pt;margin-top:296.55pt;width:215.3pt;height:1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" filled="f" stroked="f" strokeweight=".5pt">
                <v:textbox>
                  <w:txbxContent>
                    <w:p w14:paraId="64299C2B" w14:textId="5C1905AF" w:rsidR="00C018B5" w:rsidRPr="000C444C" w:rsidRDefault="00C018B5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муниципальную программу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«Безопасный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муниципалитет»,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утвержденную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постановлением администрации Добрянского </w:t>
                      </w:r>
                    </w:p>
                    <w:p w14:paraId="2B5908B2" w14:textId="77777777" w:rsidR="00C018B5" w:rsidRPr="000C444C" w:rsidRDefault="00C018B5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14:paraId="748E657F" w14:textId="03F6C632" w:rsidR="00C018B5" w:rsidRPr="00555F5E" w:rsidRDefault="00C018B5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31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октября 2022 г. № 3048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FA2D224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7C4B9888" w:rsidR="00D1075A" w:rsidRDefault="00D1075A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95170F" w14:textId="77777777" w:rsidR="00C018B5" w:rsidRDefault="00C018B5" w:rsidP="00C0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2484E" w14:textId="77777777" w:rsidR="00C018B5" w:rsidRDefault="00C018B5" w:rsidP="00C0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D0A89" w14:textId="1B154E18" w:rsidR="00031DEF" w:rsidRPr="00C018B5" w:rsidRDefault="0059474B" w:rsidP="00C01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B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CB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7.1 </w:t>
      </w:r>
      <w:r w:rsidR="00460EE9">
        <w:rPr>
          <w:rFonts w:ascii="Times New Roman" w:eastAsia="Times New Roman" w:hAnsi="Times New Roman" w:cs="Times New Roman"/>
          <w:sz w:val="28"/>
          <w:szCs w:val="28"/>
        </w:rPr>
        <w:t>Порядка принятия решений о разработке, формировании, реализации и оценке эффективности реализации муниципальных прогр</w:t>
      </w:r>
      <w:bookmarkStart w:id="0" w:name="_GoBack"/>
      <w:bookmarkEnd w:id="0"/>
      <w:r w:rsidR="00460EE9">
        <w:rPr>
          <w:rFonts w:ascii="Times New Roman" w:eastAsia="Times New Roman" w:hAnsi="Times New Roman" w:cs="Times New Roman"/>
          <w:sz w:val="28"/>
          <w:szCs w:val="28"/>
        </w:rPr>
        <w:t>амм</w:t>
      </w:r>
      <w:r w:rsidR="00C105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0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8B5" w:rsidRPr="00C01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утвержденного постановлением администрации Добрянского городского округа от 30 июня 2022 г. № 1705 «</w:t>
      </w:r>
      <w:r w:rsidR="00C018B5" w:rsidRPr="00C018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begin"/>
      </w:r>
      <w:r w:rsidR="00C018B5" w:rsidRPr="00C018B5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DOCPROPERTY  doc_summary  \* MERGEFORMAT </w:instrText>
      </w:r>
      <w:r w:rsidR="00C018B5" w:rsidRPr="00C018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separate"/>
      </w:r>
      <w:r w:rsidR="00C018B5" w:rsidRPr="00C018B5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C018B5" w:rsidRPr="00C018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end"/>
      </w:r>
      <w:r w:rsidR="00C018B5" w:rsidRPr="00C018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C018B5" w:rsidRPr="00C018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C01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9474B">
        <w:rPr>
          <w:rFonts w:ascii="Times New Roman" w:eastAsia="Times New Roman" w:hAnsi="Times New Roman" w:cs="Times New Roman"/>
          <w:sz w:val="28"/>
          <w:szCs w:val="28"/>
        </w:rPr>
        <w:t>в целях уточнения основных параметров муниципальной программы «Безопасный муниципалитет», утвержденной постановлением администрации Добрянского муниципального района от 31 октября 2022 г. № 3048</w:t>
      </w:r>
      <w:r w:rsidR="00767424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EB63218" w14:textId="77777777" w:rsidR="000C444C" w:rsidRPr="000C444C" w:rsidRDefault="000C444C" w:rsidP="00C0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ПОСТАНОВЛЯЕТ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AC8AB9" w14:textId="31BDC8C2" w:rsidR="000C444C" w:rsidRPr="001B10AC" w:rsidRDefault="000C444C" w:rsidP="00C01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прилагаемые изменения, которые вносятся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муниципалитет», утвержденную постановлением администрации Добрянс</w:t>
      </w:r>
      <w:r w:rsidR="00FD1AB8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767424"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городского округа </w:t>
      </w:r>
      <w:r w:rsidR="00FD1AB8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 </w:t>
      </w:r>
      <w:r w:rsidRPr="001B10AC">
        <w:rPr>
          <w:rFonts w:ascii="Times New Roman" w:eastAsia="Times New Roman" w:hAnsi="Times New Roman" w:cs="Times New Roman"/>
          <w:sz w:val="28"/>
          <w:szCs w:val="28"/>
        </w:rPr>
        <w:t>№ 3048</w:t>
      </w:r>
      <w:r w:rsidR="001B10AC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</w:t>
      </w:r>
      <w:r w:rsidR="00266D0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B10AC" w:rsidRPr="001B10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 от</w:t>
      </w:r>
      <w:r w:rsidR="001B10AC">
        <w:rPr>
          <w:rFonts w:ascii="Times New Roman" w:eastAsia="Times New Roman" w:hAnsi="Times New Roman" w:cs="Times New Roman"/>
          <w:sz w:val="28"/>
          <w:szCs w:val="28"/>
        </w:rPr>
        <w:t xml:space="preserve"> 13 января 2023 г. № 60</w:t>
      </w:r>
      <w:r w:rsidR="007674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424">
        <w:rPr>
          <w:rFonts w:ascii="Times New Roman" w:eastAsia="Times New Roman" w:hAnsi="Times New Roman" w:cs="Times New Roman"/>
          <w:sz w:val="28"/>
          <w:szCs w:val="28"/>
        </w:rPr>
        <w:br/>
      </w:r>
      <w:r w:rsidR="00EE2ECF">
        <w:rPr>
          <w:rFonts w:ascii="Times New Roman" w:eastAsia="Times New Roman" w:hAnsi="Times New Roman" w:cs="Times New Roman"/>
          <w:sz w:val="28"/>
          <w:szCs w:val="28"/>
        </w:rPr>
        <w:t>от 28 июня 2023 г. № 1947</w:t>
      </w:r>
      <w:r w:rsidR="007674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474B">
        <w:rPr>
          <w:rFonts w:ascii="Times New Roman" w:eastAsia="Times New Roman" w:hAnsi="Times New Roman" w:cs="Times New Roman"/>
          <w:sz w:val="28"/>
          <w:szCs w:val="28"/>
        </w:rPr>
        <w:t xml:space="preserve"> от 29 августа 2023 г. № 2713</w:t>
      </w:r>
      <w:r w:rsidR="001B10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1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52CA66" w14:textId="6026BA5B" w:rsidR="000C444C" w:rsidRPr="001B10AC" w:rsidRDefault="000C444C" w:rsidP="00C0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A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0AC"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76742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B10AC"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официальном сайте правовой информации Добрянского городского округа </w:t>
      </w:r>
      <w:r w:rsidR="0076742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B10AC"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Интернет с доменным именем dobr-pravo.ru.</w:t>
      </w:r>
    </w:p>
    <w:p w14:paraId="1F2B9A2D" w14:textId="5C566A23" w:rsidR="000C444C" w:rsidRPr="000C444C" w:rsidRDefault="000C444C" w:rsidP="00C01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</w:t>
      </w:r>
      <w:r w:rsidR="003B7B2F">
        <w:rPr>
          <w:rFonts w:ascii="Times New Roman" w:eastAsia="Times New Roman" w:hAnsi="Times New Roman" w:cs="Times New Roman"/>
          <w:sz w:val="28"/>
          <w:szCs w:val="28"/>
        </w:rPr>
        <w:t>о опубликования (обнародования), но не ранее 01 января 2024 года.</w:t>
      </w:r>
    </w:p>
    <w:p w14:paraId="66C67222" w14:textId="77777777" w:rsidR="000C444C" w:rsidRPr="000C444C" w:rsidRDefault="000C444C" w:rsidP="00C01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6156E9F" w14:textId="77777777" w:rsidR="000C444C" w:rsidRPr="000C444C" w:rsidRDefault="000C444C" w:rsidP="00C018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3AE9BD6" w14:textId="77777777" w:rsidR="000F4A2F" w:rsidRDefault="000F4A2F" w:rsidP="00C0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9D1AA9" w14:textId="77777777" w:rsidR="000F4A2F" w:rsidRDefault="000F4A2F" w:rsidP="00C0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7856626F" w14:textId="5E865770" w:rsidR="000C444C" w:rsidRPr="000F4A2F" w:rsidRDefault="000F4A2F" w:rsidP="00C018B5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0C444C" w:rsidRPr="000C444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50B3E7A" w14:textId="77777777" w:rsidR="000C444C" w:rsidRPr="000C444C" w:rsidRDefault="000C444C" w:rsidP="00C01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8956E" w14:textId="77777777" w:rsidR="000C444C" w:rsidRPr="000C444C" w:rsidRDefault="000C444C" w:rsidP="00C018B5">
      <w:pPr>
        <w:tabs>
          <w:tab w:val="left" w:pos="3390"/>
        </w:tabs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0C444C">
        <w:rPr>
          <w:rFonts w:ascii="Times New Roman" w:eastAsia="Cambria Math" w:hAnsi="Times New Roman" w:cs="Times New Roman"/>
          <w:sz w:val="28"/>
          <w:szCs w:val="28"/>
          <w:lang w:eastAsia="x-none"/>
        </w:rPr>
        <w:tab/>
      </w:r>
    </w:p>
    <w:p w14:paraId="36395EE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FA716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DD39B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4FBC4EC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BE685A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B61DA2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9BC0FE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47B4C1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EE19D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62431D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1B5B2F5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9F51C6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10DA9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29DCB0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A81FFDE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41AFF4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08085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34F69B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0837D0" w14:textId="77777777" w:rsidR="000C444C" w:rsidRP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5F39F1" w14:textId="77777777" w:rsidR="0094735F" w:rsidRDefault="0094735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1452043A" w14:textId="4B3A6C72" w:rsidR="000C444C" w:rsidRPr="000C444C" w:rsidRDefault="000C444C" w:rsidP="00C105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2978DA7F" w14:textId="77777777" w:rsidR="000C444C" w:rsidRPr="000C444C" w:rsidRDefault="000C444C" w:rsidP="00C105E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1C63012C" w14:textId="77777777" w:rsidR="000C444C" w:rsidRPr="000C444C" w:rsidRDefault="000C444C" w:rsidP="00C105E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1D30AFF5" w14:textId="77777777" w:rsidR="000C444C" w:rsidRPr="000C444C" w:rsidRDefault="000C444C" w:rsidP="00C105E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№ </w:t>
      </w:r>
    </w:p>
    <w:p w14:paraId="6FDAFB9B" w14:textId="77777777" w:rsidR="000C444C" w:rsidRDefault="000C444C" w:rsidP="00C105E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3E94F0" w14:textId="77777777" w:rsidR="0094735F" w:rsidRPr="000C444C" w:rsidRDefault="0094735F" w:rsidP="00C105E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F34C97" w14:textId="77777777" w:rsidR="000C444C" w:rsidRPr="00266D0F" w:rsidRDefault="000C444C" w:rsidP="00C105EC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D0F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14:paraId="16CE0A42" w14:textId="30F80988" w:rsidR="000C444C" w:rsidRPr="00266D0F" w:rsidRDefault="000C444C" w:rsidP="00C105EC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D0F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="00266D0F" w:rsidRPr="0026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Добрянского городского округа </w:t>
      </w:r>
      <w:r w:rsidRPr="00266D0F">
        <w:rPr>
          <w:rFonts w:ascii="Times New Roman" w:eastAsia="Times New Roman" w:hAnsi="Times New Roman" w:cs="Times New Roman"/>
          <w:b/>
          <w:sz w:val="28"/>
          <w:szCs w:val="28"/>
        </w:rPr>
        <w:t xml:space="preserve">«Безопасный муниципалитет», утвержденную постановлением администрации </w:t>
      </w:r>
      <w:r w:rsidR="00266D0F" w:rsidRPr="0026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Добрянского городского округа </w:t>
      </w:r>
      <w:r w:rsidR="0026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="00FD1AB8" w:rsidRPr="00266D0F">
        <w:rPr>
          <w:rFonts w:ascii="Times New Roman" w:eastAsia="Times New Roman" w:hAnsi="Times New Roman" w:cs="Times New Roman"/>
          <w:b/>
          <w:sz w:val="28"/>
          <w:szCs w:val="28"/>
        </w:rPr>
        <w:t>от 31 октября</w:t>
      </w:r>
      <w:r w:rsidRPr="00266D0F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№ 3048</w:t>
      </w:r>
    </w:p>
    <w:p w14:paraId="2403B0D3" w14:textId="77777777" w:rsidR="00236365" w:rsidRDefault="00236365" w:rsidP="00C105EC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926201" w14:textId="0B722699" w:rsidR="00641946" w:rsidRPr="00641946" w:rsidRDefault="00236365" w:rsidP="00C105EC">
      <w:pPr>
        <w:pStyle w:val="af4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Паспорт муниципальной программы Добрянского городского округа «Безопасный муниципалитет» изложить в следующей редакции:</w:t>
      </w:r>
    </w:p>
    <w:p w14:paraId="353F71E8" w14:textId="77777777" w:rsidR="00641946" w:rsidRPr="00641946" w:rsidRDefault="00641946" w:rsidP="00641946">
      <w:pPr>
        <w:pStyle w:val="af4"/>
        <w:tabs>
          <w:tab w:val="left" w:pos="142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641946" w:rsidRPr="00641946" w14:paraId="32E8D525" w14:textId="77777777" w:rsidTr="006419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EB2" w14:textId="77777777" w:rsidR="00641946" w:rsidRPr="00641946" w:rsidRDefault="00641946" w:rsidP="00C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Руководитель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6CD" w14:textId="77777777" w:rsidR="00641946" w:rsidRPr="00641946" w:rsidRDefault="00641946" w:rsidP="00C105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Первый заместитель главы администрации Добрянского городского округа</w:t>
            </w:r>
          </w:p>
        </w:tc>
      </w:tr>
      <w:tr w:rsidR="00641946" w:rsidRPr="00641946" w14:paraId="700CFF6B" w14:textId="77777777" w:rsidTr="006419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ADC" w14:textId="77777777" w:rsidR="00641946" w:rsidRPr="00641946" w:rsidRDefault="00641946" w:rsidP="00C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929" w14:textId="3BE41276" w:rsidR="00641946" w:rsidRPr="00641946" w:rsidRDefault="00641946" w:rsidP="00C105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  <w:lang w:eastAsia="en-US"/>
              </w:rPr>
              <w:t xml:space="preserve">Начальник </w:t>
            </w:r>
            <w:r>
              <w:rPr>
                <w:rFonts w:ascii="Times New Roman" w:hAnsi="Times New Roman" w:cs="Times New Roman"/>
                <w:szCs w:val="20"/>
              </w:rPr>
              <w:t xml:space="preserve">управления общественной безопасности </w:t>
            </w:r>
            <w:r w:rsidRPr="00641946">
              <w:rPr>
                <w:rFonts w:ascii="Times New Roman" w:hAnsi="Times New Roman" w:cs="Times New Roman"/>
                <w:szCs w:val="20"/>
                <w:lang w:eastAsia="en-US"/>
              </w:rPr>
              <w:t>администрации Добрянского городского округа</w:t>
            </w:r>
          </w:p>
        </w:tc>
      </w:tr>
      <w:tr w:rsidR="00641946" w:rsidRPr="00641946" w14:paraId="053F92E6" w14:textId="77777777" w:rsidTr="00641946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0DF" w14:textId="17FD4C29" w:rsidR="00641946" w:rsidRPr="00641946" w:rsidRDefault="00641946" w:rsidP="00C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Соисполнители программы </w:t>
            </w:r>
          </w:p>
          <w:p w14:paraId="18211E60" w14:textId="77777777" w:rsidR="00641946" w:rsidRPr="00641946" w:rsidRDefault="00641946" w:rsidP="00C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7AA" w14:textId="0E3DFBD6" w:rsidR="00641946" w:rsidRPr="00641946" w:rsidRDefault="00641946" w:rsidP="00C105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Управление образования</w:t>
            </w:r>
            <w:r w:rsidR="004D2CE2">
              <w:rPr>
                <w:rFonts w:ascii="Times New Roman" w:hAnsi="Times New Roman" w:cs="Times New Roman"/>
                <w:szCs w:val="20"/>
              </w:rPr>
              <w:t xml:space="preserve"> администрации Добрянского городского округа</w:t>
            </w:r>
            <w:r w:rsidRPr="00641946">
              <w:rPr>
                <w:rFonts w:ascii="Times New Roman" w:hAnsi="Times New Roman" w:cs="Times New Roman"/>
                <w:szCs w:val="20"/>
              </w:rPr>
              <w:t>;</w:t>
            </w:r>
          </w:p>
          <w:p w14:paraId="420DE6D7" w14:textId="63930883" w:rsidR="00641946" w:rsidRPr="00641946" w:rsidRDefault="00641946" w:rsidP="00C105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Управление социального развития</w:t>
            </w:r>
            <w:r w:rsidR="004D2CE2">
              <w:t xml:space="preserve"> </w:t>
            </w:r>
            <w:r w:rsidR="004D2CE2" w:rsidRPr="004D2CE2">
              <w:rPr>
                <w:rFonts w:ascii="Times New Roman" w:hAnsi="Times New Roman" w:cs="Times New Roman"/>
                <w:szCs w:val="20"/>
              </w:rPr>
              <w:t>администраци</w:t>
            </w:r>
            <w:r w:rsidR="004D2CE2">
              <w:rPr>
                <w:rFonts w:ascii="Times New Roman" w:hAnsi="Times New Roman" w:cs="Times New Roman"/>
                <w:szCs w:val="20"/>
              </w:rPr>
              <w:t>и Добрянского городского округа</w:t>
            </w:r>
            <w:r w:rsidRPr="00641946">
              <w:rPr>
                <w:rFonts w:ascii="Times New Roman" w:hAnsi="Times New Roman" w:cs="Times New Roman"/>
                <w:szCs w:val="20"/>
              </w:rPr>
              <w:t>;</w:t>
            </w:r>
          </w:p>
          <w:p w14:paraId="2A5D9708" w14:textId="1C92CBCB" w:rsidR="00641946" w:rsidRDefault="00641946" w:rsidP="00C105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Управление жилищно-коммунального хозяйства и благоустройства</w:t>
            </w:r>
            <w:r w:rsidR="004D2CE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D2CE2" w:rsidRPr="004D2CE2">
              <w:rPr>
                <w:rFonts w:ascii="Times New Roman" w:hAnsi="Times New Roman" w:cs="Times New Roman"/>
                <w:szCs w:val="20"/>
              </w:rPr>
              <w:t>администраци</w:t>
            </w:r>
            <w:r w:rsidR="004D2CE2">
              <w:rPr>
                <w:rFonts w:ascii="Times New Roman" w:hAnsi="Times New Roman" w:cs="Times New Roman"/>
                <w:szCs w:val="20"/>
              </w:rPr>
              <w:t>и Добрянского городского округа;</w:t>
            </w:r>
          </w:p>
          <w:p w14:paraId="24342834" w14:textId="09990663" w:rsidR="004D2CE2" w:rsidRPr="00641946" w:rsidRDefault="004D2CE2" w:rsidP="00C105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Отдел жилищно-коммунального хозяйства в р. п. Полазна </w:t>
            </w:r>
            <w:r w:rsidRPr="004D2CE2">
              <w:rPr>
                <w:rFonts w:ascii="Times New Roman" w:hAnsi="Times New Roman" w:cs="Times New Roman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Cs w:val="20"/>
              </w:rPr>
              <w:t>и Добрянского городского округа;</w:t>
            </w:r>
          </w:p>
          <w:p w14:paraId="6377C7F9" w14:textId="681F0894" w:rsidR="00641946" w:rsidRPr="004D2CE2" w:rsidRDefault="004D2CE2" w:rsidP="00C105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x-none" w:eastAsia="en-US"/>
              </w:rPr>
              <w:t>Управлени</w:t>
            </w: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>е</w:t>
            </w:r>
            <w:r w:rsidR="00641946" w:rsidRPr="00641946">
              <w:rPr>
                <w:rFonts w:ascii="Times New Roman" w:eastAsia="Calibri" w:hAnsi="Times New Roman" w:cs="Times New Roman"/>
                <w:szCs w:val="20"/>
                <w:lang w:val="x-none" w:eastAsia="en-US"/>
              </w:rPr>
              <w:t xml:space="preserve"> имущественных и земельных отношений</w:t>
            </w: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</w:t>
            </w:r>
            <w:r w:rsidRPr="004D2CE2">
              <w:rPr>
                <w:rFonts w:ascii="Times New Roman" w:eastAsia="Calibri" w:hAnsi="Times New Roman" w:cs="Times New Roman"/>
                <w:szCs w:val="20"/>
                <w:lang w:eastAsia="en-US"/>
              </w:rPr>
              <w:t>администраци</w:t>
            </w: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>и Добрянского городского округа.</w:t>
            </w:r>
          </w:p>
        </w:tc>
      </w:tr>
      <w:tr w:rsidR="00641946" w:rsidRPr="00641946" w14:paraId="5F4F12BB" w14:textId="77777777" w:rsidTr="00641946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332" w14:textId="7FF71A72" w:rsidR="00641946" w:rsidRPr="00641946" w:rsidRDefault="00641946" w:rsidP="00C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 xml:space="preserve">Участники программы                </w:t>
            </w:r>
          </w:p>
          <w:p w14:paraId="749A245B" w14:textId="77777777" w:rsidR="00641946" w:rsidRPr="00641946" w:rsidRDefault="00641946" w:rsidP="00C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62D" w14:textId="77777777" w:rsidR="00641946" w:rsidRPr="00641946" w:rsidRDefault="00641946" w:rsidP="00C105E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Отраслевые (функциональные) органы и структурные подразделения администрации Добрянского городского округа Пермского края;</w:t>
            </w:r>
          </w:p>
          <w:p w14:paraId="1B00F493" w14:textId="77777777" w:rsidR="00641946" w:rsidRPr="00641946" w:rsidRDefault="00641946" w:rsidP="00C105E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Подведомственные учреждения отраслевых (функциональных) органов администрации Добрянского городского округа Пермского края;</w:t>
            </w:r>
          </w:p>
          <w:p w14:paraId="0EB37848" w14:textId="77777777" w:rsidR="00641946" w:rsidRPr="00641946" w:rsidRDefault="00641946" w:rsidP="00C105E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Предприятия и организации Добрянского городского округа;</w:t>
            </w:r>
          </w:p>
          <w:p w14:paraId="161A2392" w14:textId="77777777" w:rsidR="00641946" w:rsidRPr="00641946" w:rsidRDefault="00641946" w:rsidP="00C105EC">
            <w:pPr>
              <w:tabs>
                <w:tab w:val="left" w:pos="318"/>
                <w:tab w:val="left" w:pos="5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Общественные организации Добрянского городского округа;</w:t>
            </w:r>
          </w:p>
          <w:p w14:paraId="03D36179" w14:textId="77777777" w:rsidR="00641946" w:rsidRPr="00641946" w:rsidRDefault="00641946" w:rsidP="00C105E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Граждане</w:t>
            </w:r>
          </w:p>
        </w:tc>
      </w:tr>
      <w:tr w:rsidR="00641946" w:rsidRPr="00641946" w14:paraId="483341AA" w14:textId="77777777" w:rsidTr="00641946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D7A" w14:textId="77777777" w:rsidR="00641946" w:rsidRPr="00641946" w:rsidRDefault="00641946" w:rsidP="00C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097" w14:textId="2CBB3F45" w:rsidR="00641946" w:rsidRPr="00641946" w:rsidRDefault="00641946" w:rsidP="00C10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Муниципальная программа рас</w:t>
            </w:r>
            <w:r w:rsidR="004D2CE2">
              <w:rPr>
                <w:rFonts w:ascii="Times New Roman" w:hAnsi="Times New Roman" w:cs="Times New Roman"/>
                <w:szCs w:val="20"/>
              </w:rPr>
              <w:t>считана на период с 2023 по 2026</w:t>
            </w:r>
            <w:r w:rsidRPr="00641946">
              <w:rPr>
                <w:rFonts w:ascii="Times New Roman" w:hAnsi="Times New Roman" w:cs="Times New Roman"/>
                <w:szCs w:val="20"/>
              </w:rPr>
              <w:t xml:space="preserve"> годы.</w:t>
            </w:r>
          </w:p>
          <w:p w14:paraId="6BCD90A7" w14:textId="77777777" w:rsidR="00641946" w:rsidRPr="00641946" w:rsidRDefault="00641946" w:rsidP="00C10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Муниципальная 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641946" w:rsidRPr="00641946" w14:paraId="19C3DE55" w14:textId="77777777" w:rsidTr="00641946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F48" w14:textId="374EE9F0" w:rsidR="00641946" w:rsidRPr="00641946" w:rsidRDefault="00C85E06" w:rsidP="00C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Цели программы</w:t>
            </w:r>
          </w:p>
          <w:p w14:paraId="30D055E8" w14:textId="77777777" w:rsidR="00641946" w:rsidRPr="00641946" w:rsidRDefault="00641946" w:rsidP="00C1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C93" w14:textId="60B95062" w:rsidR="00641946" w:rsidRPr="00641946" w:rsidRDefault="00641946" w:rsidP="00C105E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1946">
              <w:rPr>
                <w:rFonts w:ascii="Times New Roman" w:hAnsi="Times New Roman" w:cs="Times New Roman"/>
                <w:szCs w:val="20"/>
              </w:rPr>
              <w:t>Обеспечение безопасности граждан на территории Добрянского городского округа на основе совместных усилий администрации городского округа, правоохранительных органов, организаций и общественных объединений.</w:t>
            </w:r>
          </w:p>
        </w:tc>
      </w:tr>
    </w:tbl>
    <w:p w14:paraId="0A352EEF" w14:textId="77777777" w:rsidR="00641946" w:rsidRDefault="00641946" w:rsidP="00641946">
      <w:pPr>
        <w:pStyle w:val="a7"/>
        <w:spacing w:after="0"/>
        <w:jc w:val="both"/>
        <w:rPr>
          <w:sz w:val="20"/>
          <w:szCs w:val="20"/>
        </w:rPr>
      </w:pPr>
    </w:p>
    <w:tbl>
      <w:tblPr>
        <w:tblW w:w="10004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781"/>
        <w:gridCol w:w="426"/>
        <w:gridCol w:w="691"/>
        <w:gridCol w:w="708"/>
        <w:gridCol w:w="1152"/>
        <w:gridCol w:w="851"/>
        <w:gridCol w:w="850"/>
        <w:gridCol w:w="851"/>
        <w:gridCol w:w="789"/>
        <w:gridCol w:w="1418"/>
      </w:tblGrid>
      <w:tr w:rsidR="00DD1DA8" w:rsidRPr="0075233E" w14:paraId="24B81A6A" w14:textId="77777777" w:rsidTr="00D72051">
        <w:trPr>
          <w:trHeight w:val="540"/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850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№ </w:t>
            </w:r>
            <w:r w:rsidRPr="0075233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F576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Наименование</w:t>
            </w:r>
            <w:r w:rsidRPr="0075233E">
              <w:rPr>
                <w:rFonts w:ascii="Times New Roman" w:hAnsi="Times New Roman" w:cs="Times New Roman"/>
              </w:rPr>
              <w:br/>
              <w:t xml:space="preserve"> целевого  </w:t>
            </w:r>
            <w:r w:rsidRPr="0075233E">
              <w:rPr>
                <w:rFonts w:ascii="Times New Roman" w:hAnsi="Times New Roman" w:cs="Times New Roman"/>
              </w:rPr>
              <w:br/>
            </w:r>
            <w:r w:rsidRPr="0075233E">
              <w:rPr>
                <w:rFonts w:ascii="Times New Roman" w:hAnsi="Times New Roman" w:cs="Times New Roman"/>
              </w:rPr>
              <w:lastRenderedPageBreak/>
              <w:t xml:space="preserve">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5E2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 xml:space="preserve">Еди-ница </w:t>
            </w:r>
            <w:r w:rsidRPr="0075233E">
              <w:rPr>
                <w:rFonts w:ascii="Times New Roman" w:hAnsi="Times New Roman" w:cs="Times New Roman"/>
              </w:rPr>
              <w:br/>
            </w:r>
            <w:r w:rsidRPr="0075233E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E1D05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>ГРБС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34A3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Значение целевого </w:t>
            </w:r>
            <w:r w:rsidRPr="0075233E">
              <w:rPr>
                <w:rFonts w:ascii="Times New Roman" w:hAnsi="Times New Roman" w:cs="Times New Roman"/>
              </w:rPr>
              <w:br/>
            </w:r>
            <w:r w:rsidRPr="0075233E">
              <w:rPr>
                <w:rFonts w:ascii="Times New Roman" w:hAnsi="Times New Roman" w:cs="Times New Roman"/>
              </w:rPr>
              <w:lastRenderedPageBreak/>
              <w:t>показателя</w:t>
            </w:r>
            <w:r w:rsidRPr="0075233E">
              <w:rPr>
                <w:rFonts w:ascii="Times New Roman" w:hAnsi="Times New Roman" w:cs="Times New Roman"/>
              </w:rPr>
              <w:br/>
              <w:t xml:space="preserve">на начало </w:t>
            </w:r>
            <w:r w:rsidRPr="0075233E">
              <w:rPr>
                <w:rFonts w:ascii="Times New Roman" w:hAnsi="Times New Roman" w:cs="Times New Roman"/>
              </w:rPr>
              <w:br/>
              <w:t>реализации</w:t>
            </w:r>
            <w:r w:rsidRPr="007523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D67D" w14:textId="25D748B4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5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>Плановое значение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0598C" w14:textId="7E7B530B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85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Ожидаемые результаты </w:t>
            </w:r>
            <w:r w:rsidRPr="0075233E">
              <w:rPr>
                <w:rFonts w:ascii="Times New Roman" w:hAnsi="Times New Roman" w:cs="Times New Roman"/>
              </w:rPr>
              <w:lastRenderedPageBreak/>
              <w:t>реализации программы</w:t>
            </w:r>
          </w:p>
        </w:tc>
      </w:tr>
      <w:tr w:rsidR="00DD1DA8" w:rsidRPr="0075233E" w14:paraId="361E6101" w14:textId="77777777" w:rsidTr="00D72051">
        <w:trPr>
          <w:trHeight w:val="540"/>
          <w:tblHeader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415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0FB8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ABC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F8F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2CF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B38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9C6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E73E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3A2" w14:textId="77777777" w:rsidR="00567D55" w:rsidRPr="0075233E" w:rsidRDefault="00567D55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8747B3C" w14:textId="0A8ED1C5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818" w14:textId="658A5F3C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A8" w:rsidRPr="0075233E" w14:paraId="79C6CD1B" w14:textId="77777777" w:rsidTr="00D72051">
        <w:trPr>
          <w:tblHeader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2680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CCC0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A9D6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02E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958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9D7E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39A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2EC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C4C" w14:textId="39B36A71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6F26" w14:textId="33073982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</w:t>
            </w:r>
          </w:p>
        </w:tc>
      </w:tr>
      <w:tr w:rsidR="00D72051" w:rsidRPr="0075233E" w14:paraId="4F3E2D60" w14:textId="77777777" w:rsidTr="00D7205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8FE0" w14:textId="77777777" w:rsidR="00D72051" w:rsidRPr="0075233E" w:rsidRDefault="00D7205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1. Задача программы </w:t>
            </w:r>
          </w:p>
        </w:tc>
        <w:tc>
          <w:tcPr>
            <w:tcW w:w="7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302" w14:textId="5A47A0FC" w:rsidR="00D72051" w:rsidRPr="0075233E" w:rsidRDefault="00D72051" w:rsidP="0075233E">
            <w:pPr>
              <w:tabs>
                <w:tab w:val="left" w:pos="493"/>
              </w:tabs>
              <w:spacing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Развитие системы социальной профилактики правонарушений, обеспечение защиты и реализации прав и законных интересов несовершеннолетних;</w:t>
            </w:r>
          </w:p>
        </w:tc>
      </w:tr>
      <w:tr w:rsidR="00DD1DA8" w:rsidRPr="0075233E" w14:paraId="57986A9B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9A10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7A7" w14:textId="014398EE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Доля семей, снятых с учета как находящиеся в социально опасном положении, в связи с положительной реабилитацией, от общего количества снятых с учета, %;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237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BEF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580" w14:textId="4E826031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1BFF" w14:textId="16B249BE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013" w14:textId="11BF66EA" w:rsidR="00DD1DA8" w:rsidRPr="0075233E" w:rsidRDefault="004118C1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1BF6" w14:textId="69F2F30B" w:rsidR="00DD1DA8" w:rsidRPr="0075233E" w:rsidRDefault="004118C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FF3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834309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AF8E3A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C5D55B" w14:textId="41EE3209" w:rsidR="00DD1DA8" w:rsidRPr="0075233E" w:rsidRDefault="004118C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64CB" w14:textId="27314236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Увеличение доли семей, снятых с учета как находящиеся в социально опасном положении, в связи с положительной  реабилитацией, от общего количества снятых с учета</w:t>
            </w:r>
          </w:p>
        </w:tc>
      </w:tr>
      <w:tr w:rsidR="00D72051" w:rsidRPr="0075233E" w14:paraId="4EDEFC65" w14:textId="77777777" w:rsidTr="000838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241" w14:textId="77777777" w:rsidR="00D72051" w:rsidRPr="0075233E" w:rsidRDefault="00D7205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2. Задача программы </w:t>
            </w:r>
          </w:p>
        </w:tc>
        <w:tc>
          <w:tcPr>
            <w:tcW w:w="7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834" w14:textId="6B96BF53" w:rsidR="00D72051" w:rsidRPr="0075233E" w:rsidRDefault="00D72051" w:rsidP="0075233E">
            <w:pPr>
              <w:tabs>
                <w:tab w:val="left" w:pos="493"/>
              </w:tabs>
              <w:spacing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Повышение уровня защищённости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</w:t>
            </w:r>
          </w:p>
        </w:tc>
      </w:tr>
      <w:tr w:rsidR="00DD1DA8" w:rsidRPr="0075233E" w14:paraId="49833932" w14:textId="77777777" w:rsidTr="00D72051">
        <w:trPr>
          <w:trHeight w:val="1222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8FCC" w14:textId="315699E6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6E89" w14:textId="77777777" w:rsidR="00DD1DA8" w:rsidRPr="0075233E" w:rsidRDefault="00DD1DA8" w:rsidP="007523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Общественная организация народная дружина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70D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9ED" w14:textId="53E4F732" w:rsidR="00DD1DA8" w:rsidRPr="0075233E" w:rsidRDefault="0002084A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886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4D5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AC83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DE1B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5BD" w14:textId="77777777" w:rsidR="00567D55" w:rsidRPr="0075233E" w:rsidRDefault="00567D55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6D6E5D" w14:textId="0D2617AE" w:rsidR="00DD1DA8" w:rsidRPr="0075233E" w:rsidRDefault="00D7205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458" w14:textId="7D7CD111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Сохранение имеющейся общественной организации народная дружина (1 ед.)</w:t>
            </w:r>
          </w:p>
        </w:tc>
      </w:tr>
      <w:tr w:rsidR="00DD1DA8" w:rsidRPr="0075233E" w14:paraId="7D9DBADF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1C37" w14:textId="51EF9D43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6C9" w14:textId="77777777" w:rsidR="00DD1DA8" w:rsidRPr="0075233E" w:rsidRDefault="00DD1DA8" w:rsidP="007523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Доля выявленных преступлений (правонарушений) от общего числа зарегистрированных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777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DDC8" w14:textId="17DEBC9B" w:rsidR="00DD1DA8" w:rsidRPr="0075233E" w:rsidRDefault="0002084A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1B6B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C8F0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7CC5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CBF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3E2" w14:textId="77777777" w:rsidR="00D72051" w:rsidRPr="0075233E" w:rsidRDefault="00D7205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            </w:t>
            </w:r>
          </w:p>
          <w:p w14:paraId="67102DBC" w14:textId="77777777" w:rsidR="00D72051" w:rsidRPr="0075233E" w:rsidRDefault="00D7205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95564B" w14:textId="77777777" w:rsidR="00D72051" w:rsidRPr="0075233E" w:rsidRDefault="00D7205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           </w:t>
            </w:r>
          </w:p>
          <w:p w14:paraId="1855A91C" w14:textId="7C8A68CD" w:rsidR="00DD1DA8" w:rsidRPr="0075233E" w:rsidRDefault="00567D55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  </w:t>
            </w:r>
            <w:r w:rsidR="00D72051" w:rsidRPr="007523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CE8" w14:textId="592FC2EB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Выявление преступлений и административных правонарушение членами общественной организации народная дружина не </w:t>
            </w:r>
            <w:r w:rsidRPr="0075233E">
              <w:rPr>
                <w:rFonts w:ascii="Times New Roman" w:hAnsi="Times New Roman" w:cs="Times New Roman"/>
              </w:rPr>
              <w:lastRenderedPageBreak/>
              <w:t>менее 10% от зарегистрированных в ОМВД;</w:t>
            </w:r>
          </w:p>
        </w:tc>
      </w:tr>
      <w:tr w:rsidR="00DD1DA8" w:rsidRPr="0075233E" w14:paraId="69F45BB2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EDD" w14:textId="39307966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35E2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Доля детей и подростков в возрасте от 4 до 18 лет, посещающих образовательные организации охваченных профилактической работой по предупреждению детского дорожно-транспортного травматизма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F185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233E">
              <w:rPr>
                <w:rFonts w:ascii="Times New Roman" w:hAnsi="Times New Roman" w:cs="Times New Roman"/>
                <w:shd w:val="clear" w:color="auto" w:fill="FFFFFF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407" w14:textId="77777777" w:rsidR="00DD1DA8" w:rsidRPr="0075233E" w:rsidRDefault="00DD1DA8" w:rsidP="0075233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FBFF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C1B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A2D0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D896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42D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2A00480" w14:textId="77777777" w:rsidR="00567D55" w:rsidRPr="0075233E" w:rsidRDefault="00567D55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3CEC2A5" w14:textId="47BB2C51" w:rsidR="00D72051" w:rsidRPr="0075233E" w:rsidRDefault="00D7205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FDD" w14:textId="294554B1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Охват детей и подростков в возрасте от 4 до 18 лет, посещающих образовательные организации, профилактической работой по предупреждению детского дорожно-транспортного травматизма 100%;</w:t>
            </w:r>
          </w:p>
        </w:tc>
      </w:tr>
      <w:tr w:rsidR="00DD1DA8" w:rsidRPr="0075233E" w14:paraId="10CFB429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A528" w14:textId="17450FF9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E80" w14:textId="5F0A0E65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Система оповещения населения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AEB7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70A2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BA3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2C51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993" w14:textId="6E105B5F" w:rsidR="00DD1DA8" w:rsidRPr="0075233E" w:rsidRDefault="00FB78C0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E15" w14:textId="5E60C6D0" w:rsidR="00DD1DA8" w:rsidRPr="0075233E" w:rsidRDefault="00FB78C0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7F4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72C54B" w14:textId="77777777" w:rsidR="00D72051" w:rsidRPr="0075233E" w:rsidRDefault="00D72051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9D5C03" w14:textId="4DCCF0DE" w:rsidR="00D72051" w:rsidRPr="0075233E" w:rsidRDefault="00FB78C0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7F84" w14:textId="60ACFF41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Создание муниципальной системы оповещения населения (к зав</w:t>
            </w:r>
            <w:r w:rsidR="00FB78C0" w:rsidRPr="0075233E">
              <w:rPr>
                <w:rFonts w:ascii="Times New Roman" w:hAnsi="Times New Roman" w:cs="Times New Roman"/>
              </w:rPr>
              <w:t>ершению программы – в 7</w:t>
            </w:r>
            <w:r w:rsidRPr="0075233E">
              <w:rPr>
                <w:rFonts w:ascii="Times New Roman" w:hAnsi="Times New Roman" w:cs="Times New Roman"/>
              </w:rPr>
              <w:t xml:space="preserve"> населенных пунктах);</w:t>
            </w:r>
          </w:p>
        </w:tc>
      </w:tr>
      <w:tr w:rsidR="00DD1DA8" w:rsidRPr="0075233E" w14:paraId="70A883BB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4E22" w14:textId="5B41BEAF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1B89" w14:textId="77777777" w:rsidR="00DD1DA8" w:rsidRPr="0075233E" w:rsidRDefault="00DD1DA8" w:rsidP="007523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Доля обученного руководящего состава и специалистов органов управления в области ГО и ЧС (не менее 90 % ежегодно);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1E8D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E183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3B6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8DC7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0222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8FA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240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587714" w14:textId="77777777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AEFE26" w14:textId="677BCB70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A241" w14:textId="62DFC5AA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Сохранение доли обученного руководящего состава и специалистов органов управления в </w:t>
            </w:r>
            <w:r w:rsidRPr="0075233E">
              <w:rPr>
                <w:rFonts w:ascii="Times New Roman" w:hAnsi="Times New Roman" w:cs="Times New Roman"/>
              </w:rPr>
              <w:lastRenderedPageBreak/>
              <w:t>области ГО и ЧС (не менее 90 % ежегодно);</w:t>
            </w:r>
          </w:p>
        </w:tc>
      </w:tr>
      <w:tr w:rsidR="00DD1DA8" w:rsidRPr="0075233E" w14:paraId="659EEDE6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A143" w14:textId="39CDA91C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3247" w14:textId="77777777" w:rsidR="00DD1DA8" w:rsidRPr="0075233E" w:rsidRDefault="00DD1DA8" w:rsidP="007523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Количество созданных и размещённых информационных материалов в печатных СМИ в сфере безопасности </w:t>
            </w:r>
            <w:r w:rsidRPr="0075233E">
              <w:rPr>
                <w:rFonts w:ascii="Times New Roman" w:hAnsi="Times New Roman" w:cs="Times New Roman"/>
              </w:rPr>
              <w:br/>
              <w:t>(5 публикаций ежегодно);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8457" w14:textId="77777777" w:rsidR="00DD1DA8" w:rsidRPr="0075233E" w:rsidRDefault="00DD1DA8" w:rsidP="0075233E">
            <w:pPr>
              <w:spacing w:line="24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06F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</w:t>
            </w:r>
          </w:p>
          <w:p w14:paraId="6EEDF290" w14:textId="5155C8F1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243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93B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4EC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836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2DD" w14:textId="77777777" w:rsidR="00567D55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 </w:t>
            </w:r>
          </w:p>
          <w:p w14:paraId="1EFA3C70" w14:textId="77777777" w:rsidR="00567D55" w:rsidRPr="0075233E" w:rsidRDefault="00567D55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DD0AB8" w14:textId="1FCD386C" w:rsidR="00DD1DA8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151E" w14:textId="7D58C726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Информирование и обучение населения в сфере безопасности через печатные СМИ – 5 ед. ежегодно;</w:t>
            </w:r>
          </w:p>
        </w:tc>
      </w:tr>
      <w:tr w:rsidR="00DD1DA8" w:rsidRPr="0075233E" w14:paraId="236D3163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DC5" w14:textId="43853CF5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08A" w14:textId="77777777" w:rsidR="00DD1DA8" w:rsidRPr="0075233E" w:rsidRDefault="00DD1DA8" w:rsidP="007523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Информирование граждан  в области безопасности людей на водных объектах;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441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0B3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9C3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634D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310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83C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2FA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4DAD41" w14:textId="77777777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F55F6F" w14:textId="10CC56D4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4AD9" w14:textId="27F10FBC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Своевременное информирование граждан в области безопасности людей на водных объектах;</w:t>
            </w:r>
          </w:p>
        </w:tc>
      </w:tr>
      <w:tr w:rsidR="00DD1DA8" w:rsidRPr="0075233E" w14:paraId="360B2822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728A" w14:textId="7BB324EE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EE3B" w14:textId="77777777" w:rsidR="00DD1DA8" w:rsidRPr="0075233E" w:rsidRDefault="00DD1DA8" w:rsidP="007523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  <w:lang w:eastAsia="en-US"/>
              </w:rPr>
              <w:t>Повышения защищённости объектов инфраструктуры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F599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FD8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D353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988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C335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1D7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E1A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C49FDB" w14:textId="48C2DFEE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7AD" w14:textId="115B11C0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Приведение объекта к требованиям систем безопасности</w:t>
            </w:r>
          </w:p>
        </w:tc>
      </w:tr>
      <w:tr w:rsidR="00DD1DA8" w:rsidRPr="0075233E" w14:paraId="087240CE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637C" w14:textId="734D2D39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2A9" w14:textId="77777777" w:rsidR="00DD1DA8" w:rsidRPr="0075233E" w:rsidRDefault="00DD1DA8" w:rsidP="0075233E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Общественная организация добровольной пожарной охраны;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57A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920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503, 508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DEE5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DFB9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F3B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F07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80C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D8B9C8" w14:textId="00ED46D2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F4EE" w14:textId="2B357BBD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Сохранение имеющейся общественной организации добровольной пожарной охраны (1 ед.);</w:t>
            </w:r>
          </w:p>
        </w:tc>
      </w:tr>
      <w:tr w:rsidR="00DD1DA8" w:rsidRPr="0075233E" w14:paraId="3B059A6D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D95B" w14:textId="4335EAC2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C94" w14:textId="77777777" w:rsidR="00DD1DA8" w:rsidRPr="0075233E" w:rsidRDefault="00DD1DA8" w:rsidP="0075233E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Доля прикрытых силами пожарной дружины населенных пунктов от общего </w:t>
            </w:r>
            <w:r w:rsidRPr="0075233E">
              <w:rPr>
                <w:rFonts w:ascii="Times New Roman" w:hAnsi="Times New Roman" w:cs="Times New Roman"/>
              </w:rPr>
              <w:lastRenderedPageBreak/>
              <w:t>числа зарегистрированных населенных пунктов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9F69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4A39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503, 508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46B1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FA46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2094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9CBE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941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FB605B" w14:textId="77777777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AC504F" w14:textId="77777777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E04193" w14:textId="2D91CAF4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E9BB" w14:textId="3E5C095E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 xml:space="preserve">Прикрытие силами пожарной дружины </w:t>
            </w:r>
            <w:r w:rsidRPr="0075233E">
              <w:rPr>
                <w:rFonts w:ascii="Times New Roman" w:hAnsi="Times New Roman" w:cs="Times New Roman"/>
              </w:rPr>
              <w:lastRenderedPageBreak/>
              <w:t>населенных пунктов от общего числа зарегистрированных населенных пунктов</w:t>
            </w:r>
          </w:p>
        </w:tc>
      </w:tr>
      <w:tr w:rsidR="00DD1DA8" w:rsidRPr="0075233E" w14:paraId="6F762CD2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2C3A" w14:textId="1E247D46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84BD" w14:textId="77777777" w:rsidR="00DD1DA8" w:rsidRPr="0075233E" w:rsidRDefault="00DD1DA8" w:rsidP="0075233E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Доля предотвращенных возгораний с участием в пожаротушении ДПО от общего числа зарегистрированных пожаров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E11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FFD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503, 508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D045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C39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26D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C085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742" w14:textId="77777777" w:rsidR="00567D55" w:rsidRPr="0075233E" w:rsidRDefault="00567D55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CBC5D2" w14:textId="77777777" w:rsidR="00567D55" w:rsidRPr="0075233E" w:rsidRDefault="00567D55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F56E26" w14:textId="4D23CDD4" w:rsidR="00DD1DA8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8EC0" w14:textId="154089DC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Предотвращение возгораний с участием в пожаротушении ДПО от общего числа зарегистрированных пожаров</w:t>
            </w:r>
          </w:p>
        </w:tc>
      </w:tr>
      <w:tr w:rsidR="00DD1DA8" w:rsidRPr="0075233E" w14:paraId="398DB2B9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62A9" w14:textId="231EABFA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64D" w14:textId="77777777" w:rsidR="00DD1DA8" w:rsidRPr="0075233E" w:rsidRDefault="00DD1DA8" w:rsidP="0075233E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Доля обеспеченности средствами предупреждения и тушения лесных пожаров от площади лесных участков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7B3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CBB2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31F3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F94B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66B2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A34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33E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34E87A" w14:textId="77777777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5EB23E" w14:textId="20C7910D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60C8" w14:textId="4D8F8E9B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Наличие средств предупреждения и тушения лесных пожаров при использовании городских лесов на 100%</w:t>
            </w:r>
          </w:p>
        </w:tc>
      </w:tr>
      <w:tr w:rsidR="0002084A" w:rsidRPr="0075233E" w14:paraId="45F6E0B0" w14:textId="77777777" w:rsidTr="000838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36D" w14:textId="77777777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3. Задача программы </w:t>
            </w:r>
          </w:p>
        </w:tc>
        <w:tc>
          <w:tcPr>
            <w:tcW w:w="7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343" w14:textId="26E8B783" w:rsidR="0002084A" w:rsidRPr="0075233E" w:rsidRDefault="0002084A" w:rsidP="0075233E">
            <w:pPr>
              <w:tabs>
                <w:tab w:val="left" w:pos="493"/>
              </w:tabs>
              <w:spacing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Обеспечение предусмотренных законодательством Российской Федерации полномочий по защите населения и территории муниципального образования от чрезвычайных ситуаций путем осуществления в установленном порядке сбора и обмена информацией в области защиты населения и территории округа от ЧС, обеспечения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ЧС;</w:t>
            </w:r>
          </w:p>
        </w:tc>
      </w:tr>
      <w:tr w:rsidR="00DD1DA8" w:rsidRPr="0075233E" w14:paraId="0561BDD9" w14:textId="77777777" w:rsidTr="00D72051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A77D" w14:textId="3FBD6249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414D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 xml:space="preserve">Орган повседневного управления Добрянского городского округа – </w:t>
            </w:r>
            <w:r w:rsidRPr="0075233E">
              <w:rPr>
                <w:rFonts w:ascii="Times New Roman" w:hAnsi="Times New Roman" w:cs="Times New Roman"/>
              </w:rPr>
              <w:lastRenderedPageBreak/>
              <w:t>МКУ «Единая дежурно-диспетчерская служба Добрянского городского округа»;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71C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998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FB0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A1E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18F2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0A8" w14:textId="77777777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D92" w14:textId="1ACBF49B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795" w14:textId="2978143E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Сохранение имеющегося органа повседневно</w:t>
            </w:r>
            <w:r w:rsidRPr="0075233E">
              <w:rPr>
                <w:rFonts w:ascii="Times New Roman" w:hAnsi="Times New Roman" w:cs="Times New Roman"/>
              </w:rPr>
              <w:lastRenderedPageBreak/>
              <w:t>го управления Добрянского городского округа – МКУ «Единая дежурно-диспетчерская служба Добрянского городского округа» (1 ед.);</w:t>
            </w:r>
          </w:p>
        </w:tc>
      </w:tr>
      <w:tr w:rsidR="0002084A" w:rsidRPr="0075233E" w14:paraId="2D16CF0B" w14:textId="77777777" w:rsidTr="008464D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E296" w14:textId="77777777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lastRenderedPageBreak/>
              <w:t xml:space="preserve">4. Задача программы </w:t>
            </w:r>
          </w:p>
        </w:tc>
        <w:tc>
          <w:tcPr>
            <w:tcW w:w="7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32D" w14:textId="5BEB9C14" w:rsidR="0002084A" w:rsidRPr="0075233E" w:rsidRDefault="0002084A" w:rsidP="0075233E">
            <w:pPr>
              <w:tabs>
                <w:tab w:val="left" w:pos="493"/>
              </w:tabs>
              <w:spacing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Организация и осуществление мероприятий по мобилизационной подготовке;</w:t>
            </w:r>
          </w:p>
        </w:tc>
      </w:tr>
      <w:tr w:rsidR="00DD1DA8" w:rsidRPr="0075233E" w14:paraId="586105A1" w14:textId="77777777" w:rsidTr="008464D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D97" w14:textId="72C1B1E1" w:rsidR="00DD1DA8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678" w14:textId="77777777" w:rsidR="00DD1DA8" w:rsidRPr="0075233E" w:rsidRDefault="00DD1DA8" w:rsidP="00752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233E">
              <w:rPr>
                <w:rFonts w:ascii="Times New Roman" w:hAnsi="Times New Roman" w:cs="Times New Roman"/>
              </w:rPr>
              <w:t>Режимно-секретный орган (1ед.);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08E" w14:textId="77777777" w:rsidR="00DD1DA8" w:rsidRPr="0075233E" w:rsidRDefault="00DD1DA8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B97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8594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00B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F7E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243C" w14:textId="77777777" w:rsidR="00DD1DA8" w:rsidRPr="0075233E" w:rsidRDefault="00DD1DA8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C07" w14:textId="77777777" w:rsidR="0002084A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8AC87E" w14:textId="4C1DA534" w:rsidR="00DD1DA8" w:rsidRPr="0075233E" w:rsidRDefault="0002084A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0C3C" w14:textId="4ED2D038" w:rsidR="00DD1DA8" w:rsidRPr="0075233E" w:rsidRDefault="00DD1DA8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Сохранение имеющегося режимно-секретного органа (1 ед.);</w:t>
            </w:r>
          </w:p>
        </w:tc>
      </w:tr>
      <w:tr w:rsidR="008464D0" w:rsidRPr="0075233E" w14:paraId="64AEBFCF" w14:textId="77777777" w:rsidTr="008464D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956B" w14:textId="41302058" w:rsidR="008464D0" w:rsidRPr="0075233E" w:rsidRDefault="005137E4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849" w14:textId="0B94E354" w:rsidR="008464D0" w:rsidRPr="0075233E" w:rsidRDefault="008464D0" w:rsidP="0075233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Резерв материальных ресурсов для ликвидации чрезвычайных ситуаций природного и техногенного характера на территории Добрянского городского округа (ИРП) (ед.)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86E7" w14:textId="67587593" w:rsidR="008464D0" w:rsidRPr="0075233E" w:rsidRDefault="008464D0" w:rsidP="007523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101C" w14:textId="47A366BD" w:rsidR="008464D0" w:rsidRPr="0075233E" w:rsidRDefault="008464D0" w:rsidP="007523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233E">
              <w:rPr>
                <w:rFonts w:ascii="Times New Roman" w:hAnsi="Times New Roman" w:cs="Times New Roman"/>
                <w:bCs/>
                <w:color w:val="000000"/>
              </w:rPr>
              <w:t>503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B185" w14:textId="62A92E6F" w:rsidR="008464D0" w:rsidRPr="0075233E" w:rsidRDefault="008464D0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FE1B" w14:textId="0F6746FF" w:rsidR="008464D0" w:rsidRPr="0075233E" w:rsidRDefault="008464D0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2CFF" w14:textId="081B62FB" w:rsidR="008464D0" w:rsidRPr="0075233E" w:rsidRDefault="008464D0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0EA5" w14:textId="1DB0EF75" w:rsidR="008464D0" w:rsidRPr="0075233E" w:rsidRDefault="008464D0" w:rsidP="007523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ECB" w14:textId="77777777" w:rsidR="008464D0" w:rsidRPr="0075233E" w:rsidRDefault="008464D0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AD0992" w14:textId="47E80979" w:rsidR="008464D0" w:rsidRPr="0075233E" w:rsidRDefault="008464D0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50</w:t>
            </w:r>
          </w:p>
          <w:p w14:paraId="4A54E5E1" w14:textId="77777777" w:rsidR="008464D0" w:rsidRPr="0075233E" w:rsidRDefault="008464D0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6AD23D" w14:textId="77777777" w:rsidR="008464D0" w:rsidRPr="0075233E" w:rsidRDefault="008464D0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6991" w14:textId="5380B462" w:rsidR="008464D0" w:rsidRPr="0075233E" w:rsidRDefault="008464D0" w:rsidP="007523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233E">
              <w:rPr>
                <w:rFonts w:ascii="Times New Roman" w:hAnsi="Times New Roman" w:cs="Times New Roman"/>
              </w:rPr>
              <w:t>Наличие резерва материальных ресурсов для ликвидации чрезвычайных ситуаций природного и техногенного характера на территории Добрянского городского округа (ИРП)</w:t>
            </w:r>
          </w:p>
        </w:tc>
      </w:tr>
    </w:tbl>
    <w:p w14:paraId="1D21D54C" w14:textId="77777777" w:rsidR="00641946" w:rsidRPr="00641946" w:rsidRDefault="00641946" w:rsidP="00641946">
      <w:pPr>
        <w:pStyle w:val="a7"/>
        <w:spacing w:after="0"/>
        <w:jc w:val="both"/>
        <w:rPr>
          <w:sz w:val="20"/>
          <w:szCs w:val="20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134"/>
        <w:gridCol w:w="851"/>
        <w:gridCol w:w="850"/>
        <w:gridCol w:w="851"/>
        <w:gridCol w:w="850"/>
      </w:tblGrid>
      <w:tr w:rsidR="0002084A" w:rsidRPr="00641946" w14:paraId="48999E12" w14:textId="5D42F808" w:rsidTr="0002084A">
        <w:trPr>
          <w:trHeight w:val="4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075FD" w14:textId="77777777" w:rsidR="0002084A" w:rsidRPr="00641946" w:rsidRDefault="0002084A" w:rsidP="00641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3949" w14:textId="77777777" w:rsidR="0002084A" w:rsidRPr="00641946" w:rsidRDefault="0002084A" w:rsidP="00641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7F36" w14:textId="77777777" w:rsidR="0002084A" w:rsidRPr="00641946" w:rsidRDefault="0002084A" w:rsidP="0064194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FE5A" w14:textId="77777777" w:rsidR="0002084A" w:rsidRPr="00641946" w:rsidRDefault="0002084A" w:rsidP="00641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A454" w14:textId="77777777" w:rsidR="0002084A" w:rsidRPr="00641946" w:rsidRDefault="0002084A" w:rsidP="00641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F7FD" w14:textId="77777777" w:rsidR="0002084A" w:rsidRPr="00641946" w:rsidRDefault="0002084A" w:rsidP="00641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321" w14:textId="54BA0937" w:rsidR="0002084A" w:rsidRPr="00641946" w:rsidRDefault="0002084A" w:rsidP="00641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D33A94" w:rsidRPr="00641946" w14:paraId="5751ED2B" w14:textId="39E06C3B" w:rsidTr="00377937">
        <w:trPr>
          <w:trHeight w:val="28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E770" w14:textId="77777777" w:rsidR="00D33A94" w:rsidRPr="00641946" w:rsidRDefault="00D33A94" w:rsidP="0064194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897CC" w14:textId="77777777" w:rsidR="00D33A94" w:rsidRPr="00641946" w:rsidRDefault="00D33A94" w:rsidP="00641946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5413FF" w14:textId="48EA1DA5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82618,7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9001E4" w14:textId="5880131D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18702,9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56303" w14:textId="446A2703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21511,1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D46C78" w14:textId="37677203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20598,7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A4D4D8" w14:textId="168DA15A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21805,9</w:t>
            </w:r>
          </w:p>
        </w:tc>
      </w:tr>
      <w:tr w:rsidR="00D33A94" w:rsidRPr="00641946" w14:paraId="728AC518" w14:textId="5B865243" w:rsidTr="00377937">
        <w:trPr>
          <w:trHeight w:val="2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45F96" w14:textId="77777777" w:rsidR="00D33A94" w:rsidRPr="00641946" w:rsidRDefault="00D33A94" w:rsidP="00641946">
            <w:pPr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3FCF2" w14:textId="77777777" w:rsidR="00D33A94" w:rsidRPr="00641946" w:rsidRDefault="00D33A94" w:rsidP="00641946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9BA8B3" w14:textId="5273BF61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16425,7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A3E499" w14:textId="3D81C33B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3736,2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587F1" w14:textId="362B83DA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4143,7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3BCF188" w14:textId="3E6E1EBB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4272,9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0EAE7A" w14:textId="219DD24A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4272,9</w:t>
            </w:r>
          </w:p>
        </w:tc>
      </w:tr>
      <w:tr w:rsidR="00D33A94" w:rsidRPr="00641946" w14:paraId="6754F690" w14:textId="0D486BDE" w:rsidTr="00377937">
        <w:trPr>
          <w:trHeight w:val="31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82FFD" w14:textId="77777777" w:rsidR="00D33A94" w:rsidRPr="00641946" w:rsidRDefault="00D33A94" w:rsidP="00641946">
            <w:pPr>
              <w:keepNext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15E9EE" w14:textId="77777777" w:rsidR="00D33A94" w:rsidRPr="00641946" w:rsidRDefault="00D33A94" w:rsidP="00641946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BC3450" w14:textId="3E991901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66193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2FCDA1" w14:textId="12611714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14966,7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A156" w14:textId="31BF1A55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17367,4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6A1FDC" w14:textId="0B61EDF9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16325,8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E5EEC8E" w14:textId="46F31AAF" w:rsidR="00D33A94" w:rsidRPr="00E37A57" w:rsidRDefault="00D33A94" w:rsidP="00E37A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17533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,0</w:t>
            </w:r>
          </w:p>
        </w:tc>
      </w:tr>
    </w:tbl>
    <w:p w14:paraId="4183E2A1" w14:textId="77777777" w:rsidR="00641946" w:rsidRDefault="00641946" w:rsidP="00641946">
      <w:pPr>
        <w:rPr>
          <w:rFonts w:ascii="Times New Roman" w:hAnsi="Times New Roman" w:cs="Times New Roman"/>
          <w:sz w:val="28"/>
          <w:szCs w:val="28"/>
        </w:rPr>
      </w:pPr>
    </w:p>
    <w:p w14:paraId="6E6FA307" w14:textId="77777777" w:rsidR="00567D55" w:rsidRPr="00567D55" w:rsidRDefault="006224F1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7D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13 раздела </w:t>
      </w:r>
      <w:r w:rsidRPr="00567D5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567D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«Характеристика</w:t>
      </w:r>
      <w:r w:rsidR="00567D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текущего состояния» изложить в</w:t>
      </w:r>
      <w:r w:rsidR="00567D55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567D5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следующей редакции:</w:t>
      </w:r>
    </w:p>
    <w:p w14:paraId="648118FF" w14:textId="648A0B1F" w:rsidR="00083875" w:rsidRDefault="00567D55" w:rsidP="00307447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</w:pPr>
      <w:r w:rsidRPr="00567D55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«</w:t>
      </w:r>
      <w:r w:rsidR="00A060CD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данным </w:t>
      </w:r>
      <w:r w:rsidR="00A060CD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</w:t>
      </w:r>
      <w:r w:rsidR="00083875" w:rsidRPr="00567D55">
        <w:rPr>
          <w:rFonts w:ascii="Times New Roman" w:eastAsia="Times New Roman" w:hAnsi="Times New Roman" w:cs="Times New Roman"/>
          <w:iCs/>
          <w:sz w:val="28"/>
          <w:szCs w:val="28"/>
        </w:rPr>
        <w:t>тдела МВД России по Добрянскому городскому округу</w:t>
      </w:r>
      <w:r w:rsidR="00083875" w:rsidRPr="00567D55">
        <w:rPr>
          <w:rFonts w:ascii="Times New Roman" w:eastAsia="Times New Roman" w:hAnsi="Times New Roman" w:cs="Times New Roman"/>
          <w:sz w:val="28"/>
          <w:szCs w:val="28"/>
        </w:rPr>
        <w:t xml:space="preserve"> за 2022 год на территории Добрянского городского округа</w:t>
      </w:r>
      <w:r w:rsidR="00083875" w:rsidRPr="00567D55"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уровень регистрируемой преступности</w:t>
      </w:r>
      <w:r w:rsidR="00083875" w:rsidRPr="00567D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75" w:rsidRPr="00567D55">
        <w:rPr>
          <w:rFonts w:ascii="Times New Roman" w:eastAsia="Times New Roman" w:hAnsi="Times New Roman" w:cs="Times New Roman"/>
          <w:iCs/>
          <w:sz w:val="28"/>
          <w:szCs w:val="28"/>
        </w:rPr>
        <w:t>по сравнению с аналогичным периодом прошлого года, увеличился на 3,3 %. Зарегистрировано 871 преступление (2021 г. – 843)</w:t>
      </w:r>
      <w:r w:rsidR="00083875" w:rsidRPr="00567D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3875" w:rsidRPr="00567D55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Всего за 2022 год в дежурную часть поступило </w:t>
      </w:r>
      <w:r w:rsidR="00083875" w:rsidRPr="00567D55">
        <w:rPr>
          <w:rFonts w:ascii="Times New Roman" w:eastAsia="Times New Roman" w:hAnsi="Times New Roman" w:cs="Times New Roman"/>
          <w:iCs/>
          <w:sz w:val="28"/>
          <w:szCs w:val="24"/>
        </w:rPr>
        <w:t>15392 сообщени</w:t>
      </w:r>
      <w:r w:rsidR="00BE6205"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  <w:t>я</w:t>
      </w:r>
      <w:r w:rsidR="00083875" w:rsidRPr="00567D55">
        <w:rPr>
          <w:rFonts w:ascii="Times New Roman" w:eastAsia="Times New Roman" w:hAnsi="Times New Roman" w:cs="Times New Roman"/>
          <w:iCs/>
          <w:sz w:val="28"/>
          <w:szCs w:val="24"/>
        </w:rPr>
        <w:t xml:space="preserve"> и заявлени</w:t>
      </w:r>
      <w:r w:rsidR="00BE6205">
        <w:rPr>
          <w:rFonts w:ascii="Times New Roman" w:eastAsia="Times New Roman" w:hAnsi="Times New Roman" w:cs="Times New Roman"/>
          <w:iCs/>
          <w:sz w:val="28"/>
          <w:szCs w:val="24"/>
          <w:lang w:val="ru-RU"/>
        </w:rPr>
        <w:t>я</w:t>
      </w:r>
      <w:r w:rsidR="00083875" w:rsidRPr="00567D55">
        <w:rPr>
          <w:rFonts w:ascii="Times New Roman" w:eastAsia="Times New Roman" w:hAnsi="Times New Roman" w:cs="Times New Roman"/>
          <w:iCs/>
          <w:sz w:val="28"/>
          <w:szCs w:val="24"/>
        </w:rPr>
        <w:t xml:space="preserve"> о происшествиях, что ниже на 2,7 % уровня прошлого года (2021 г.- 15822).</w:t>
      </w:r>
    </w:p>
    <w:p w14:paraId="42ED096D" w14:textId="068692B1" w:rsidR="00567D55" w:rsidRPr="00567D55" w:rsidRDefault="00567D55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Абзац 14 </w:t>
      </w:r>
      <w:r w:rsidRPr="00567D55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раздела I «Характеристика текущего состояния» изложить в следующей редакции:</w:t>
      </w:r>
    </w:p>
    <w:p w14:paraId="47A8E566" w14:textId="1ED98E10" w:rsidR="00083875" w:rsidRPr="00083875" w:rsidRDefault="00567D55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E75E6D">
        <w:rPr>
          <w:rFonts w:ascii="Times New Roman" w:eastAsia="Times New Roman" w:hAnsi="Times New Roman" w:cs="Times New Roman"/>
          <w:iCs/>
          <w:sz w:val="28"/>
          <w:szCs w:val="28"/>
        </w:rPr>
        <w:t>На 10,1 % увеличилось</w:t>
      </w:r>
      <w:r w:rsidR="00083875" w:rsidRPr="0008387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количество тяжких и особо тяжких преступлений </w:t>
      </w:r>
      <w:r w:rsidR="00E75E6D">
        <w:rPr>
          <w:rFonts w:ascii="Times New Roman" w:eastAsia="Times New Roman" w:hAnsi="Times New Roman" w:cs="Times New Roman"/>
          <w:iCs/>
          <w:sz w:val="28"/>
          <w:szCs w:val="28"/>
        </w:rPr>
        <w:t>(с 169 до 186), снизился уровень тяжких преступлений на 7,4 % (с</w:t>
      </w:r>
      <w:r w:rsidR="00083875" w:rsidRPr="00083875">
        <w:rPr>
          <w:rFonts w:ascii="Times New Roman" w:eastAsia="Times New Roman" w:hAnsi="Times New Roman" w:cs="Times New Roman"/>
          <w:iCs/>
          <w:sz w:val="28"/>
          <w:szCs w:val="28"/>
        </w:rPr>
        <w:t xml:space="preserve"> 148</w:t>
      </w:r>
      <w:r w:rsidR="00E75E6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137), уровень особо тяжких преступлений вырос на 133,3 % (с</w:t>
      </w:r>
      <w:r w:rsidR="00083875" w:rsidRPr="00083875">
        <w:rPr>
          <w:rFonts w:ascii="Times New Roman" w:eastAsia="Times New Roman" w:hAnsi="Times New Roman" w:cs="Times New Roman"/>
          <w:iCs/>
          <w:sz w:val="28"/>
          <w:szCs w:val="28"/>
        </w:rPr>
        <w:t xml:space="preserve"> 21</w:t>
      </w:r>
      <w:r w:rsidR="00E75E6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49), на 8,7 % уменьшилась</w:t>
      </w:r>
      <w:r w:rsidR="00083875" w:rsidRPr="0008387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категория</w:t>
      </w:r>
      <w:r w:rsidR="00E75E6D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преступлений средней тяжести (с</w:t>
      </w:r>
      <w:r w:rsidR="00083875" w:rsidRPr="00083875">
        <w:rPr>
          <w:rFonts w:ascii="Times New Roman" w:eastAsia="Times New Roman" w:hAnsi="Times New Roman" w:cs="Times New Roman"/>
          <w:iCs/>
          <w:sz w:val="28"/>
          <w:szCs w:val="28"/>
        </w:rPr>
        <w:t xml:space="preserve"> 231</w:t>
      </w:r>
      <w:r w:rsidR="00E75E6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211), увеличилось количество преступлений небольшой тяжести на 7,0 (с 443 до 474).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BE620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084493B0" w14:textId="15159047" w:rsidR="0004578F" w:rsidRPr="0004578F" w:rsidRDefault="0004578F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Абзац 1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5</w:t>
      </w:r>
      <w:r w:rsidRPr="0004578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14584F6C" w14:textId="1B2BC193" w:rsidR="00F5126D" w:rsidRDefault="0004578F" w:rsidP="00307447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«</w:t>
      </w:r>
      <w:r w:rsidR="00E75E6D" w:rsidRPr="00045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Незначительно увеличилось </w:t>
      </w:r>
      <w:r w:rsidR="00083875" w:rsidRPr="00045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число престу</w:t>
      </w:r>
      <w:r w:rsidR="00E75E6D" w:rsidRPr="00045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плений против личности – на 1,7% (с</w:t>
      </w:r>
      <w:r w:rsidR="00083875" w:rsidRPr="00045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172</w:t>
      </w:r>
      <w:r w:rsidR="00E75E6D" w:rsidRPr="00045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 175</w:t>
      </w:r>
      <w:r w:rsidR="00083875" w:rsidRPr="00045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  <w:r w:rsidR="00083875" w:rsidRPr="0004578F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этом из тяжких и особо тяжких преступлений дан</w:t>
      </w:r>
      <w:r w:rsidR="00F5126D" w:rsidRPr="0004578F">
        <w:rPr>
          <w:rFonts w:ascii="Times New Roman" w:eastAsia="Times New Roman" w:hAnsi="Times New Roman" w:cs="Times New Roman"/>
          <w:iCs/>
          <w:sz w:val="28"/>
          <w:szCs w:val="28"/>
        </w:rPr>
        <w:t>ной категории зарегистрировано 5 убийств (рост на 150 %, 2021 г.  – 2), изнасилования  - 1 (осталось на прежнем уровне, 2021 г. - 1). Зарегистрировано 10 фактов умышленного причинения тяжкого вреда здоровью (2021 г. – 3), рост на 233,3 %, со смертельным исходом зарегистрировано 4 преступления данной категории (2021 г. – 0).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»</w:t>
      </w:r>
      <w:r w:rsidR="00BE620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</w:t>
      </w:r>
    </w:p>
    <w:p w14:paraId="73DF0663" w14:textId="6C56CA24" w:rsidR="0004578F" w:rsidRPr="0004578F" w:rsidRDefault="0004578F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Абзац 16</w:t>
      </w:r>
      <w:r w:rsidRPr="0004578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раздела I «Характеристика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текущего состояния» изложить в </w:t>
      </w:r>
      <w:r w:rsidRPr="0004578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следующей редакции:</w:t>
      </w:r>
    </w:p>
    <w:p w14:paraId="708DB075" w14:textId="750A13B8" w:rsidR="00083875" w:rsidRPr="00083875" w:rsidRDefault="0004578F" w:rsidP="003074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7B5D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Так, за 2022</w:t>
      </w:r>
      <w:r w:rsidR="00083875" w:rsidRPr="000838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 на территории Добрянского городского округа наблюдается тенденция снижение числа преступл</w:t>
      </w:r>
      <w:r w:rsidR="007B5D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ений имущественного характера -4,0% (с</w:t>
      </w:r>
      <w:r w:rsidR="00083875" w:rsidRPr="0008387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520</w:t>
      </w:r>
      <w:r w:rsidR="007B5D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 499). Наблюдается рост раскрываемости преступ</w:t>
      </w:r>
      <w:r w:rsidR="00BE62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лений данной категории на 3,2 (</w:t>
      </w:r>
      <w:r w:rsidR="007B5D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187 до 193). За 2022 год удалось увеличить процент раскрываемости таких преступлений как грабеж на 14,3 %, разбой н</w:t>
      </w:r>
      <w:r w:rsidR="00BE62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100%, угон на АМТС на 33,3 %.».</w:t>
      </w:r>
    </w:p>
    <w:p w14:paraId="74041F27" w14:textId="7878486E" w:rsidR="0004578F" w:rsidRPr="0004578F" w:rsidRDefault="0004578F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04578F">
        <w:rPr>
          <w:rFonts w:ascii="Times New Roman" w:eastAsia="Times New Roman" w:hAnsi="Times New Roman" w:cs="Times New Roman"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448DCCBB" w14:textId="1EA36BE3" w:rsidR="00083875" w:rsidRPr="00083875" w:rsidRDefault="0004578F" w:rsidP="0030744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5D36">
        <w:rPr>
          <w:rFonts w:ascii="Times New Roman" w:eastAsia="Times New Roman" w:hAnsi="Times New Roman" w:cs="Times New Roman"/>
          <w:sz w:val="28"/>
          <w:szCs w:val="28"/>
        </w:rPr>
        <w:t>По состоянию на 31 декабря 2022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</w:t>
      </w:r>
      <w:r w:rsidR="00116D75">
        <w:rPr>
          <w:rFonts w:ascii="Times New Roman" w:eastAsia="Times New Roman" w:hAnsi="Times New Roman" w:cs="Times New Roman"/>
          <w:sz w:val="28"/>
          <w:szCs w:val="28"/>
        </w:rPr>
        <w:t>тав Народной дружины составил 30 человек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6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564809" w14:textId="58D6619D" w:rsidR="0004578F" w:rsidRPr="0004578F" w:rsidRDefault="0004578F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Абзац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04578F">
        <w:rPr>
          <w:rFonts w:ascii="Times New Roman" w:eastAsia="Times New Roman" w:hAnsi="Times New Roman" w:cs="Times New Roman"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2424AE17" w14:textId="7E6EA89F" w:rsidR="00116D75" w:rsidRDefault="0004578F" w:rsidP="003074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6D75" w:rsidRPr="00116D75">
        <w:rPr>
          <w:rFonts w:ascii="Times New Roman" w:eastAsia="Times New Roman" w:hAnsi="Times New Roman" w:cs="Times New Roman"/>
          <w:sz w:val="28"/>
          <w:szCs w:val="28"/>
        </w:rPr>
        <w:t>Из них 9 мужчин в возрасте от 18 до 66 лет, 18 женщины в возрасте от 21 до 61 года.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6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6BAFEF" w14:textId="4A37AEDB" w:rsidR="0004578F" w:rsidRPr="0004578F" w:rsidRDefault="0004578F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04578F">
        <w:rPr>
          <w:rFonts w:ascii="Times New Roman" w:eastAsia="Times New Roman" w:hAnsi="Times New Roman" w:cs="Times New Roman"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79C9EBB0" w14:textId="2515D1D8" w:rsidR="00116D75" w:rsidRDefault="0004578F" w:rsidP="003074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6D75" w:rsidRPr="00116D75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Отдела МВД России по Добрянскому городскому округу за 4 квартал 2022 г. осуществлено 43 выхода (за 4 квартала 380) народны</w:t>
      </w:r>
      <w:r w:rsidR="00116D75">
        <w:rPr>
          <w:rFonts w:ascii="Times New Roman" w:eastAsia="Times New Roman" w:hAnsi="Times New Roman" w:cs="Times New Roman"/>
          <w:sz w:val="28"/>
          <w:szCs w:val="28"/>
        </w:rPr>
        <w:t>х дружинников, в том числе на:</w:t>
      </w:r>
    </w:p>
    <w:p w14:paraId="1CD4471D" w14:textId="5BC7B774" w:rsidR="00083875" w:rsidRPr="00083875" w:rsidRDefault="00BE6205" w:rsidP="003074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Общественно-политические, культурно-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массовые и спортивные мероприятия, организаторами кото</w:t>
      </w:r>
      <w:r w:rsidR="00116D75">
        <w:rPr>
          <w:rFonts w:ascii="Times New Roman" w:eastAsia="Times New Roman" w:hAnsi="Times New Roman" w:cs="Times New Roman"/>
          <w:sz w:val="28"/>
          <w:szCs w:val="28"/>
        </w:rPr>
        <w:t>рых являлся городской округ - 104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6B8F7C2" w14:textId="5E2D78EA" w:rsidR="00083875" w:rsidRPr="00083875" w:rsidRDefault="00083875" w:rsidP="003074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875">
        <w:rPr>
          <w:rFonts w:ascii="Times New Roman" w:eastAsia="Times New Roman" w:hAnsi="Times New Roman" w:cs="Times New Roman"/>
          <w:sz w:val="28"/>
          <w:szCs w:val="28"/>
        </w:rPr>
        <w:t>повседневные дежурства по охране общественного порядка с ОППС Отдела МВД России Добрянскому городскому округу - 3</w:t>
      </w:r>
      <w:r w:rsidR="00116D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3875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5105873F" w14:textId="5DBBA685" w:rsidR="00083875" w:rsidRDefault="00116D75" w:rsidP="003074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поисковые мероприятия - 6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57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6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3BEFA2" w14:textId="640245C8" w:rsidR="0004578F" w:rsidRPr="0004578F" w:rsidRDefault="0004578F" w:rsidP="00307447">
      <w:pPr>
        <w:pStyle w:val="af4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8F">
        <w:rPr>
          <w:rFonts w:ascii="Times New Roman" w:eastAsia="Times New Roman" w:hAnsi="Times New Roman" w:cs="Times New Roman"/>
          <w:sz w:val="28"/>
          <w:szCs w:val="28"/>
        </w:rPr>
        <w:t>Абзац 22 раздела I «Характеристика текущего состояния» изложить в следующей редакции:</w:t>
      </w:r>
    </w:p>
    <w:p w14:paraId="1EF09A1C" w14:textId="02F024C5" w:rsidR="0004578F" w:rsidRPr="00E30748" w:rsidRDefault="0004578F" w:rsidP="003074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6D75">
        <w:rPr>
          <w:rFonts w:ascii="Times New Roman" w:eastAsia="Times New Roman" w:hAnsi="Times New Roman" w:cs="Times New Roman"/>
          <w:sz w:val="28"/>
          <w:szCs w:val="28"/>
        </w:rPr>
        <w:t>Проведено 4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8 рейдовых мероприятий по незаконной продаже табачной, алкогольной и спиртосод</w:t>
      </w:r>
      <w:r w:rsidR="00116D75">
        <w:rPr>
          <w:rFonts w:ascii="Times New Roman" w:eastAsia="Times New Roman" w:hAnsi="Times New Roman" w:cs="Times New Roman"/>
          <w:sz w:val="28"/>
          <w:szCs w:val="28"/>
        </w:rPr>
        <w:t>ержащей продукции, проверено 538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 xml:space="preserve"> тор</w:t>
      </w:r>
      <w:r w:rsidR="00116D75">
        <w:rPr>
          <w:rFonts w:ascii="Times New Roman" w:eastAsia="Times New Roman" w:hAnsi="Times New Roman" w:cs="Times New Roman"/>
          <w:sz w:val="28"/>
          <w:szCs w:val="28"/>
        </w:rPr>
        <w:t>говых объектов, зафиксировано 13</w:t>
      </w:r>
      <w:r>
        <w:rPr>
          <w:rFonts w:ascii="Times New Roman" w:eastAsia="Times New Roman" w:hAnsi="Times New Roman" w:cs="Times New Roman"/>
          <w:sz w:val="28"/>
          <w:szCs w:val="28"/>
        </w:rPr>
        <w:t>0 нарушений.»</w:t>
      </w:r>
      <w:r w:rsidR="00BE6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577C2D" w14:textId="77777777" w:rsidR="00E30748" w:rsidRPr="00E30748" w:rsidRDefault="00E30748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E30748">
        <w:rPr>
          <w:rFonts w:ascii="Times New Roman" w:eastAsia="Times New Roman" w:hAnsi="Times New Roman" w:cs="Times New Roman"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2C81AF45" w14:textId="51BF54FC" w:rsidR="00083875" w:rsidRPr="00BE6205" w:rsidRDefault="0004578F" w:rsidP="00BE6205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07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6D75" w:rsidRPr="00E30748">
        <w:rPr>
          <w:rFonts w:ascii="Times New Roman" w:eastAsia="Times New Roman" w:hAnsi="Times New Roman" w:cs="Times New Roman"/>
          <w:sz w:val="28"/>
          <w:szCs w:val="28"/>
        </w:rPr>
        <w:t>Выявлено (пресечено) 313</w:t>
      </w:r>
      <w:r w:rsidR="00083875" w:rsidRPr="00E307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правонарушения (протокол составлен уполномоченным лицом).</w:t>
      </w:r>
      <w:r w:rsidRPr="00E3074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620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931DAE6" w14:textId="08087E7A" w:rsidR="00E30748" w:rsidRPr="00E30748" w:rsidRDefault="00E30748" w:rsidP="00BE6205">
      <w:pPr>
        <w:pStyle w:val="af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Абзац 29</w:t>
      </w:r>
      <w:r w:rsidRPr="00E307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раздела I «Характеристика текущего состояния» изложить в следующей редакции:</w:t>
      </w:r>
    </w:p>
    <w:p w14:paraId="5BFA43C0" w14:textId="04784698" w:rsidR="00083875" w:rsidRPr="00083875" w:rsidRDefault="00E30748" w:rsidP="003074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6D75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 xml:space="preserve"> г. на пульт МКУ «ЕДДС ДГО» поступило </w:t>
      </w:r>
      <w:r w:rsidR="00D536FD" w:rsidRPr="00D536FD">
        <w:rPr>
          <w:rFonts w:ascii="Times New Roman" w:eastAsia="Times New Roman" w:hAnsi="Times New Roman" w:cs="Times New Roman"/>
          <w:sz w:val="28"/>
          <w:szCs w:val="28"/>
        </w:rPr>
        <w:t>свыше 25 000 сообщений</w:t>
      </w:r>
      <w:r w:rsidR="00D536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1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47FF6A" w14:textId="77777777" w:rsidR="00E30748" w:rsidRPr="00E30748" w:rsidRDefault="00E30748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 </w:t>
      </w:r>
      <w:r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63C65F37" w14:textId="1538EC98" w:rsidR="00083875" w:rsidRPr="00E30748" w:rsidRDefault="00E30748" w:rsidP="003074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36FD"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>За 2022 год зарегистрировано 101 пожар, из них в г. Добрянка - 42</w:t>
      </w:r>
      <w:r w:rsidR="00083875"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тер. управление в п. Полазна </w:t>
      </w:r>
      <w:r w:rsidR="00D536FD"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>- 10, тер. отдел в п. Вильва - 3</w:t>
      </w:r>
      <w:r w:rsidR="00083875"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>, тер. отдел в с. Ви</w:t>
      </w:r>
      <w:r w:rsidR="00D536FD"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>сим - 6, тер. отдел в Дивья - 15</w:t>
      </w:r>
      <w:r w:rsidR="00083875"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>, тер. о</w:t>
      </w:r>
      <w:r w:rsidR="00D536FD"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>тдел в д. Залесная - 16</w:t>
      </w:r>
      <w:r w:rsidR="00083875"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тер. отдел в с. Перемское - </w:t>
      </w:r>
      <w:r w:rsidR="00D536FD" w:rsidRPr="00E30748">
        <w:rPr>
          <w:rFonts w:ascii="Times New Roman" w:eastAsia="Times New Roman" w:hAnsi="Times New Roman" w:cs="Times New Roman"/>
          <w:color w:val="000000"/>
          <w:sz w:val="28"/>
          <w:szCs w:val="28"/>
        </w:rPr>
        <w:t>4, тер. отдел в с. Сенькино - 5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="00AC12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D17167" w14:textId="1E18F30D" w:rsidR="00CE68DF" w:rsidRPr="00CE68DF" w:rsidRDefault="00CE68DF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35</w:t>
      </w:r>
      <w:r w:rsidRPr="00CE6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4C3FB5B8" w14:textId="43D93F9C" w:rsidR="00083875" w:rsidRPr="00083875" w:rsidRDefault="00E30748" w:rsidP="003074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3875" w:rsidRPr="0008387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стабилизации ситуации связанной с пожарами н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Добрянского городского округа создано и зарегистрировано 11 декабря 2020 года общественное учреждение «Добровольная пожарная охрана Добрянского городского округа». Созданное ДПО включено в реестр общественных объединений пожарной охраны Пермского края от 23.12.2020 года № 0/40.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E68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31 декабря 2022 г. 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8B3197">
        <w:rPr>
          <w:rFonts w:ascii="Times New Roman" w:eastAsia="Times New Roman" w:hAnsi="Times New Roman" w:cs="Times New Roman"/>
          <w:sz w:val="28"/>
          <w:szCs w:val="28"/>
        </w:rPr>
        <w:t>сленность дружины составляет</w:t>
      </w:r>
      <w:r w:rsidR="00D5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97">
        <w:rPr>
          <w:rFonts w:ascii="Times New Roman" w:eastAsia="Times New Roman" w:hAnsi="Times New Roman" w:cs="Times New Roman"/>
          <w:sz w:val="28"/>
          <w:szCs w:val="28"/>
        </w:rPr>
        <w:t xml:space="preserve">62 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8B3197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8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1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E04B0E" w14:textId="24CDF1FF" w:rsidR="00CE68DF" w:rsidRPr="00CE68DF" w:rsidRDefault="00CE68DF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36</w:t>
      </w:r>
      <w:r w:rsidRPr="00CE68DF">
        <w:rPr>
          <w:rFonts w:ascii="Times New Roman" w:eastAsia="Times New Roman" w:hAnsi="Times New Roman" w:cs="Times New Roman"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4FF32B45" w14:textId="006A2CF3" w:rsidR="00CE68DF" w:rsidRDefault="00CE68DF" w:rsidP="00307447">
      <w:pPr>
        <w:pStyle w:val="af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«</w:t>
      </w:r>
      <w:r w:rsidR="008B3197" w:rsidRPr="00CE68DF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083875" w:rsidRPr="00CE68DF">
        <w:rPr>
          <w:rFonts w:ascii="Times New Roman" w:eastAsia="Times New Roman" w:hAnsi="Times New Roman" w:cs="Times New Roman"/>
          <w:sz w:val="28"/>
          <w:szCs w:val="28"/>
        </w:rPr>
        <w:t xml:space="preserve"> года члены ДПО прин</w:t>
      </w:r>
      <w:r w:rsidR="008B3197" w:rsidRPr="00CE68DF">
        <w:rPr>
          <w:rFonts w:ascii="Times New Roman" w:eastAsia="Times New Roman" w:hAnsi="Times New Roman" w:cs="Times New Roman"/>
          <w:sz w:val="28"/>
          <w:szCs w:val="28"/>
        </w:rPr>
        <w:t>имали участие в пожаротушении 30</w:t>
      </w:r>
      <w:r w:rsidR="00083875" w:rsidRPr="00CE68DF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AC12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9E9202" w14:textId="04DEF6AA" w:rsidR="00CE68DF" w:rsidRPr="00CE68DF" w:rsidRDefault="00CE68DF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Абзац 42</w:t>
      </w:r>
      <w:r w:rsidRPr="00CE68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раздела I «Характеристика текущего состояния» изложить в следующей редакции:</w:t>
      </w:r>
    </w:p>
    <w:p w14:paraId="40A63317" w14:textId="6FD63A2B" w:rsidR="00083875" w:rsidRPr="00083875" w:rsidRDefault="00CE68DF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Информация о фактическом и плановом общем объеме налоговых расходов на 2020 - 2025 годы:</w:t>
      </w:r>
    </w:p>
    <w:p w14:paraId="4302E122" w14:textId="77777777" w:rsidR="00083875" w:rsidRPr="00083875" w:rsidRDefault="00083875" w:rsidP="003074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3875">
        <w:rPr>
          <w:rFonts w:ascii="Times New Roman" w:eastAsia="Times New Roman" w:hAnsi="Times New Roman" w:cs="Times New Roman"/>
          <w:sz w:val="20"/>
          <w:szCs w:val="20"/>
        </w:rPr>
        <w:t xml:space="preserve">     (тыс. сруб.)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992"/>
        <w:gridCol w:w="993"/>
        <w:gridCol w:w="850"/>
        <w:gridCol w:w="992"/>
        <w:gridCol w:w="851"/>
      </w:tblGrid>
      <w:tr w:rsidR="008B3197" w:rsidRPr="0075233E" w14:paraId="3C3DBFFB" w14:textId="4C9032BB" w:rsidTr="00DC72EF">
        <w:tc>
          <w:tcPr>
            <w:tcW w:w="567" w:type="dxa"/>
            <w:shd w:val="clear" w:color="auto" w:fill="auto"/>
          </w:tcPr>
          <w:p w14:paraId="60839EC8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346F38CC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992" w:type="dxa"/>
            <w:shd w:val="clear" w:color="auto" w:fill="auto"/>
          </w:tcPr>
          <w:p w14:paraId="29E2B14B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78B85326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525ACEE4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14:paraId="00BFE4DD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14:paraId="5CBB9234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22E4BD45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851" w:type="dxa"/>
          </w:tcPr>
          <w:p w14:paraId="52F6FB2A" w14:textId="054F419F" w:rsidR="008B3197" w:rsidRPr="0075233E" w:rsidRDefault="00DC72EF" w:rsidP="003074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8B3197" w:rsidRPr="0075233E" w14:paraId="6CE5F948" w14:textId="680E52D2" w:rsidTr="00DC72EF">
        <w:tc>
          <w:tcPr>
            <w:tcW w:w="3828" w:type="dxa"/>
            <w:gridSpan w:val="2"/>
            <w:shd w:val="clear" w:color="auto" w:fill="auto"/>
          </w:tcPr>
          <w:p w14:paraId="27FAD7B4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14:paraId="5D31CDDC" w14:textId="77777777" w:rsidR="008B3197" w:rsidRPr="0075233E" w:rsidRDefault="008B3197" w:rsidP="0030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5AB356F9" w14:textId="77777777" w:rsidR="008B3197" w:rsidRPr="0075233E" w:rsidRDefault="008B3197" w:rsidP="0030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2D1C776F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14:paraId="381EA328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14:paraId="0A661A77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0A11EE0C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851" w:type="dxa"/>
          </w:tcPr>
          <w:p w14:paraId="088C36F5" w14:textId="54636D08" w:rsidR="008B3197" w:rsidRPr="0075233E" w:rsidRDefault="00DC72EF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план</w:t>
            </w:r>
          </w:p>
        </w:tc>
      </w:tr>
      <w:tr w:rsidR="008B3197" w:rsidRPr="0075233E" w14:paraId="5AD595ED" w14:textId="0625015E" w:rsidTr="00DC72EF">
        <w:tc>
          <w:tcPr>
            <w:tcW w:w="567" w:type="dxa"/>
            <w:shd w:val="clear" w:color="auto" w:fill="auto"/>
          </w:tcPr>
          <w:p w14:paraId="4D991E77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063296DF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5233E">
              <w:rPr>
                <w:rFonts w:ascii="Times New Roman" w:eastAsia="Calibri" w:hAnsi="Times New Roman" w:cs="Times New Roman"/>
              </w:rPr>
              <w:t>Лица – народные дружинники</w:t>
            </w:r>
          </w:p>
        </w:tc>
        <w:tc>
          <w:tcPr>
            <w:tcW w:w="992" w:type="dxa"/>
            <w:shd w:val="clear" w:color="auto" w:fill="auto"/>
          </w:tcPr>
          <w:p w14:paraId="5DD2A21B" w14:textId="77777777" w:rsidR="008B3197" w:rsidRPr="0075233E" w:rsidRDefault="008B3197" w:rsidP="0030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4A1CF61" w14:textId="77777777" w:rsidR="008B3197" w:rsidRPr="0075233E" w:rsidRDefault="008B3197" w:rsidP="0030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14:paraId="7E9DB9D1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14:paraId="03EE7141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6D7B747F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14:paraId="34311A95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1" w:type="dxa"/>
          </w:tcPr>
          <w:p w14:paraId="54B214A4" w14:textId="055AA41A" w:rsidR="008B3197" w:rsidRPr="0075233E" w:rsidRDefault="00DC72EF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6,2</w:t>
            </w:r>
          </w:p>
        </w:tc>
      </w:tr>
      <w:tr w:rsidR="008B3197" w:rsidRPr="0075233E" w14:paraId="2C03A911" w14:textId="4ECEB8D6" w:rsidTr="00DC72EF">
        <w:tc>
          <w:tcPr>
            <w:tcW w:w="567" w:type="dxa"/>
            <w:shd w:val="clear" w:color="auto" w:fill="auto"/>
          </w:tcPr>
          <w:p w14:paraId="4EE59018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5233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57D5D13E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Лица - члены и/или участники общественного объединения добровольной пожарной охраны, принимающих участие в профилактике и (или) тушении пожаров и проведении аварийно-спасательных работ на территории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40C92046" w14:textId="77777777" w:rsidR="008B3197" w:rsidRPr="0075233E" w:rsidRDefault="008B3197" w:rsidP="0030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EE7F4B8" w14:textId="77777777" w:rsidR="008B3197" w:rsidRPr="0075233E" w:rsidRDefault="008B3197" w:rsidP="0030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3A42823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14:paraId="6BA492C4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14:paraId="239F510E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14:paraId="31F5567C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851" w:type="dxa"/>
          </w:tcPr>
          <w:p w14:paraId="6B95BABD" w14:textId="015624E8" w:rsidR="008B3197" w:rsidRPr="0075233E" w:rsidRDefault="00DC72EF" w:rsidP="0030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B3197" w:rsidRPr="0075233E" w14:paraId="73A33F7E" w14:textId="6A29CC0F" w:rsidTr="00DC72EF">
        <w:tc>
          <w:tcPr>
            <w:tcW w:w="3828" w:type="dxa"/>
            <w:gridSpan w:val="2"/>
            <w:shd w:val="clear" w:color="auto" w:fill="auto"/>
          </w:tcPr>
          <w:p w14:paraId="2379B8BC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14:paraId="0FB0C9AF" w14:textId="77777777" w:rsidR="008B3197" w:rsidRPr="0075233E" w:rsidRDefault="008B3197" w:rsidP="0030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C35F9B2" w14:textId="77777777" w:rsidR="008B3197" w:rsidRPr="0075233E" w:rsidRDefault="008B3197" w:rsidP="0030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DB8E135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8A462EF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574128A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F7F5F2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0864EC3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3197" w:rsidRPr="0075233E" w14:paraId="5C55A997" w14:textId="1B887D96" w:rsidTr="00DC72EF">
        <w:tc>
          <w:tcPr>
            <w:tcW w:w="567" w:type="dxa"/>
            <w:shd w:val="clear" w:color="auto" w:fill="auto"/>
          </w:tcPr>
          <w:p w14:paraId="58C7CB45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03CDF1B5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Общественные объединения добровольной пожарной охраны</w:t>
            </w:r>
          </w:p>
        </w:tc>
        <w:tc>
          <w:tcPr>
            <w:tcW w:w="992" w:type="dxa"/>
            <w:shd w:val="clear" w:color="auto" w:fill="auto"/>
          </w:tcPr>
          <w:p w14:paraId="0EBE65DA" w14:textId="77777777" w:rsidR="008B3197" w:rsidRPr="0075233E" w:rsidRDefault="008B3197" w:rsidP="0030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9561F68" w14:textId="77777777" w:rsidR="008B3197" w:rsidRPr="0075233E" w:rsidRDefault="008B3197" w:rsidP="0030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7FFB000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70FB3F5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77B48A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5F99B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E46A8CD" w14:textId="60D2993E" w:rsidR="008B3197" w:rsidRPr="0075233E" w:rsidRDefault="00DC72EF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197" w:rsidRPr="0075233E" w14:paraId="6B37B615" w14:textId="57C69AFC" w:rsidTr="00DC72EF">
        <w:tc>
          <w:tcPr>
            <w:tcW w:w="567" w:type="dxa"/>
            <w:shd w:val="clear" w:color="auto" w:fill="auto"/>
          </w:tcPr>
          <w:p w14:paraId="5D57F07A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5233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11B1645F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 xml:space="preserve">Работники добровольной пожарной охраны и добровольные пожарные, </w:t>
            </w:r>
            <w:r w:rsidRPr="0075233E">
              <w:rPr>
                <w:rFonts w:ascii="Times New Roman" w:eastAsia="Calibri" w:hAnsi="Times New Roman" w:cs="Times New Roman"/>
              </w:rPr>
              <w:t>являющиеся членами или участниками общественного объединения пожарной охраны и принимающие на безвозмездной основе участие в профилактике и (или) тушении пожаров и проведении аварийно-спасательных работ</w:t>
            </w:r>
          </w:p>
        </w:tc>
        <w:tc>
          <w:tcPr>
            <w:tcW w:w="992" w:type="dxa"/>
            <w:shd w:val="clear" w:color="auto" w:fill="auto"/>
          </w:tcPr>
          <w:p w14:paraId="5D644124" w14:textId="77777777" w:rsidR="008B3197" w:rsidRPr="0075233E" w:rsidRDefault="008B3197" w:rsidP="0030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A23D77E" w14:textId="77777777" w:rsidR="008B3197" w:rsidRPr="0075233E" w:rsidRDefault="008B3197" w:rsidP="0030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C0EFFAB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6734FD6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0CAA339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8E4C3C9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9349F91" w14:textId="0A4DCBE0" w:rsidR="008B3197" w:rsidRPr="0075233E" w:rsidRDefault="00DC72EF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B3197" w:rsidRPr="0075233E" w14:paraId="55C21629" w14:textId="72DA7EB3" w:rsidTr="00DC72EF">
        <w:tc>
          <w:tcPr>
            <w:tcW w:w="567" w:type="dxa"/>
            <w:shd w:val="clear" w:color="auto" w:fill="auto"/>
          </w:tcPr>
          <w:p w14:paraId="53512915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5233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6BA1E238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 xml:space="preserve">Граждане – </w:t>
            </w:r>
          </w:p>
          <w:p w14:paraId="3C706525" w14:textId="77777777" w:rsidR="008B3197" w:rsidRPr="0075233E" w:rsidRDefault="008B3197" w:rsidP="0030744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народные дружинники</w:t>
            </w:r>
          </w:p>
        </w:tc>
        <w:tc>
          <w:tcPr>
            <w:tcW w:w="992" w:type="dxa"/>
            <w:shd w:val="clear" w:color="auto" w:fill="auto"/>
          </w:tcPr>
          <w:p w14:paraId="3EE51E60" w14:textId="77777777" w:rsidR="008B3197" w:rsidRPr="0075233E" w:rsidRDefault="008B3197" w:rsidP="0030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14:paraId="76CB0BDC" w14:textId="77777777" w:rsidR="008B3197" w:rsidRPr="0075233E" w:rsidRDefault="008B3197" w:rsidP="0030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33E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14:paraId="6692DF98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993" w:type="dxa"/>
            <w:shd w:val="clear" w:color="auto" w:fill="auto"/>
          </w:tcPr>
          <w:p w14:paraId="2B98C0FB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1E303334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14:paraId="3A291973" w14:textId="77777777" w:rsidR="008B3197" w:rsidRPr="0075233E" w:rsidRDefault="008B3197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14:paraId="433B9123" w14:textId="659301FA" w:rsidR="008B3197" w:rsidRPr="0075233E" w:rsidRDefault="00DC72EF" w:rsidP="0030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3E">
              <w:rPr>
                <w:rFonts w:ascii="Times New Roman" w:eastAsia="Times New Roman" w:hAnsi="Times New Roman" w:cs="Times New Roman"/>
              </w:rPr>
              <w:t>4,2</w:t>
            </w:r>
          </w:p>
        </w:tc>
      </w:tr>
    </w:tbl>
    <w:p w14:paraId="0882706C" w14:textId="77777777" w:rsidR="00CE68DF" w:rsidRDefault="00CE68DF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F88D3" w14:textId="5B7D1CBD" w:rsidR="00CE68DF" w:rsidRPr="00CE68DF" w:rsidRDefault="00CE68DF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8DF">
        <w:rPr>
          <w:rFonts w:ascii="Times New Roman" w:eastAsia="Times New Roman" w:hAnsi="Times New Roman" w:cs="Times New Roman"/>
          <w:sz w:val="28"/>
          <w:szCs w:val="28"/>
        </w:rPr>
        <w:t>Абзац 23 раздела I «Характеристика текущего состояния» изложить в следующей редакции:</w:t>
      </w:r>
    </w:p>
    <w:p w14:paraId="381BF955" w14:textId="794ECE03" w:rsidR="00083875" w:rsidRPr="00083875" w:rsidRDefault="00CE68DF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Целевыми показателями, отражающими влияние на достижение целей предоставления льгот по имущественным налогам, являются:</w:t>
      </w:r>
    </w:p>
    <w:p w14:paraId="2438FFF5" w14:textId="2BD12E91" w:rsidR="00083875" w:rsidRPr="00083875" w:rsidRDefault="00083875" w:rsidP="00307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75">
        <w:rPr>
          <w:rFonts w:ascii="Times New Roman" w:eastAsia="Calibri" w:hAnsi="Times New Roman" w:cs="Times New Roman"/>
          <w:color w:val="000000"/>
          <w:sz w:val="28"/>
          <w:szCs w:val="28"/>
        </w:rPr>
        <w:t>«Общественная</w:t>
      </w:r>
      <w:r w:rsidRPr="00083875">
        <w:rPr>
          <w:rFonts w:ascii="Times New Roman" w:eastAsia="Calibri" w:hAnsi="Times New Roman" w:cs="Times New Roman"/>
          <w:sz w:val="28"/>
          <w:szCs w:val="28"/>
        </w:rPr>
        <w:t xml:space="preserve"> организация добровольной пожарной охраны» (в 2023 году – 1 организация, в 2024 году – 1 организация, в 2025 – 1 организация</w:t>
      </w:r>
      <w:r w:rsidR="00DC72EF">
        <w:rPr>
          <w:rFonts w:ascii="Times New Roman" w:eastAsia="Calibri" w:hAnsi="Times New Roman" w:cs="Times New Roman"/>
          <w:sz w:val="28"/>
          <w:szCs w:val="28"/>
        </w:rPr>
        <w:t>, в 2026 – 1 организация</w:t>
      </w:r>
      <w:r w:rsidRPr="00083875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39C017D2" w14:textId="484F5D8C" w:rsidR="00083875" w:rsidRPr="00083875" w:rsidRDefault="00083875" w:rsidP="00307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75">
        <w:rPr>
          <w:rFonts w:ascii="Times New Roman" w:eastAsia="Calibri" w:hAnsi="Times New Roman" w:cs="Times New Roman"/>
          <w:sz w:val="28"/>
          <w:szCs w:val="28"/>
        </w:rPr>
        <w:t>«</w:t>
      </w:r>
      <w:r w:rsidRPr="00083875">
        <w:rPr>
          <w:rFonts w:ascii="Times New Roman" w:eastAsia="Times New Roman" w:hAnsi="Times New Roman" w:cs="Times New Roman"/>
          <w:sz w:val="28"/>
          <w:szCs w:val="28"/>
        </w:rPr>
        <w:t>Доля прикрытых силами пожарной дружины населенных пунктов от общего числа зарегистрированных населенных пунктов, %</w:t>
      </w:r>
      <w:r w:rsidRPr="00083875">
        <w:rPr>
          <w:rFonts w:ascii="Times New Roman" w:eastAsia="Calibri" w:hAnsi="Times New Roman" w:cs="Times New Roman"/>
          <w:sz w:val="28"/>
          <w:szCs w:val="28"/>
        </w:rPr>
        <w:t>» (план на 2022 год – 22%, на 2023 год – 23%, на 2024 год – 24%, на 2025 год – 25%</w:t>
      </w:r>
      <w:r w:rsidR="00DC72EF">
        <w:rPr>
          <w:rFonts w:ascii="Times New Roman" w:eastAsia="Calibri" w:hAnsi="Times New Roman" w:cs="Times New Roman"/>
          <w:sz w:val="28"/>
          <w:szCs w:val="28"/>
        </w:rPr>
        <w:t>, на 2026 год -</w:t>
      </w:r>
      <w:r w:rsidR="006B7A7A">
        <w:rPr>
          <w:rFonts w:ascii="Times New Roman" w:eastAsia="Calibri" w:hAnsi="Times New Roman" w:cs="Times New Roman"/>
          <w:sz w:val="28"/>
          <w:szCs w:val="28"/>
        </w:rPr>
        <w:t>26 %</w:t>
      </w:r>
      <w:r w:rsidRPr="00083875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195EA783" w14:textId="77777777" w:rsidR="00083875" w:rsidRPr="00083875" w:rsidRDefault="00083875" w:rsidP="00307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75">
        <w:rPr>
          <w:rFonts w:ascii="Times New Roman" w:eastAsia="Times New Roman" w:hAnsi="Times New Roman" w:cs="Times New Roman"/>
          <w:sz w:val="28"/>
          <w:szCs w:val="28"/>
        </w:rPr>
        <w:t>«Доля предотвращенных возгораний с участием в пожаротушении ДПО от общего числа зарегистрированных пожаров» (не менее 57% ежегодно, начиная с 2022 года);</w:t>
      </w:r>
    </w:p>
    <w:p w14:paraId="5F4D065C" w14:textId="022BD650" w:rsidR="00083875" w:rsidRPr="00083875" w:rsidRDefault="00083875" w:rsidP="00307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7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«Общественная организация народная дружина»</w:t>
      </w:r>
      <w:r w:rsidRPr="000838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83875">
        <w:rPr>
          <w:rFonts w:ascii="Times New Roman" w:eastAsia="Calibri" w:hAnsi="Times New Roman" w:cs="Times New Roman"/>
          <w:color w:val="000000"/>
          <w:sz w:val="28"/>
          <w:szCs w:val="28"/>
        </w:rPr>
        <w:t>(в</w:t>
      </w:r>
      <w:r w:rsidRPr="00083875">
        <w:rPr>
          <w:rFonts w:ascii="Times New Roman" w:eastAsia="Calibri" w:hAnsi="Times New Roman" w:cs="Times New Roman"/>
          <w:sz w:val="28"/>
          <w:szCs w:val="28"/>
        </w:rPr>
        <w:t xml:space="preserve"> 2023 году – 1 организация, в 2024 году – 1 организация, в 2025 – 1 организация</w:t>
      </w:r>
      <w:r w:rsidR="006B7A7A">
        <w:rPr>
          <w:rFonts w:ascii="Times New Roman" w:eastAsia="Calibri" w:hAnsi="Times New Roman" w:cs="Times New Roman"/>
          <w:sz w:val="28"/>
          <w:szCs w:val="28"/>
        </w:rPr>
        <w:t>, в 2026 году – 1 организация</w:t>
      </w:r>
      <w:r w:rsidRPr="00083875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28F9D2FC" w14:textId="044B21A0" w:rsidR="00083875" w:rsidRPr="00083875" w:rsidRDefault="00083875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875">
        <w:rPr>
          <w:rFonts w:ascii="Times New Roman" w:eastAsia="Times New Roman" w:hAnsi="Times New Roman" w:cs="Times New Roman"/>
          <w:sz w:val="28"/>
          <w:szCs w:val="28"/>
        </w:rPr>
        <w:t>«Доля выявленных преступлений (правонарушений) от общего числа зарегистрированных (ДНД)» (не менее 10,0% ежегодно, начиная с 2022 года).</w:t>
      </w:r>
      <w:r w:rsidR="006361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518A58C" w14:textId="45B718CC" w:rsidR="00636164" w:rsidRPr="00636164" w:rsidRDefault="00636164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59</w:t>
      </w:r>
      <w:r w:rsidRPr="00636164">
        <w:rPr>
          <w:rFonts w:ascii="Times New Roman" w:eastAsia="Times New Roman" w:hAnsi="Times New Roman" w:cs="Times New Roman"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25DDDE2F" w14:textId="5155A535" w:rsidR="00083875" w:rsidRPr="00083875" w:rsidRDefault="00636164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 xml:space="preserve">«Количество созданных и размещённых информационных материалов в печатных СМИ в сфере безопасности (5 публикаций ежегодно)» целевой показатель формируется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публикаций размещения 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>информации в СМИ. 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«Безопасный муниципалитет» за 2021 год.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1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A1E2C1" w14:textId="2FB945B3" w:rsidR="00636164" w:rsidRPr="00636164" w:rsidRDefault="00636164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60</w:t>
      </w:r>
      <w:r w:rsidRPr="00636164">
        <w:rPr>
          <w:rFonts w:ascii="Times New Roman" w:eastAsia="Times New Roman" w:hAnsi="Times New Roman" w:cs="Times New Roman"/>
          <w:sz w:val="28"/>
          <w:szCs w:val="28"/>
        </w:rPr>
        <w:t xml:space="preserve"> раздела I «Характеристика текущего состояния» изложить в следующей редакции:</w:t>
      </w:r>
    </w:p>
    <w:p w14:paraId="4BA165F9" w14:textId="5DAFBC6D" w:rsidR="00083875" w:rsidRPr="00083875" w:rsidRDefault="00636164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875" w:rsidRPr="00083875">
        <w:rPr>
          <w:rFonts w:ascii="Times New Roman" w:eastAsia="Times New Roman" w:hAnsi="Times New Roman" w:cs="Times New Roman"/>
          <w:sz w:val="28"/>
          <w:szCs w:val="28"/>
        </w:rPr>
        <w:t xml:space="preserve">Источником получения информации о значении целевого показателя </w:t>
      </w:r>
      <w:r w:rsidR="000D79C0">
        <w:rPr>
          <w:rFonts w:ascii="Times New Roman" w:eastAsia="Times New Roman" w:hAnsi="Times New Roman" w:cs="Times New Roman"/>
          <w:sz w:val="28"/>
          <w:szCs w:val="28"/>
        </w:rPr>
        <w:t>фотоотчет о</w:t>
      </w:r>
      <w:r w:rsidR="000D79C0">
        <w:t xml:space="preserve"> </w:t>
      </w:r>
      <w:r w:rsidR="000D79C0">
        <w:rPr>
          <w:rFonts w:ascii="Times New Roman" w:eastAsia="Times New Roman" w:hAnsi="Times New Roman" w:cs="Times New Roman"/>
          <w:sz w:val="28"/>
          <w:szCs w:val="28"/>
        </w:rPr>
        <w:t>размещении</w:t>
      </w:r>
      <w:r w:rsidR="000D79C0" w:rsidRPr="000D79C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 в печатных СМИ в сфере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="00AC1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7ADB6F" w14:textId="0C237898" w:rsidR="008464D0" w:rsidRPr="008464D0" w:rsidRDefault="008464D0" w:rsidP="00307447">
      <w:pPr>
        <w:pStyle w:val="af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Дополнить раздел</w:t>
      </w:r>
      <w:r w:rsidRPr="00846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I «Характеристика текущего состояния»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абзацем следующего содержания:</w:t>
      </w:r>
    </w:p>
    <w:p w14:paraId="360BCCC7" w14:textId="0F9F5810" w:rsidR="008464D0" w:rsidRPr="008464D0" w:rsidRDefault="008464D0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D0">
        <w:rPr>
          <w:rFonts w:ascii="Times New Roman" w:eastAsia="Times New Roman" w:hAnsi="Times New Roman" w:cs="Times New Roman"/>
          <w:sz w:val="28"/>
          <w:szCs w:val="28"/>
        </w:rPr>
        <w:t>«Резерв материальных ресурсов для ликвидации чрезвычайных ситуаций природного и техногенного характера на территории Добрянского городского округа (ИРП) (ед.)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Значение целевого показателя на 2024 год установлено в соответствии с постановлением администрации Добрянского городского округа от 03 марта 2022 г. № 488 </w:t>
      </w:r>
      <w:r w:rsidRPr="008464D0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Добрянского </w:t>
      </w:r>
      <w:r w:rsidRPr="008464D0">
        <w:rPr>
          <w:rFonts w:ascii="Times New Roman" w:eastAsia="Times New Roman" w:hAnsi="Times New Roman" w:cs="Times New Roman"/>
          <w:sz w:val="28"/>
          <w:szCs w:val="28"/>
        </w:rPr>
        <w:t>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ред. от 22.12.2022 г.)</w:t>
      </w:r>
      <w:r w:rsidRPr="008464D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D0">
        <w:rPr>
          <w:rFonts w:ascii="Times New Roman" w:eastAsia="Times New Roman" w:hAnsi="Times New Roman" w:cs="Times New Roman"/>
          <w:sz w:val="28"/>
          <w:szCs w:val="28"/>
        </w:rPr>
        <w:t>3761</w:t>
      </w:r>
      <w:r>
        <w:rPr>
          <w:rFonts w:ascii="Times New Roman" w:eastAsia="Times New Roman" w:hAnsi="Times New Roman" w:cs="Times New Roman"/>
          <w:sz w:val="28"/>
          <w:szCs w:val="28"/>
        </w:rPr>
        <w:t>. Источником получения информации о значении целевого показателя является товарные накладные с приложением фото отчета наличия товарно-материальных ценностей.</w:t>
      </w:r>
    </w:p>
    <w:p w14:paraId="151745DB" w14:textId="612A2EC9" w:rsidR="000D79C0" w:rsidRPr="00636164" w:rsidRDefault="00636164" w:rsidP="000E3122">
      <w:pPr>
        <w:pStyle w:val="af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Абзац 5 р</w:t>
      </w:r>
      <w:r w:rsidR="000D79C0" w:rsidRPr="00636164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D79C0" w:rsidRPr="00636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9C0" w:rsidRPr="0063616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D79C0" w:rsidRPr="00636164">
        <w:rPr>
          <w:rFonts w:ascii="Times New Roman" w:eastAsia="Times New Roman" w:hAnsi="Times New Roman" w:cs="Times New Roman"/>
          <w:sz w:val="28"/>
          <w:szCs w:val="28"/>
        </w:rPr>
        <w:t xml:space="preserve"> «Система управления реализацией муниципальной программы» изложить в следующей редакции:</w:t>
      </w:r>
    </w:p>
    <w:p w14:paraId="7E78AD27" w14:textId="2E8D179C" w:rsidR="00E00DD8" w:rsidRPr="00E00DD8" w:rsidRDefault="00A060CD" w:rsidP="000E3122">
      <w:pPr>
        <w:tabs>
          <w:tab w:val="left" w:pos="317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0DD8" w:rsidRPr="00E00DD8">
        <w:rPr>
          <w:rFonts w:ascii="Times New Roman" w:eastAsia="Times New Roman" w:hAnsi="Times New Roman" w:cs="Times New Roman"/>
          <w:sz w:val="28"/>
          <w:szCs w:val="28"/>
        </w:rPr>
        <w:t>Соисполнителями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являю</w:t>
      </w:r>
      <w:r w:rsidR="00E00DD8" w:rsidRPr="00E00DD8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14:paraId="335851E4" w14:textId="77777777" w:rsidR="00E00DD8" w:rsidRDefault="00E00DD8" w:rsidP="000E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D8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Pr="00E00D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FB1815" w14:textId="5E4A7676" w:rsidR="00E00DD8" w:rsidRPr="00E00DD8" w:rsidRDefault="00E00DD8" w:rsidP="000E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D8">
        <w:rPr>
          <w:rFonts w:ascii="Times New Roman" w:eastAsia="Times New Roman" w:hAnsi="Times New Roman" w:cs="Times New Roman"/>
          <w:sz w:val="28"/>
          <w:szCs w:val="28"/>
        </w:rPr>
        <w:t>Управление социального развития</w:t>
      </w:r>
      <w:r w:rsidRPr="00E00DD8">
        <w:t xml:space="preserve"> </w:t>
      </w:r>
      <w:r w:rsidRPr="00E00DD8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округа;</w:t>
      </w:r>
    </w:p>
    <w:p w14:paraId="42D7AEA0" w14:textId="49ECBFEB" w:rsidR="00E00DD8" w:rsidRDefault="00E00DD8" w:rsidP="000E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D8"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Pr="00E00D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A6810D" w14:textId="747A1BD4" w:rsidR="00E00DD8" w:rsidRPr="00E00DD8" w:rsidRDefault="00E00DD8" w:rsidP="000E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жилищно-коммунального хозяйства в р.п. Полазна администрации Добрянского городского округа;</w:t>
      </w:r>
    </w:p>
    <w:p w14:paraId="67531786" w14:textId="4C678A67" w:rsidR="00E00DD8" w:rsidRPr="00E00DD8" w:rsidRDefault="00E00DD8" w:rsidP="000E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D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Управления имущественных и земельных отношений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0D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Добрянского городского округа.</w:t>
      </w:r>
      <w:r w:rsidR="00A060CD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5E6EB805" w14:textId="5DF77F2F" w:rsidR="000D79C0" w:rsidRPr="00E00DD8" w:rsidRDefault="00E00DD8" w:rsidP="00307447">
      <w:pPr>
        <w:pStyle w:val="af4"/>
        <w:numPr>
          <w:ilvl w:val="0"/>
          <w:numId w:val="12"/>
        </w:numPr>
        <w:tabs>
          <w:tab w:val="left" w:pos="14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D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муниципальной программе изложить в редакции согласно приложению к настоящим изменениям</w:t>
      </w:r>
      <w:r w:rsidR="0075233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4A825AE" w14:textId="77777777" w:rsidR="00083875" w:rsidRPr="00083875" w:rsidRDefault="00083875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ED1BD" w14:textId="3EB1021F" w:rsidR="00083875" w:rsidRPr="00083875" w:rsidRDefault="00083875" w:rsidP="003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82300E" w14:textId="77777777" w:rsidR="00083875" w:rsidRDefault="00083875" w:rsidP="00083875">
      <w:pPr>
        <w:rPr>
          <w:rFonts w:ascii="Times New Roman" w:hAnsi="Times New Roman" w:cs="Times New Roman"/>
          <w:sz w:val="28"/>
          <w:szCs w:val="28"/>
        </w:rPr>
      </w:pPr>
    </w:p>
    <w:p w14:paraId="2A79BBCE" w14:textId="77777777" w:rsidR="006B6045" w:rsidRPr="006B6045" w:rsidRDefault="006B6045" w:rsidP="00083875">
      <w:pPr>
        <w:rPr>
          <w:rFonts w:ascii="Times New Roman" w:hAnsi="Times New Roman" w:cs="Times New Roman"/>
          <w:sz w:val="28"/>
          <w:szCs w:val="28"/>
        </w:rPr>
      </w:pPr>
    </w:p>
    <w:p w14:paraId="01D1FDF5" w14:textId="77777777" w:rsidR="00236365" w:rsidRPr="00236365" w:rsidRDefault="00236365" w:rsidP="00083875">
      <w:pPr>
        <w:pStyle w:val="af4"/>
        <w:tabs>
          <w:tab w:val="left" w:pos="142"/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C51CD" w14:textId="77777777" w:rsidR="000C444C" w:rsidRPr="000C444C" w:rsidRDefault="000C444C" w:rsidP="00083875">
      <w:pPr>
        <w:tabs>
          <w:tab w:val="left" w:pos="0"/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497FC" w14:textId="77777777" w:rsidR="00817B19" w:rsidRPr="000C444C" w:rsidRDefault="00817B19" w:rsidP="000C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7B19" w:rsidRPr="000C444C" w:rsidSect="00031DEF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7A92B19C" w14:textId="77777777" w:rsidR="00817B19" w:rsidRPr="00F93B17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3B1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69306314" w14:textId="78E8F3F9" w:rsidR="00817B19" w:rsidRPr="00F93B17" w:rsidRDefault="000C444C" w:rsidP="00307447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3B1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07447" w:rsidRPr="00F93B17">
        <w:rPr>
          <w:rFonts w:ascii="Times New Roman" w:eastAsia="Times New Roman" w:hAnsi="Times New Roman" w:cs="Times New Roman"/>
          <w:sz w:val="28"/>
          <w:szCs w:val="28"/>
        </w:rPr>
        <w:t xml:space="preserve">изменениям, </w:t>
      </w:r>
      <w:r w:rsidR="00F93B17" w:rsidRPr="00F93B17">
        <w:rPr>
          <w:rFonts w:ascii="Times New Roman" w:eastAsia="Times New Roman" w:hAnsi="Times New Roman" w:cs="Times New Roman"/>
          <w:sz w:val="28"/>
          <w:szCs w:val="28"/>
        </w:rPr>
        <w:t xml:space="preserve">вносятся </w:t>
      </w:r>
      <w:r w:rsidR="00F93B17">
        <w:rPr>
          <w:rFonts w:ascii="Times New Roman" w:eastAsia="Times New Roman" w:hAnsi="Times New Roman" w:cs="Times New Roman"/>
          <w:sz w:val="28"/>
          <w:szCs w:val="28"/>
        </w:rPr>
        <w:br/>
      </w:r>
      <w:r w:rsidR="00F93B17" w:rsidRPr="00F93B1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F93B17" w:rsidRPr="00F93B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 w:rsidR="00F93B17" w:rsidRPr="00F93B17">
        <w:rPr>
          <w:rFonts w:ascii="Times New Roman" w:eastAsia="Times New Roman" w:hAnsi="Times New Roman" w:cs="Times New Roman"/>
          <w:sz w:val="28"/>
          <w:szCs w:val="28"/>
        </w:rPr>
        <w:t xml:space="preserve">«Безопасный муниципалитет», утвержденную постановлением администрации </w:t>
      </w:r>
      <w:r w:rsidR="00F93B17" w:rsidRPr="00F93B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 w:rsidR="00F93B17" w:rsidRPr="00F93B17">
        <w:rPr>
          <w:rFonts w:ascii="Times New Roman" w:eastAsia="Times New Roman" w:hAnsi="Times New Roman" w:cs="Times New Roman"/>
          <w:sz w:val="28"/>
          <w:szCs w:val="28"/>
        </w:rPr>
        <w:t>от 31 октября 2022 г. № 3048</w:t>
      </w:r>
    </w:p>
    <w:p w14:paraId="0055EDDB" w14:textId="77777777" w:rsidR="00817B19" w:rsidRDefault="00817B19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BE49E8E" w14:textId="77777777" w:rsidR="00F93B17" w:rsidRDefault="00F93B17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6E897BE" w14:textId="77777777" w:rsidR="000C444C" w:rsidRPr="000C444C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42E9007F" w14:textId="263BD502" w:rsidR="000C444C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Добрянского городского округа, ожидаемые конечные результаты программы</w:t>
      </w:r>
      <w:r w:rsidR="00817B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="003166F2">
        <w:rPr>
          <w:rFonts w:ascii="Times New Roman" w:eastAsia="Times New Roman" w:hAnsi="Times New Roman" w:cs="Times New Roman"/>
          <w:b/>
          <w:sz w:val="28"/>
          <w:szCs w:val="28"/>
        </w:rPr>
        <w:t>2023-2026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годы</w:t>
      </w:r>
    </w:p>
    <w:p w14:paraId="745B7961" w14:textId="77777777" w:rsidR="001B6058" w:rsidRPr="000C444C" w:rsidRDefault="001B6058" w:rsidP="001B60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FC4CDD1" w14:textId="77777777" w:rsidR="000C444C" w:rsidRDefault="000C444C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444C">
        <w:rPr>
          <w:rFonts w:ascii="Times New Roman" w:eastAsia="Times New Roman" w:hAnsi="Times New Roman" w:cs="Times New Roman"/>
          <w:sz w:val="24"/>
          <w:szCs w:val="24"/>
          <w:lang w:eastAsia="en-US"/>
        </w:rPr>
        <w:t>(тыс. руб.)</w:t>
      </w:r>
    </w:p>
    <w:p w14:paraId="529B50E0" w14:textId="77777777" w:rsidR="00EF76B5" w:rsidRDefault="00EF76B5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69"/>
        <w:gridCol w:w="1058"/>
        <w:gridCol w:w="570"/>
        <w:gridCol w:w="284"/>
        <w:gridCol w:w="1186"/>
        <w:gridCol w:w="1149"/>
        <w:gridCol w:w="530"/>
        <w:gridCol w:w="1107"/>
        <w:gridCol w:w="1107"/>
        <w:gridCol w:w="1576"/>
        <w:gridCol w:w="1366"/>
        <w:gridCol w:w="701"/>
        <w:gridCol w:w="701"/>
        <w:gridCol w:w="701"/>
        <w:gridCol w:w="777"/>
        <w:gridCol w:w="1561"/>
      </w:tblGrid>
      <w:tr w:rsidR="006C3A19" w:rsidRPr="006C3A19" w14:paraId="2EF1CDF2" w14:textId="77777777" w:rsidTr="006C3A19">
        <w:trPr>
          <w:trHeight w:val="675"/>
          <w:tblHeader/>
        </w:trPr>
        <w:tc>
          <w:tcPr>
            <w:tcW w:w="164" w:type="pct"/>
            <w:vMerge w:val="restart"/>
            <w:vAlign w:val="center"/>
          </w:tcPr>
          <w:p w14:paraId="3092D01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0B466ED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28169EBF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 w:val="restart"/>
            <w:vAlign w:val="center"/>
          </w:tcPr>
          <w:p w14:paraId="06D4D62A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2E28B564" w14:textId="77777777" w:rsidR="006C3A19" w:rsidRPr="006C3A19" w:rsidRDefault="006C3A1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377" w:type="pct"/>
            <w:vMerge w:val="restart"/>
            <w:vAlign w:val="center"/>
          </w:tcPr>
          <w:p w14:paraId="6AC396A4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74" w:type="pct"/>
            <w:vMerge w:val="restart"/>
            <w:vAlign w:val="center"/>
          </w:tcPr>
          <w:p w14:paraId="6C76FF32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2C291767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3F73960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363" w:type="pct"/>
            <w:vMerge w:val="restart"/>
            <w:vAlign w:val="center"/>
          </w:tcPr>
          <w:p w14:paraId="504F223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517" w:type="pct"/>
            <w:vMerge w:val="restart"/>
            <w:vAlign w:val="center"/>
          </w:tcPr>
          <w:p w14:paraId="06E0A779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73857A5C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62B41E7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3301D5F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393" w:type="pct"/>
            <w:gridSpan w:val="5"/>
            <w:tcBorders>
              <w:bottom w:val="single" w:sz="4" w:space="0" w:color="auto"/>
            </w:tcBorders>
            <w:vAlign w:val="center"/>
          </w:tcPr>
          <w:p w14:paraId="6879F536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29C1175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512" w:type="pct"/>
            <w:vMerge w:val="restart"/>
            <w:vAlign w:val="center"/>
          </w:tcPr>
          <w:p w14:paraId="6FA8848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6C3A19" w:rsidRPr="006C3A19" w14:paraId="020049AF" w14:textId="77777777" w:rsidTr="006C3A19">
        <w:trPr>
          <w:trHeight w:val="716"/>
          <w:tblHeader/>
        </w:trPr>
        <w:tc>
          <w:tcPr>
            <w:tcW w:w="164" w:type="pct"/>
            <w:vMerge/>
            <w:tcBorders>
              <w:bottom w:val="single" w:sz="4" w:space="0" w:color="auto"/>
            </w:tcBorders>
            <w:vAlign w:val="center"/>
          </w:tcPr>
          <w:p w14:paraId="0D7683BA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A81CA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5F572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vAlign w:val="center"/>
          </w:tcPr>
          <w:p w14:paraId="46A061D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1D7598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14:paraId="0D92DF7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14:paraId="5692E9DC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14:paraId="5D2287C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10BF6B2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1A7EA82A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08060371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69BEB1A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53B26F4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47459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06DF2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</w:tcPr>
          <w:p w14:paraId="1616C13F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A19" w:rsidRPr="006C3A19" w14:paraId="61EF5109" w14:textId="77777777" w:rsidTr="006C3A19">
        <w:trPr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701A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1C1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07ED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0E1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C327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9B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DC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7C0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F45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80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304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9C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626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021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C3A19" w:rsidRPr="006C3A19" w14:paraId="0466898C" w14:textId="77777777" w:rsidTr="006C3A19">
        <w:trPr>
          <w:trHeight w:val="305"/>
        </w:trPr>
        <w:tc>
          <w:tcPr>
            <w:tcW w:w="6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850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A1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Обеспечение безопасности граждан на территории Добрянского городского округа на основе совместных усилий администрации городского округа, правоохранительных органов, организаций и общественных объединений</w:t>
            </w:r>
          </w:p>
        </w:tc>
      </w:tr>
      <w:tr w:rsidR="006C3A19" w:rsidRPr="006C3A19" w14:paraId="6517DCDE" w14:textId="77777777" w:rsidTr="006C3A19">
        <w:trPr>
          <w:trHeight w:val="15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B76DA3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605B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729B6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социальной профилактики правонарушений, обеспечение защиты и реализации прав и законных интересов несовершеннолетних</w:t>
            </w:r>
          </w:p>
        </w:tc>
      </w:tr>
      <w:tr w:rsidR="006C3A19" w:rsidRPr="006C3A19" w14:paraId="113470CA" w14:textId="77777777" w:rsidTr="006C3A19">
        <w:trPr>
          <w:trHeight w:val="305"/>
        </w:trPr>
        <w:tc>
          <w:tcPr>
            <w:tcW w:w="164" w:type="pct"/>
            <w:vMerge w:val="restart"/>
            <w:vAlign w:val="center"/>
          </w:tcPr>
          <w:p w14:paraId="5F8121DD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pct"/>
            <w:gridSpan w:val="3"/>
            <w:vMerge w:val="restart"/>
          </w:tcPr>
          <w:p w14:paraId="77FD06BB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«Профилактика детского и семейного неблагополучия на территории Добрянского городского округа»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40F81FE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09ECD762" w14:textId="77777777" w:rsidR="006C3A19" w:rsidRPr="006C3A19" w:rsidRDefault="006C3A19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04002</w:t>
            </w:r>
          </w:p>
          <w:p w14:paraId="5E0F84BF" w14:textId="77777777" w:rsidR="006C3A19" w:rsidRPr="006C3A19" w:rsidRDefault="006C3A19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74" w:type="pct"/>
            <w:vMerge w:val="restart"/>
          </w:tcPr>
          <w:p w14:paraId="14646B6E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6B7A1ED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46FE3409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211F28F2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43728010" w14:textId="322CE8A9" w:rsidR="006C3A19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15238,1</w:t>
            </w:r>
          </w:p>
        </w:tc>
        <w:tc>
          <w:tcPr>
            <w:tcW w:w="230" w:type="pct"/>
            <w:vAlign w:val="center"/>
          </w:tcPr>
          <w:p w14:paraId="1AA7CFD7" w14:textId="77777777" w:rsidR="006C3A19" w:rsidRPr="006C3A19" w:rsidRDefault="006C3A1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0" w:type="pct"/>
            <w:vAlign w:val="center"/>
          </w:tcPr>
          <w:p w14:paraId="32DD1F68" w14:textId="7D1A5583" w:rsidR="006C3A19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30" w:type="pct"/>
            <w:vAlign w:val="center"/>
          </w:tcPr>
          <w:p w14:paraId="680AAA60" w14:textId="602EE75A" w:rsidR="006C3A19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255" w:type="pct"/>
          </w:tcPr>
          <w:p w14:paraId="7C371DA8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9AEBD" w14:textId="674C27B7" w:rsidR="006C3A19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512" w:type="pct"/>
            <w:vMerge w:val="restart"/>
          </w:tcPr>
          <w:p w14:paraId="7C317A79" w14:textId="77777777" w:rsidR="006C3A19" w:rsidRPr="006C3A19" w:rsidRDefault="006C3A1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семей, снятых с учета как находящиеся в социально опасном положении, 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положительной  реабилитацией, от общего количества снятых с учета</w:t>
            </w:r>
          </w:p>
        </w:tc>
      </w:tr>
      <w:tr w:rsidR="00DC32D0" w:rsidRPr="006C3A19" w14:paraId="33231EA1" w14:textId="77777777" w:rsidTr="006C3A19">
        <w:trPr>
          <w:trHeight w:val="470"/>
        </w:trPr>
        <w:tc>
          <w:tcPr>
            <w:tcW w:w="164" w:type="pct"/>
            <w:vMerge/>
            <w:vAlign w:val="center"/>
          </w:tcPr>
          <w:p w14:paraId="23D7C06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</w:tcPr>
          <w:p w14:paraId="26FC68FD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</w:tcPr>
          <w:p w14:paraId="3C546F47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0E3DC792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14:paraId="731DD82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5AFAE94C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14:paraId="66D4F63A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7" w:type="pct"/>
            <w:vAlign w:val="center"/>
          </w:tcPr>
          <w:p w14:paraId="12F7054F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2993734E" w14:textId="0A2F044F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15238,1</w:t>
            </w:r>
          </w:p>
        </w:tc>
        <w:tc>
          <w:tcPr>
            <w:tcW w:w="230" w:type="pct"/>
            <w:vAlign w:val="center"/>
          </w:tcPr>
          <w:p w14:paraId="18BB3561" w14:textId="48C50CB6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0" w:type="pct"/>
            <w:vAlign w:val="center"/>
          </w:tcPr>
          <w:p w14:paraId="60FB8CFF" w14:textId="4A857CEE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30" w:type="pct"/>
            <w:vAlign w:val="center"/>
          </w:tcPr>
          <w:p w14:paraId="2D5D0CC5" w14:textId="7E1695FE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255" w:type="pct"/>
          </w:tcPr>
          <w:p w14:paraId="438521D1" w14:textId="77777777" w:rsidR="00DC32D0" w:rsidRPr="006C3A19" w:rsidRDefault="00DC32D0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90483" w14:textId="77777777" w:rsidR="00DC32D0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6315F" w14:textId="656F2205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512" w:type="pct"/>
            <w:vMerge/>
          </w:tcPr>
          <w:p w14:paraId="71610C55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32D0" w:rsidRPr="006C3A19" w14:paraId="367A040D" w14:textId="77777777" w:rsidTr="006C3A19">
        <w:trPr>
          <w:trHeight w:val="199"/>
        </w:trPr>
        <w:tc>
          <w:tcPr>
            <w:tcW w:w="164" w:type="pct"/>
            <w:vMerge w:val="restart"/>
            <w:vAlign w:val="center"/>
          </w:tcPr>
          <w:p w14:paraId="655AC2CE" w14:textId="665E5B34" w:rsidR="00DC32D0" w:rsidRPr="006C3A19" w:rsidRDefault="00DC32D0" w:rsidP="002B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 w:val="restart"/>
            <w:vAlign w:val="center"/>
          </w:tcPr>
          <w:p w14:paraId="65F03B24" w14:textId="3C04791C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 w:val="restart"/>
            <w:vAlign w:val="center"/>
          </w:tcPr>
          <w:p w14:paraId="4C19B9E8" w14:textId="3E32C035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vAlign w:val="center"/>
          </w:tcPr>
          <w:p w14:paraId="50BBC7E4" w14:textId="4F4C53AC" w:rsidR="00DC32D0" w:rsidRPr="006C3A19" w:rsidRDefault="00DC32D0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 w:val="restart"/>
            <w:vAlign w:val="center"/>
          </w:tcPr>
          <w:p w14:paraId="75AB7397" w14:textId="5C6CA6EA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4D7E5C98" w14:textId="50EE2E22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03B30CE9" w14:textId="206800AA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07030A62" w14:textId="242451EF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1AB20CDF" w14:textId="18CA4E23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BA4947D" w14:textId="3EC7F9E3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3E15235" w14:textId="49D9ACD3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61B8A14" w14:textId="7922DF33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410886CA" w14:textId="3B71003C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14:paraId="7F27D742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4A29C4BC" w14:textId="77777777" w:rsidTr="006C3A19">
        <w:trPr>
          <w:trHeight w:val="199"/>
        </w:trPr>
        <w:tc>
          <w:tcPr>
            <w:tcW w:w="164" w:type="pct"/>
            <w:vMerge/>
            <w:vAlign w:val="center"/>
          </w:tcPr>
          <w:p w14:paraId="01FA30F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7635C0E2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073584AF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2B2FEB3E" w14:textId="77777777" w:rsidR="00DC32D0" w:rsidRPr="006C3A19" w:rsidRDefault="00DC32D0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/>
            <w:vAlign w:val="center"/>
          </w:tcPr>
          <w:p w14:paraId="68606FCE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56AE1A36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7030646D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0B89AF7F" w14:textId="394BF885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vAlign w:val="center"/>
          </w:tcPr>
          <w:p w14:paraId="3C1E6564" w14:textId="0627A0AE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75248764" w14:textId="6C369CBB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156AEDE8" w14:textId="3C2B8268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235AA62" w14:textId="2CFB34F6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1FD647EC" w14:textId="12A7086F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14:paraId="7A91E5C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12D4B91C" w14:textId="77777777" w:rsidTr="006C3A19">
        <w:trPr>
          <w:trHeight w:val="199"/>
        </w:trPr>
        <w:tc>
          <w:tcPr>
            <w:tcW w:w="164" w:type="pct"/>
            <w:vMerge w:val="restart"/>
            <w:vAlign w:val="center"/>
          </w:tcPr>
          <w:p w14:paraId="0892D379" w14:textId="05CE17BB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03C790AB" w14:textId="4E710905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Образование комиссий по делам несовершеннолетних и защите их прав и организации их деятельности 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1A059D15" w14:textId="6173E579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6467E181" w14:textId="363738EF" w:rsidR="00DC32D0" w:rsidRPr="006C3A19" w:rsidRDefault="00DC32D0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04022С050</w:t>
            </w:r>
          </w:p>
        </w:tc>
        <w:tc>
          <w:tcPr>
            <w:tcW w:w="174" w:type="pct"/>
            <w:vMerge w:val="restart"/>
            <w:vAlign w:val="center"/>
          </w:tcPr>
          <w:p w14:paraId="0042F885" w14:textId="7F900AD4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100,200</w:t>
            </w:r>
          </w:p>
        </w:tc>
        <w:tc>
          <w:tcPr>
            <w:tcW w:w="363" w:type="pct"/>
            <w:vMerge w:val="restart"/>
            <w:vAlign w:val="center"/>
          </w:tcPr>
          <w:p w14:paraId="2444B3F3" w14:textId="53FC5755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3" w:type="pct"/>
            <w:vMerge w:val="restart"/>
            <w:vAlign w:val="center"/>
          </w:tcPr>
          <w:p w14:paraId="7AB83C81" w14:textId="12AF3C83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17" w:type="pct"/>
            <w:vAlign w:val="center"/>
          </w:tcPr>
          <w:p w14:paraId="08F6172E" w14:textId="6030CCB8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63E3EBFE" w14:textId="4CDDED51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15238,1</w:t>
            </w:r>
          </w:p>
        </w:tc>
        <w:tc>
          <w:tcPr>
            <w:tcW w:w="230" w:type="pct"/>
            <w:vAlign w:val="center"/>
          </w:tcPr>
          <w:p w14:paraId="39E15686" w14:textId="78E6251A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0" w:type="pct"/>
            <w:vAlign w:val="center"/>
          </w:tcPr>
          <w:p w14:paraId="14C13810" w14:textId="302A3DC6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30" w:type="pct"/>
            <w:vAlign w:val="center"/>
          </w:tcPr>
          <w:p w14:paraId="53906812" w14:textId="5F909AFC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255" w:type="pct"/>
          </w:tcPr>
          <w:p w14:paraId="4996AF61" w14:textId="77777777" w:rsidR="00DC32D0" w:rsidRPr="006C3A19" w:rsidRDefault="00DC32D0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56576" w14:textId="34D3036A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512" w:type="pct"/>
            <w:vMerge/>
          </w:tcPr>
          <w:p w14:paraId="1242416D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086EA3E7" w14:textId="77777777" w:rsidTr="006C3A19">
        <w:trPr>
          <w:trHeight w:val="199"/>
        </w:trPr>
        <w:tc>
          <w:tcPr>
            <w:tcW w:w="164" w:type="pct"/>
            <w:vMerge/>
            <w:vAlign w:val="center"/>
          </w:tcPr>
          <w:p w14:paraId="5336312F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6109B25C" w14:textId="77777777" w:rsidR="00DC32D0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4C0C6EE7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14077AF3" w14:textId="77777777" w:rsidR="00DC32D0" w:rsidRDefault="00DC32D0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/>
            <w:vAlign w:val="center"/>
          </w:tcPr>
          <w:p w14:paraId="7E046662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09D8C0F4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5B6F1426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4F64E8E5" w14:textId="4B2A93B2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6D477307" w14:textId="70531821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15238,1</w:t>
            </w:r>
          </w:p>
        </w:tc>
        <w:tc>
          <w:tcPr>
            <w:tcW w:w="230" w:type="pct"/>
            <w:vAlign w:val="center"/>
          </w:tcPr>
          <w:p w14:paraId="6914CB93" w14:textId="3ED1AAB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0" w:type="pct"/>
            <w:vAlign w:val="center"/>
          </w:tcPr>
          <w:p w14:paraId="5DD2C627" w14:textId="0C8F0A92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30" w:type="pct"/>
            <w:vAlign w:val="center"/>
          </w:tcPr>
          <w:p w14:paraId="7A08BAC1" w14:textId="66953F94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255" w:type="pct"/>
          </w:tcPr>
          <w:p w14:paraId="06B507FB" w14:textId="77777777" w:rsidR="00DC32D0" w:rsidRPr="006C3A19" w:rsidRDefault="00DC32D0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1703B" w14:textId="69FFDB48" w:rsidR="00DC32D0" w:rsidRPr="006C3A19" w:rsidRDefault="00DC32D0" w:rsidP="002B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512" w:type="pct"/>
            <w:vMerge/>
          </w:tcPr>
          <w:p w14:paraId="386B537D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6B5C0B8C" w14:textId="77777777" w:rsidTr="006C3A19">
        <w:trPr>
          <w:trHeight w:val="199"/>
        </w:trPr>
        <w:tc>
          <w:tcPr>
            <w:tcW w:w="164" w:type="pct"/>
            <w:vAlign w:val="center"/>
          </w:tcPr>
          <w:p w14:paraId="3F6D4347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</w:tcPr>
          <w:p w14:paraId="5DBAD29C" w14:textId="71776681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632E800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09F1EF06" w14:textId="77777777" w:rsidR="00DC32D0" w:rsidRPr="006C3A19" w:rsidRDefault="00DC32D0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14:paraId="216B7D4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14:paraId="33B25DFE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CCCB882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34CF27E6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0A3A5FC6" w14:textId="5FCBEBCE" w:rsidR="00DC32D0" w:rsidRPr="00377937" w:rsidRDefault="00377937" w:rsidP="002B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14510,1</w:t>
            </w:r>
          </w:p>
        </w:tc>
        <w:tc>
          <w:tcPr>
            <w:tcW w:w="230" w:type="pct"/>
            <w:vAlign w:val="center"/>
          </w:tcPr>
          <w:p w14:paraId="7C78F1C3" w14:textId="2CDA4ECE" w:rsidR="00DC32D0" w:rsidRPr="00377937" w:rsidRDefault="00377937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937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230" w:type="pct"/>
            <w:vAlign w:val="center"/>
          </w:tcPr>
          <w:p w14:paraId="46DFC6F1" w14:textId="20E8B6D6" w:rsidR="00DC32D0" w:rsidRPr="00377937" w:rsidRDefault="00377937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3729,8</w:t>
            </w:r>
          </w:p>
        </w:tc>
        <w:tc>
          <w:tcPr>
            <w:tcW w:w="230" w:type="pct"/>
            <w:vAlign w:val="center"/>
          </w:tcPr>
          <w:p w14:paraId="11DFE432" w14:textId="1ABB06BD" w:rsidR="00DC32D0" w:rsidRPr="00377937" w:rsidRDefault="00377937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3729,8</w:t>
            </w:r>
          </w:p>
        </w:tc>
        <w:tc>
          <w:tcPr>
            <w:tcW w:w="255" w:type="pct"/>
          </w:tcPr>
          <w:p w14:paraId="13FE2FB8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9AC8B" w14:textId="19795C05" w:rsidR="00377937" w:rsidRP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3729,8</w:t>
            </w:r>
          </w:p>
        </w:tc>
        <w:tc>
          <w:tcPr>
            <w:tcW w:w="512" w:type="pct"/>
            <w:vMerge/>
          </w:tcPr>
          <w:p w14:paraId="6E1D0BD6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4E51EE97" w14:textId="77777777" w:rsidTr="006C3A19">
        <w:trPr>
          <w:trHeight w:val="199"/>
        </w:trPr>
        <w:tc>
          <w:tcPr>
            <w:tcW w:w="164" w:type="pct"/>
            <w:vAlign w:val="center"/>
          </w:tcPr>
          <w:p w14:paraId="4533FA5D" w14:textId="3E87FDD6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</w:tcPr>
          <w:p w14:paraId="7618890A" w14:textId="0CA44CF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264E3ADF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2235489E" w14:textId="77777777" w:rsidR="00DC32D0" w:rsidRPr="006C3A19" w:rsidRDefault="00DC32D0" w:rsidP="006C3A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14:paraId="712F9370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Align w:val="center"/>
          </w:tcPr>
          <w:p w14:paraId="493818D0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081CB76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50B4F46F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4912367E" w14:textId="3CA9205D" w:rsidR="00DC32D0" w:rsidRPr="00377937" w:rsidRDefault="00377937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230" w:type="pct"/>
            <w:vAlign w:val="center"/>
          </w:tcPr>
          <w:p w14:paraId="5AC15664" w14:textId="2D221C52" w:rsidR="00DC32D0" w:rsidRPr="00377937" w:rsidRDefault="00377937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230" w:type="pct"/>
            <w:vAlign w:val="center"/>
          </w:tcPr>
          <w:p w14:paraId="461C1345" w14:textId="10A55181" w:rsidR="00DC32D0" w:rsidRPr="00377937" w:rsidRDefault="00377937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230" w:type="pct"/>
            <w:vAlign w:val="center"/>
          </w:tcPr>
          <w:p w14:paraId="3E1C08D8" w14:textId="313481EE" w:rsidR="00DC32D0" w:rsidRPr="00377937" w:rsidRDefault="00377937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255" w:type="pct"/>
          </w:tcPr>
          <w:p w14:paraId="4669468D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3FA5F" w14:textId="4FC466D0" w:rsidR="00377937" w:rsidRP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512" w:type="pct"/>
            <w:vMerge/>
          </w:tcPr>
          <w:p w14:paraId="1F9911F0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256C3567" w14:textId="77777777" w:rsidTr="006C3A19">
        <w:trPr>
          <w:trHeight w:val="15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3AFED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FF5E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991FF7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защищённости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</w:t>
            </w:r>
          </w:p>
        </w:tc>
      </w:tr>
      <w:tr w:rsidR="00DC32D0" w:rsidRPr="006C3A19" w14:paraId="6CAA599D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43496ED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732DC6FB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«Поддержка деятельности народных дружин»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3E3770B6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6FEBD4C0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04003</w:t>
            </w:r>
          </w:p>
          <w:p w14:paraId="454DB366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74" w:type="pct"/>
            <w:vMerge w:val="restart"/>
          </w:tcPr>
          <w:p w14:paraId="50E82E3D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7642C05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79DA8054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4E7A20E8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3E4D5101" w14:textId="36017769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3065,3</w:t>
            </w:r>
          </w:p>
        </w:tc>
        <w:tc>
          <w:tcPr>
            <w:tcW w:w="230" w:type="pct"/>
            <w:vAlign w:val="center"/>
          </w:tcPr>
          <w:p w14:paraId="37295C58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230" w:type="pct"/>
            <w:vAlign w:val="center"/>
          </w:tcPr>
          <w:p w14:paraId="48C872A9" w14:textId="3212A7EC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874,5</w:t>
            </w:r>
          </w:p>
        </w:tc>
        <w:tc>
          <w:tcPr>
            <w:tcW w:w="230" w:type="pct"/>
            <w:vAlign w:val="center"/>
          </w:tcPr>
          <w:p w14:paraId="4CE39D4D" w14:textId="10C0CBB9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874,5</w:t>
            </w:r>
          </w:p>
        </w:tc>
        <w:tc>
          <w:tcPr>
            <w:tcW w:w="255" w:type="pct"/>
          </w:tcPr>
          <w:p w14:paraId="4F543A85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391821" w14:textId="6D55D0A3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874,5</w:t>
            </w:r>
          </w:p>
        </w:tc>
        <w:tc>
          <w:tcPr>
            <w:tcW w:w="512" w:type="pct"/>
            <w:vMerge w:val="restart"/>
          </w:tcPr>
          <w:p w14:paraId="265F703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народная дружина (1 ед.);</w:t>
            </w:r>
          </w:p>
          <w:p w14:paraId="36600F92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232F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преступлений и административных правонарушений членами общественной организации народная дружина не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менее 10% от зарегистрированных ОМВД.</w:t>
            </w:r>
          </w:p>
        </w:tc>
      </w:tr>
      <w:tr w:rsidR="00DC32D0" w:rsidRPr="006C3A19" w14:paraId="79D4FA35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E3CD01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5E0836DB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</w:tcPr>
          <w:p w14:paraId="7C2D5F5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14:paraId="73AFD9D5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/>
          </w:tcPr>
          <w:p w14:paraId="3C44AE00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1D405F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DF50DD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2D211E1E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A8D2808" w14:textId="4C1CCE04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45B185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B80366" w14:textId="1929F686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672FDA" w14:textId="79E32D92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255" w:type="pct"/>
          </w:tcPr>
          <w:p w14:paraId="216BFD88" w14:textId="77777777" w:rsidR="00855B9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EA554" w14:textId="1B583167" w:rsidR="00DC32D0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512" w:type="pct"/>
            <w:vMerge/>
          </w:tcPr>
          <w:p w14:paraId="5D3949E7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65768811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7A8FB48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760E2AE9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</w:tcPr>
          <w:p w14:paraId="1891149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14:paraId="10CEFC7C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/>
          </w:tcPr>
          <w:p w14:paraId="6FB8D38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0988C0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740F79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3266DF74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F973431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1877,7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6BA077A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BDBEB1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49714E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255" w:type="pct"/>
          </w:tcPr>
          <w:p w14:paraId="7F8C917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5F4D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512" w:type="pct"/>
            <w:vMerge/>
          </w:tcPr>
          <w:p w14:paraId="357F0884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7F4C9B88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0F4EE56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60C318C6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379A4FE7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35F820F1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04003</w:t>
            </w:r>
          </w:p>
          <w:p w14:paraId="0B149718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00020</w:t>
            </w:r>
          </w:p>
        </w:tc>
        <w:tc>
          <w:tcPr>
            <w:tcW w:w="174" w:type="pct"/>
            <w:vMerge w:val="restart"/>
            <w:vAlign w:val="center"/>
          </w:tcPr>
          <w:p w14:paraId="2FF5298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Merge w:val="restart"/>
            <w:vAlign w:val="center"/>
          </w:tcPr>
          <w:p w14:paraId="6B4696D3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0E150FBF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5909C5D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66F880F4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230" w:type="pct"/>
            <w:vAlign w:val="center"/>
          </w:tcPr>
          <w:p w14:paraId="66781064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0" w:type="pct"/>
            <w:vAlign w:val="center"/>
          </w:tcPr>
          <w:p w14:paraId="2719C0EB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0" w:type="pct"/>
            <w:vAlign w:val="center"/>
          </w:tcPr>
          <w:p w14:paraId="220AC320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55" w:type="pct"/>
          </w:tcPr>
          <w:p w14:paraId="122FF4B1" w14:textId="77777777" w:rsidR="00DC32D0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C6E9B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512" w:type="pct"/>
            <w:vMerge/>
          </w:tcPr>
          <w:p w14:paraId="365BEAD4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35486EC1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38F7AC6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109E29AA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1EB1195B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0B266D30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Merge/>
            <w:vAlign w:val="center"/>
          </w:tcPr>
          <w:p w14:paraId="5C377598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56A73A09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686A41B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4F68BAAA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7FCDDEC6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230" w:type="pct"/>
            <w:vAlign w:val="center"/>
          </w:tcPr>
          <w:p w14:paraId="17E85C06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0" w:type="pct"/>
            <w:vAlign w:val="center"/>
          </w:tcPr>
          <w:p w14:paraId="481F2307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0" w:type="pct"/>
            <w:vAlign w:val="center"/>
          </w:tcPr>
          <w:p w14:paraId="6D8F9D01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55" w:type="pct"/>
          </w:tcPr>
          <w:p w14:paraId="39872AE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66772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512" w:type="pct"/>
            <w:vMerge/>
          </w:tcPr>
          <w:p w14:paraId="6C3B2D5E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2D0" w:rsidRPr="006C3A19" w14:paraId="14B4F7D1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36CDA27A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09DEFD49" w14:textId="77777777" w:rsidR="00DC32D0" w:rsidRPr="006C3A19" w:rsidRDefault="00DC32D0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Выплата материального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стимулирования народным дружинникам за участие в охране общественного порядка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4AA7A0A0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1BCA026D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04003</w:t>
            </w:r>
          </w:p>
          <w:p w14:paraId="2FCBE372" w14:textId="77777777" w:rsidR="00DC32D0" w:rsidRPr="006C3A19" w:rsidRDefault="00DC32D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П020</w:t>
            </w:r>
          </w:p>
        </w:tc>
        <w:tc>
          <w:tcPr>
            <w:tcW w:w="174" w:type="pct"/>
            <w:vMerge w:val="restart"/>
            <w:vAlign w:val="center"/>
          </w:tcPr>
          <w:p w14:paraId="3BE149B5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Merge w:val="restart"/>
            <w:vAlign w:val="center"/>
          </w:tcPr>
          <w:p w14:paraId="4CD56E8F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32FF3A91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0476A59F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 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448" w:type="pct"/>
            <w:vAlign w:val="center"/>
          </w:tcPr>
          <w:p w14:paraId="56BC692D" w14:textId="52966F1F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2851,3</w:t>
            </w:r>
          </w:p>
        </w:tc>
        <w:tc>
          <w:tcPr>
            <w:tcW w:w="230" w:type="pct"/>
            <w:vAlign w:val="center"/>
          </w:tcPr>
          <w:p w14:paraId="151BC7D4" w14:textId="1F3277B8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388,3</w:t>
            </w:r>
          </w:p>
        </w:tc>
        <w:tc>
          <w:tcPr>
            <w:tcW w:w="230" w:type="pct"/>
            <w:vAlign w:val="center"/>
          </w:tcPr>
          <w:p w14:paraId="65CDD9BE" w14:textId="014D6247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230" w:type="pct"/>
            <w:vAlign w:val="center"/>
          </w:tcPr>
          <w:p w14:paraId="2527440A" w14:textId="10BFF086" w:rsidR="00DC32D0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255" w:type="pct"/>
          </w:tcPr>
          <w:p w14:paraId="3F4B71B8" w14:textId="77777777" w:rsidR="00377937" w:rsidRDefault="00377937" w:rsidP="0085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F8948" w14:textId="2E7AF709" w:rsidR="00DC32D0" w:rsidRPr="006C3A19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512" w:type="pct"/>
            <w:vMerge/>
          </w:tcPr>
          <w:p w14:paraId="3652773C" w14:textId="77777777" w:rsidR="00DC32D0" w:rsidRPr="006C3A19" w:rsidRDefault="00DC32D0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2C050CE5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7D93B72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26E77100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17E6C84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0B9DCC8C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4" w:type="pct"/>
            <w:vMerge/>
            <w:vAlign w:val="center"/>
          </w:tcPr>
          <w:p w14:paraId="3FBCC34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479CE31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68C006A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29CCEC39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48" w:type="pct"/>
            <w:vAlign w:val="center"/>
          </w:tcPr>
          <w:p w14:paraId="358F0439" w14:textId="3729C8A9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1187,6</w:t>
            </w:r>
          </w:p>
        </w:tc>
        <w:tc>
          <w:tcPr>
            <w:tcW w:w="230" w:type="pct"/>
            <w:vAlign w:val="center"/>
          </w:tcPr>
          <w:p w14:paraId="4AA1DD6B" w14:textId="5903D4C8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30" w:type="pct"/>
            <w:vAlign w:val="center"/>
          </w:tcPr>
          <w:p w14:paraId="3EB81C20" w14:textId="0306F140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230" w:type="pct"/>
            <w:vAlign w:val="center"/>
          </w:tcPr>
          <w:p w14:paraId="381BD1B1" w14:textId="3C61C9A4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255" w:type="pct"/>
          </w:tcPr>
          <w:p w14:paraId="0E816490" w14:textId="77777777" w:rsidR="00855B95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73B88" w14:textId="14FB9379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331,2</w:t>
            </w:r>
          </w:p>
        </w:tc>
        <w:tc>
          <w:tcPr>
            <w:tcW w:w="512" w:type="pct"/>
            <w:vMerge/>
          </w:tcPr>
          <w:p w14:paraId="4693B7F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0D77AF2D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8CC6D5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358B1BF0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34BB99A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1C02A93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4" w:type="pct"/>
            <w:vMerge/>
            <w:vAlign w:val="center"/>
          </w:tcPr>
          <w:p w14:paraId="2D2234A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144B328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23DD430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7A62086F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1DEA8BCD" w14:textId="3F08EFA9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1663,7</w:t>
            </w:r>
          </w:p>
        </w:tc>
        <w:tc>
          <w:tcPr>
            <w:tcW w:w="230" w:type="pct"/>
            <w:vAlign w:val="center"/>
          </w:tcPr>
          <w:p w14:paraId="4A020C84" w14:textId="6E27A0B6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230" w:type="pct"/>
            <w:vAlign w:val="center"/>
          </w:tcPr>
          <w:p w14:paraId="4BA70403" w14:textId="7031DC95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230" w:type="pct"/>
            <w:vAlign w:val="center"/>
          </w:tcPr>
          <w:p w14:paraId="6151BBAF" w14:textId="43E8358B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255" w:type="pct"/>
          </w:tcPr>
          <w:p w14:paraId="3F80203A" w14:textId="77777777" w:rsidR="00855B9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5C966" w14:textId="3E5AE140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489,8</w:t>
            </w:r>
          </w:p>
        </w:tc>
        <w:tc>
          <w:tcPr>
            <w:tcW w:w="512" w:type="pct"/>
            <w:vMerge/>
          </w:tcPr>
          <w:p w14:paraId="60CC020E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1EE52A50" w14:textId="77777777" w:rsidTr="006C3A19">
        <w:trPr>
          <w:trHeight w:val="208"/>
        </w:trPr>
        <w:tc>
          <w:tcPr>
            <w:tcW w:w="632" w:type="pct"/>
            <w:gridSpan w:val="3"/>
          </w:tcPr>
          <w:p w14:paraId="43880DE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pct"/>
            <w:gridSpan w:val="14"/>
          </w:tcPr>
          <w:p w14:paraId="5589B4A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18 октября 2017 г. № 870-п п. 2.3.4 Объем бюджетных ассигнований на софинансирование из бюджета муниципального образования не менее 15% из бюджета Пермского  края 85 %.</w:t>
            </w:r>
          </w:p>
        </w:tc>
      </w:tr>
      <w:tr w:rsidR="00855B95" w:rsidRPr="006C3A19" w14:paraId="34AB59D8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5895144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pct"/>
            <w:gridSpan w:val="3"/>
            <w:vMerge w:val="restart"/>
          </w:tcPr>
          <w:p w14:paraId="6A36EF9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Основное мероприятие «Профилактика безопасности дорожного движения, предупреждение детского дорожно-транспортного травматизма»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5893000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377" w:type="pct"/>
            <w:vMerge w:val="restart"/>
            <w:vAlign w:val="center"/>
          </w:tcPr>
          <w:p w14:paraId="1A74C38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04004</w:t>
            </w:r>
          </w:p>
          <w:p w14:paraId="0C7E6B6A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</w:tcPr>
          <w:p w14:paraId="68EB72A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2B9A9D3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658EA01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2BA1AE3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74A61FFE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230" w:type="pct"/>
            <w:vAlign w:val="center"/>
          </w:tcPr>
          <w:p w14:paraId="2426383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946F02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177795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55" w:type="pct"/>
          </w:tcPr>
          <w:p w14:paraId="3F768D1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EA13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12" w:type="pct"/>
            <w:vMerge w:val="restart"/>
          </w:tcPr>
          <w:p w14:paraId="464A8A6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и подростков в возрасте от 4 до 18 лет, посещающих образовательные организации, профилактической работой по предупреждению детского дорожно-транспортного травматизма 100%;</w:t>
            </w:r>
          </w:p>
        </w:tc>
      </w:tr>
      <w:tr w:rsidR="00855B95" w:rsidRPr="006C3A19" w14:paraId="7504B34D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2CA28C8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</w:tcPr>
          <w:p w14:paraId="72F722A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</w:tcPr>
          <w:p w14:paraId="0DF9AFF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3EE1943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14:paraId="6EFEEB5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49897F8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D0AD3B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13681BE6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1C02FDEE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230" w:type="pct"/>
            <w:vAlign w:val="center"/>
          </w:tcPr>
          <w:p w14:paraId="39D44FD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2108477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55AAA84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55" w:type="pct"/>
          </w:tcPr>
          <w:p w14:paraId="0F07666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F0E58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2FB1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6481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12" w:type="pct"/>
            <w:vMerge/>
          </w:tcPr>
          <w:p w14:paraId="668770F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57FB5B8D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505F847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7B689314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75DF50A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377" w:type="pct"/>
            <w:vMerge w:val="restart"/>
            <w:vAlign w:val="center"/>
          </w:tcPr>
          <w:p w14:paraId="132660E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04004</w:t>
            </w:r>
          </w:p>
          <w:p w14:paraId="42603AFC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00030</w:t>
            </w:r>
          </w:p>
        </w:tc>
        <w:tc>
          <w:tcPr>
            <w:tcW w:w="174" w:type="pct"/>
            <w:vMerge w:val="restart"/>
            <w:vAlign w:val="center"/>
          </w:tcPr>
          <w:p w14:paraId="00C3B0D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vMerge w:val="restart"/>
            <w:vAlign w:val="center"/>
          </w:tcPr>
          <w:p w14:paraId="6E62D82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610C348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2C47FFE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6131FB9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230" w:type="pct"/>
            <w:vAlign w:val="center"/>
          </w:tcPr>
          <w:p w14:paraId="558EB20A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5E511B13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88881E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55" w:type="pct"/>
          </w:tcPr>
          <w:p w14:paraId="57EBE76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A84D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12" w:type="pct"/>
            <w:vMerge/>
          </w:tcPr>
          <w:p w14:paraId="6466D4B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7089C961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60F41FB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1071941D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704BCDD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2724788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3D30177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79016DA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46D85A56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750E77C5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4715BB4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230" w:type="pct"/>
            <w:vAlign w:val="center"/>
          </w:tcPr>
          <w:p w14:paraId="27BF40AE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F21268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0" w:type="pct"/>
            <w:vAlign w:val="center"/>
          </w:tcPr>
          <w:p w14:paraId="65D008A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55" w:type="pct"/>
          </w:tcPr>
          <w:p w14:paraId="78E888A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FE316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512" w:type="pct"/>
            <w:vMerge/>
          </w:tcPr>
          <w:p w14:paraId="41478A1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64D949EB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70FF887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16226126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«Построение и поддержание в постоянной готовности автоматизированной системы оповещения населения»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3FF5994A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4C06855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04005</w:t>
            </w:r>
          </w:p>
          <w:p w14:paraId="31367C8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vAlign w:val="center"/>
          </w:tcPr>
          <w:p w14:paraId="12540EA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3DC3CF33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1BF0B4E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7C584EB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62D1A68A" w14:textId="77AC739C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230" w:type="pct"/>
            <w:vAlign w:val="center"/>
          </w:tcPr>
          <w:p w14:paraId="1FEEDBF8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0" w:type="pct"/>
            <w:vAlign w:val="center"/>
          </w:tcPr>
          <w:p w14:paraId="297978C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341B79A2" w14:textId="4570DAD4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55" w:type="pct"/>
          </w:tcPr>
          <w:p w14:paraId="1D1601B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B7B80" w14:textId="5A91390C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1288,2</w:t>
            </w:r>
          </w:p>
        </w:tc>
        <w:tc>
          <w:tcPr>
            <w:tcW w:w="512" w:type="pct"/>
            <w:vMerge w:val="restart"/>
          </w:tcPr>
          <w:p w14:paraId="1ACDD10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муниципальной системы оповещения населения (к завершению программы в 7 населенных пунктах);</w:t>
            </w:r>
          </w:p>
        </w:tc>
      </w:tr>
      <w:tr w:rsidR="00855B95" w:rsidRPr="006C3A19" w14:paraId="3A41B910" w14:textId="77777777" w:rsidTr="006C3A19">
        <w:trPr>
          <w:trHeight w:val="208"/>
        </w:trPr>
        <w:tc>
          <w:tcPr>
            <w:tcW w:w="164" w:type="pct"/>
            <w:vMerge/>
          </w:tcPr>
          <w:p w14:paraId="7EF59BA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</w:tcPr>
          <w:p w14:paraId="2F623DD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vMerge/>
          </w:tcPr>
          <w:p w14:paraId="66EB8D5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14:paraId="759B1953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5A277E9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831117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D77160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6C952604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30E063FC" w14:textId="6E60773F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230" w:type="pct"/>
            <w:vAlign w:val="center"/>
          </w:tcPr>
          <w:p w14:paraId="2B68900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0" w:type="pct"/>
            <w:vAlign w:val="center"/>
          </w:tcPr>
          <w:p w14:paraId="656AB323" w14:textId="625242E5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496727F2" w14:textId="08DD2748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55" w:type="pct"/>
          </w:tcPr>
          <w:p w14:paraId="2738B1B3" w14:textId="77777777" w:rsidR="00855B95" w:rsidRPr="006C3A19" w:rsidRDefault="00855B95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F69AD8" w14:textId="77777777" w:rsidR="00855B9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4E015" w14:textId="4505F0E0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1288,2</w:t>
            </w:r>
          </w:p>
        </w:tc>
        <w:tc>
          <w:tcPr>
            <w:tcW w:w="512" w:type="pct"/>
            <w:vMerge/>
          </w:tcPr>
          <w:p w14:paraId="7A556CF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180F9FF3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06656E5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55" w:type="pct"/>
            <w:gridSpan w:val="3"/>
            <w:vAlign w:val="center"/>
          </w:tcPr>
          <w:p w14:paraId="7C478733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муниципальной системы оповещения Добрянского городского округа</w:t>
            </w:r>
          </w:p>
        </w:tc>
        <w:tc>
          <w:tcPr>
            <w:tcW w:w="482" w:type="pct"/>
            <w:gridSpan w:val="2"/>
            <w:vAlign w:val="center"/>
          </w:tcPr>
          <w:p w14:paraId="5F1AB02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1DE5A9E8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04005</w:t>
            </w:r>
          </w:p>
          <w:p w14:paraId="0EB3F0E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00040</w:t>
            </w:r>
          </w:p>
        </w:tc>
        <w:tc>
          <w:tcPr>
            <w:tcW w:w="174" w:type="pct"/>
            <w:vAlign w:val="center"/>
          </w:tcPr>
          <w:p w14:paraId="282E0D5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Align w:val="center"/>
          </w:tcPr>
          <w:p w14:paraId="09C35FC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Align w:val="center"/>
          </w:tcPr>
          <w:p w14:paraId="273E61E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vAlign w:val="center"/>
          </w:tcPr>
          <w:p w14:paraId="1F3FE558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714E1A70" w14:textId="60445B4C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230" w:type="pct"/>
            <w:vAlign w:val="center"/>
          </w:tcPr>
          <w:p w14:paraId="5C5920BD" w14:textId="396F614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0" w:type="pct"/>
            <w:vAlign w:val="center"/>
          </w:tcPr>
          <w:p w14:paraId="6249DBA2" w14:textId="00F3C580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467BC20C" w14:textId="22EC77C6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55" w:type="pct"/>
          </w:tcPr>
          <w:p w14:paraId="64BBAA37" w14:textId="77777777" w:rsidR="00855B95" w:rsidRPr="006C3A19" w:rsidRDefault="00855B95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DE9AC" w14:textId="77777777" w:rsidR="00855B95" w:rsidRDefault="00855B95" w:rsidP="00DC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5B3BD" w14:textId="0F7A13A6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1288,2</w:t>
            </w:r>
          </w:p>
        </w:tc>
        <w:tc>
          <w:tcPr>
            <w:tcW w:w="512" w:type="pct"/>
            <w:vMerge/>
          </w:tcPr>
          <w:p w14:paraId="2D8D129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52099B24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2A77E66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54CDB416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Висим</w:t>
            </w:r>
          </w:p>
        </w:tc>
        <w:tc>
          <w:tcPr>
            <w:tcW w:w="482" w:type="pct"/>
            <w:gridSpan w:val="2"/>
            <w:vAlign w:val="center"/>
          </w:tcPr>
          <w:p w14:paraId="7282873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1489E69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095F8C0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</w:tcPr>
          <w:p w14:paraId="318B3D8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45C4809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1E8525AD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75032002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0" w:type="pct"/>
            <w:vAlign w:val="center"/>
          </w:tcPr>
          <w:p w14:paraId="13EFD57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0" w:type="pct"/>
            <w:vAlign w:val="center"/>
          </w:tcPr>
          <w:p w14:paraId="72DD809C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0" w:type="pct"/>
            <w:vAlign w:val="center"/>
          </w:tcPr>
          <w:p w14:paraId="369BD1F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55" w:type="pct"/>
          </w:tcPr>
          <w:p w14:paraId="12D2BCC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12C8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7735479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1CDC14B0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591A1F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4F009F62" w14:textId="356E8343" w:rsidR="00855B95" w:rsidRPr="006C3A19" w:rsidRDefault="00855B95" w:rsidP="009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Липово, Завожик</w:t>
            </w:r>
          </w:p>
        </w:tc>
        <w:tc>
          <w:tcPr>
            <w:tcW w:w="482" w:type="pct"/>
            <w:gridSpan w:val="2"/>
            <w:vAlign w:val="center"/>
          </w:tcPr>
          <w:p w14:paraId="65EF541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29798F88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7842F7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</w:tcPr>
          <w:p w14:paraId="651CF67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2328FD9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76955E12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5B46DF0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48E737E8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230" w:type="pct"/>
            <w:vAlign w:val="center"/>
          </w:tcPr>
          <w:p w14:paraId="69589EB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230" w:type="pct"/>
            <w:vAlign w:val="center"/>
          </w:tcPr>
          <w:p w14:paraId="07CEA23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255" w:type="pct"/>
          </w:tcPr>
          <w:p w14:paraId="1D32AF0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0F06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53C3E2AE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190063AE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421277D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598CF72E" w14:textId="01940489" w:rsidR="00855B95" w:rsidRPr="006C3A19" w:rsidRDefault="00855B95" w:rsidP="00F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Лунежки, Ключи</w:t>
            </w:r>
          </w:p>
        </w:tc>
        <w:tc>
          <w:tcPr>
            <w:tcW w:w="482" w:type="pct"/>
            <w:gridSpan w:val="2"/>
            <w:vAlign w:val="center"/>
          </w:tcPr>
          <w:p w14:paraId="0FF38BC3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0D45687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AC59903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</w:tcPr>
          <w:p w14:paraId="498BE4A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16CEB47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12EE8ACF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644FDC8C" w14:textId="665D86D1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30" w:type="pct"/>
            <w:vAlign w:val="center"/>
          </w:tcPr>
          <w:p w14:paraId="66CCCD4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0" w:type="pct"/>
            <w:vAlign w:val="center"/>
          </w:tcPr>
          <w:p w14:paraId="59EC4EF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0" w:type="pct"/>
            <w:vAlign w:val="center"/>
          </w:tcPr>
          <w:p w14:paraId="599E7E0C" w14:textId="087D905A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1231,2</w:t>
            </w:r>
          </w:p>
        </w:tc>
        <w:tc>
          <w:tcPr>
            <w:tcW w:w="255" w:type="pct"/>
          </w:tcPr>
          <w:p w14:paraId="3056792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72FBD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5633B70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1698A49C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3EFCBFA3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01509740" w14:textId="26A8121F" w:rsidR="00855B95" w:rsidRPr="006C3A19" w:rsidRDefault="00855B95" w:rsidP="00F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Установка СО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Борн-Ленва, Нижний Лух</w:t>
            </w:r>
          </w:p>
        </w:tc>
        <w:tc>
          <w:tcPr>
            <w:tcW w:w="482" w:type="pct"/>
            <w:gridSpan w:val="2"/>
            <w:vAlign w:val="center"/>
          </w:tcPr>
          <w:p w14:paraId="0BC72D3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Align w:val="center"/>
          </w:tcPr>
          <w:p w14:paraId="731E954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7752E67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</w:tcPr>
          <w:p w14:paraId="4260D89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186320C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2DEE5EE5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2CBB4BC9" w14:textId="1594C7E0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1288,2</w:t>
            </w:r>
          </w:p>
        </w:tc>
        <w:tc>
          <w:tcPr>
            <w:tcW w:w="230" w:type="pct"/>
            <w:vAlign w:val="center"/>
          </w:tcPr>
          <w:p w14:paraId="28573AA2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35711FCF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4FDE2290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14:paraId="14B3EF97" w14:textId="77777777" w:rsidR="00855B9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FE738" w14:textId="55FB2156" w:rsidR="00855B95" w:rsidRPr="006C3A19" w:rsidRDefault="00855B95" w:rsidP="00F7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1288,2</w:t>
            </w:r>
          </w:p>
        </w:tc>
        <w:tc>
          <w:tcPr>
            <w:tcW w:w="512" w:type="pct"/>
            <w:vMerge/>
          </w:tcPr>
          <w:p w14:paraId="19060273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3892FBF3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FBC4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7C8B1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«Обучение, пропаганда, информирование населения и сотрудников»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E55F" w14:textId="77777777" w:rsidR="00855B95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1892E22F" w14:textId="55FBE330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  <w:p w14:paraId="44BE5AC2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C97D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594B2638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614E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BA9B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CC18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880A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0DF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11A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7AC1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958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F368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BD6C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3BD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обученного руководящего состава и специалистов органов управления в области ГО и ЧС (не менее 90 % ежегодно);</w:t>
            </w:r>
          </w:p>
        </w:tc>
      </w:tr>
      <w:tr w:rsidR="00855B95" w:rsidRPr="006C3A19" w14:paraId="002EC2E7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B23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0F4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86A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A5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60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78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EB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4AF0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A57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CA0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A2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E0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EE402A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5886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57F8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53A67010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CA7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34EA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AE7E0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E414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75DC51B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00070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8719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97A1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E1AA6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3F06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88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35F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36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3CE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C5662D4" w14:textId="77777777" w:rsid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CDBAF" w14:textId="77777777" w:rsidR="00855B95" w:rsidRPr="006C3A19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48EC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458817B9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4B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28B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28F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AFA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5C2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C4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A0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DE0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6EB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D18B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FBF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523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10D7E83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40096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75156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587F0CC4" w14:textId="77777777" w:rsidTr="006C3A19">
        <w:trPr>
          <w:trHeight w:val="20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8F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126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Обучение руководящего состава и специалистов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органов управления в области ГО и ЧС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B45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F7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5E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E7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DF8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0729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A87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4DF3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14A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F68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7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B7AFB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DBFAE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04E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2B3AA335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9B06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976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информированию населения в сфере безопасности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9888" w14:textId="77777777" w:rsidR="00855B95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368DAB9A" w14:textId="44B3690E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16D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4F617B5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690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EB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93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6CA0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0C8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E5A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69D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A1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0056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B1AFB" w14:textId="77777777" w:rsidR="00855B95" w:rsidRPr="006C3A19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6C04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и обучение населения в сфере безопасности через печатные СМИ – 5 ед. ежегодно;</w:t>
            </w:r>
          </w:p>
        </w:tc>
      </w:tr>
      <w:tr w:rsidR="00855B95" w:rsidRPr="006C3A19" w14:paraId="20DAE29F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3EC1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A69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изготовления и размещение в местах массового пребывания людей, в общественном транспорте памяток, листовок, плакатов сфере пожарной безопасности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DD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EA7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5C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EB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F2E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29FD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6CF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6A1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DE1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FDD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1F20F76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0CDA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9ECE0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278C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101ED" w14:textId="77777777" w:rsidR="00855B95" w:rsidRPr="006C3A19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3B67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7D4B9BF6" w14:textId="77777777" w:rsidTr="006C3A19">
        <w:trPr>
          <w:trHeight w:val="130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4B1E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8961F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изготовления и размещение в местах массового пребывания людей, в общественном транспорте памяток, листовок, плакатов о порядке действий в случае угрозы террористического акта и при обнаружении подозрительных предметов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4027F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096CE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6406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20BB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7F97E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B2F6A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6CAC8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E02E4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1D36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B3F8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28D13D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F551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B0CE8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EF726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D219F" w14:textId="77777777" w:rsid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3FC62C" w14:textId="77777777" w:rsid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2781A" w14:textId="77777777" w:rsid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0481BA" w14:textId="77777777" w:rsidR="00855B95" w:rsidRPr="006C3A19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1B22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6E2D83D1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B35D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1EC0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Выпуск буклетов и листовок, повышающих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правовую культуру граждан и пособий по профилактике правонарушений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7FD1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D7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11D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FF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89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6600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81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8B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11F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6CD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11BCA54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B91F5B" w14:textId="77777777" w:rsidR="00855B95" w:rsidRPr="006C3A19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4C4C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169D3D9F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95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845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Выпуск буклетов и листовок антинаркотической направленности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327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1D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FC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D46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CEE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2E2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B92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737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4776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BF2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2F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D0646" w14:textId="77777777" w:rsidR="00855B95" w:rsidRPr="006C3A19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30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5F080775" w14:textId="77777777" w:rsidTr="006C3A19">
        <w:trPr>
          <w:trHeight w:val="208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855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7DD" w14:textId="77777777" w:rsidR="00855B95" w:rsidRPr="00F75DC5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профилактической работы среди учащихся образовательных учреждений в сфере пожарной безопасности (Школа безопасности)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1F6" w14:textId="77777777" w:rsidR="00855B95" w:rsidRPr="00F75DC5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2AB0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9759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372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EC2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D2FE" w14:textId="77777777" w:rsidR="00855B95" w:rsidRPr="00F75DC5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528" w14:textId="77777777" w:rsidR="00855B95" w:rsidRPr="00F75DC5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52C" w14:textId="77777777" w:rsidR="00855B95" w:rsidRPr="00F75DC5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A6C" w14:textId="77777777" w:rsidR="00855B95" w:rsidRPr="00F75DC5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196" w14:textId="77777777" w:rsidR="00855B95" w:rsidRPr="00F75DC5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719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40C198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4FB332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9A49E0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0DF82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B3C7D" w14:textId="77777777" w:rsidR="00855B95" w:rsidRPr="00F75DC5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57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4F881452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2F163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6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353A8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D3510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2B998945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3C33E978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06C6C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759C3E2D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A477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4C1D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9A51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F244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D034" w14:textId="452C092B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2801,4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28E3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00A" w14:textId="22C854F3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7F9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2DB38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0AC10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5CEEA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информирование граждан в области безопасности людей на водных объектах</w:t>
            </w:r>
          </w:p>
          <w:p w14:paraId="7B8F9D07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95" w:rsidRPr="006C3A19" w14:paraId="42B47B3A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484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6EC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EC7A" w14:textId="77777777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C9F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39B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4F6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189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B63" w14:textId="77777777" w:rsidR="00855B95" w:rsidRPr="006C3A19" w:rsidRDefault="00855B95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DE7" w14:textId="747B4BD5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2801,4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E810" w14:textId="39191620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6BED" w14:textId="1272AB1C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5330" w14:textId="541B10B6" w:rsidR="00855B95" w:rsidRPr="006C3A19" w:rsidRDefault="00855B9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D5CF128" w14:textId="77777777" w:rsidR="00855B95" w:rsidRPr="006C3A19" w:rsidRDefault="00855B95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26ED7" w14:textId="619C599B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2F882" w14:textId="77777777" w:rsidR="00855B95" w:rsidRPr="006C3A19" w:rsidRDefault="00855B95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352A5106" w14:textId="77777777" w:rsidTr="006C3A19">
        <w:trPr>
          <w:trHeight w:val="20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E6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E98F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безопасности на водных объектах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B4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54E2315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048ACF1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C1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2C78094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BE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FBAA3D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FF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2C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FC10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C41" w14:textId="2A1F77E8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2801,4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64E" w14:textId="1447C45E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0D1E" w14:textId="20450FC2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2F7C" w14:textId="147A5581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342EE90A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E55A0" w14:textId="77777777" w:rsidR="0093019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7817D" w14:textId="77777777" w:rsidR="0093019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8D27E" w14:textId="06AF00CC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FEED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0FCC1F42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31F6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206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Изготовление и размещение стендов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 запрещающих знаков по обеспечению безопасности людей на водных объектах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EB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FFC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F59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DA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1A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9E4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D3C" w14:textId="64684B35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4</w:t>
            </w: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537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9F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BB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6CB2DE08" w14:textId="77777777" w:rsidR="00930199" w:rsidRPr="006C3A19" w:rsidRDefault="00930199" w:rsidP="00F7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CC2D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2B0ACBB2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7D65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4CEE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вешек в д. Лябово до г. Добрянка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F5F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E4B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0E1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28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51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E27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A87E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F12C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E12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98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BD69AD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EFD6F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D2ED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612D2BD1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311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FEBE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декларации безопасности ГТС находящихся в муниципальной собственности (Добрянка набережная)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68B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B1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3B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D8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3D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B8C3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E283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94F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2F6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9AE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3C09358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7834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4826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B7F1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653E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00DADD52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6D08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8EB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декларации безопасности ГТС находящихся в муниципальной собственности (У-Гаревая, район церкви)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4E5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710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C2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C4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84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6DC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48F" w14:textId="7E02ED16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609,8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53D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CFB" w14:textId="0750F980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F6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73F9298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A6A8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63C2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F507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F591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BF52DB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B3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7D7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Регулярное обследование ГТС находящихся в муниципальной собственности (У-Гаревая, район школы)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48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348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7E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0A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06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ECB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2D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77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23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9AC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97F" w14:textId="77777777" w:rsid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E74FC" w14:textId="77777777" w:rsid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FADE4F" w14:textId="77777777" w:rsid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7153B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13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2C66DED" w14:textId="77777777" w:rsidTr="006C3A19">
        <w:trPr>
          <w:trHeight w:val="208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E9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B8BF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Регулярное обследование ГТС находящихся 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муниципальной собственности (Добрянка набережная)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BD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F90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D4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32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627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E70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BC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1AB2" w14:textId="692F52B7" w:rsidR="00930199" w:rsidRPr="006C3A19" w:rsidRDefault="00377937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876" w14:textId="57852466" w:rsidR="00930199" w:rsidRPr="006C3A19" w:rsidRDefault="00377937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BD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10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BDBED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29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4426450A" w14:textId="77777777" w:rsidTr="006C3A19">
        <w:trPr>
          <w:trHeight w:val="208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11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9B9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Регулярное обследование ГТС находящихся в муниципальной собственности (Добрянка Тюсь)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B2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50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47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6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57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D89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901E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673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34A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44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46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D109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2ABB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8D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FFBFD32" w14:textId="77777777" w:rsidTr="006C3A19">
        <w:trPr>
          <w:trHeight w:val="208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3377A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25EDE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1" w:name="OLE_LINK2"/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1"/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E47A3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6B8EFBA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8FB6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262A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EB91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08CB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1F24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4CD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1082,8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57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49D5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504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D8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DAC1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EF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716E7EB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D468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4B78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EF9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77A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08D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60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CC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DE0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AF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1082,8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F3D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F1F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F43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72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ADCA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4E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6C7D99E9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0F14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C5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B4FE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EB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A38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E5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72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34B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9715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B5E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DB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A3C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27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9EB0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2B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484D8477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3F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29B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3CD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214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8C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B1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DDE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19F7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040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E93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2C0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7B3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AD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88A35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C7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61380F1F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FA92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890BB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«Повышение защищённости объектов Добрянского городского округа, в рамках реализации концепции АПК «Безопасный город»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5612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CDB6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65A8D34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E501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3618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0D2A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385F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6F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2049,6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6CB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95A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42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600E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E156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к требованиям систем безопасности объекта</w:t>
            </w:r>
          </w:p>
        </w:tc>
      </w:tr>
      <w:tr w:rsidR="00930199" w:rsidRPr="006C3A19" w14:paraId="251AC4E7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81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6C5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C8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566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995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17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295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0C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983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2049,6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19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C2E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E4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615DA3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10E7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75356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DF35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D9C1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2FE4D75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868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5636D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Повышения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защищённости объектов инфраструктуры 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40E8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E719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4FF977C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00140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46AF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8CB5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CBBB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F47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D0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783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AB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B7D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40330BB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119F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F41080B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5FD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8E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E6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BF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8FE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D2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C2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277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F5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2CE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7F8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52C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0D300F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9A1E1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428E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265B8E15" w14:textId="77777777" w:rsidTr="006C3A19">
        <w:trPr>
          <w:trHeight w:val="208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E72B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5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31BA9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мероприятий по организации видеонаблюдения на муниципальных территориях общественного пользования</w:t>
            </w:r>
          </w:p>
        </w:tc>
        <w:tc>
          <w:tcPr>
            <w:tcW w:w="4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90C0C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FE02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0401200250</w:t>
            </w:r>
          </w:p>
        </w:tc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2AE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3238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E28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ADCF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CAB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2049,6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E91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6D8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64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7520FBE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2C1F8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807A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C861D75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766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3EF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D77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E2C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B8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EE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0D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252A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EC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2049,6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6F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79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22E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56EC53E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1C6BF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26475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928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2EA9B2DF" w14:textId="77777777" w:rsidTr="006C3A19">
        <w:trPr>
          <w:trHeight w:val="208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F83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A66" w14:textId="101A1842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22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773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8D0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96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E6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D267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6BFF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2049,6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06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6FD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1A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E23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6B8C0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C1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7CFFEEAE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E2C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C27B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«Обеспечение первичных мер пожарной безопасности в границах Добрянского городского округа»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B6FA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АДГО, УЖКХиБ, </w:t>
            </w:r>
          </w:p>
          <w:p w14:paraId="07B6C53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ОЖКХ,</w:t>
            </w:r>
          </w:p>
          <w:p w14:paraId="09B89245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018E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3257A2A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84AA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5661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9CC9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642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82C7" w14:textId="437E78DF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8984,6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EF6C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2663,9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811" w14:textId="447C4424" w:rsidR="00930199" w:rsidRPr="006C3A19" w:rsidRDefault="00930199" w:rsidP="006C3A19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81E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88D4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1806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83A4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добровольной пожарной охраны (1 ед.);</w:t>
            </w:r>
          </w:p>
          <w:p w14:paraId="29DF77B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Прикрытие силами пожарной дружины населенных пунктов от общего числа зарегистрированных населенных пунктов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Предотвращение возгораний с </w:t>
            </w: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участием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пожаротушении ДПО от общего числа зарегистрированных пожаров </w:t>
            </w:r>
          </w:p>
        </w:tc>
      </w:tr>
      <w:tr w:rsidR="00930199" w:rsidRPr="006C3A19" w14:paraId="699A78FE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958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44D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54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0F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A4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58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EC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E5A0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F7DB" w14:textId="26AB94C8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8984,6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008" w14:textId="1F7783D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2663,9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6AF2" w14:textId="47099803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78F0" w14:textId="56197AD0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A896198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278DF" w14:textId="77777777" w:rsidR="0093019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6350C" w14:textId="7371CA80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D96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695C6E6F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09F0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1F24A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добровольных пожарных дружин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8C87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E5C6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1DDCEFC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00150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897B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100, 200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208B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4891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8EA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45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622,4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641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50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C63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9B619A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3D8B0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C5C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38ABD503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7DE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2A0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22AF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764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DE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63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269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DC8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F1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622,4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69D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90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89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9D248CE" w14:textId="77777777" w:rsidR="00377937" w:rsidRDefault="00377937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A0A74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FF23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20F4B89" w14:textId="77777777" w:rsidTr="006C3A19">
        <w:trPr>
          <w:trHeight w:val="208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44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FB72" w14:textId="542153F2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27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27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D95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B6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087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B7D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09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C1C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DA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76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C2248A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8E96E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FF1E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2FB78C36" w14:textId="77777777" w:rsidTr="006C3A19">
        <w:trPr>
          <w:trHeight w:val="208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97D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17A" w14:textId="1D9E5F0E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E2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96E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C3E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A16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57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561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A1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3D8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485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09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91081B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027C4" w14:textId="77777777" w:rsidR="0093019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0938B" w14:textId="77777777" w:rsidR="00377937" w:rsidRPr="006C3A19" w:rsidRDefault="00377937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27CEB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F20B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0ABB5F76" w14:textId="77777777" w:rsidTr="006C3A19">
        <w:trPr>
          <w:trHeight w:val="75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ACB3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 w:type="page"/>
              <w:t>8.2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970D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пожарной безопасности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9D60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УЖКХиБ;</w:t>
            </w:r>
          </w:p>
          <w:p w14:paraId="24E440E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9C10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1C8EA90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00160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F43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200, 600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B6A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107F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8B3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DDA3" w14:textId="5D1CFACB" w:rsidR="00930199" w:rsidRPr="006C3A19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3739,1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A26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7B14" w14:textId="36978A7E" w:rsidR="00930199" w:rsidRPr="006C3A19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852</w:t>
            </w:r>
            <w:r w:rsidR="009301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51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3D6BD8E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2A989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911,4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9EA20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1F65982F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D1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00DE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6FF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00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8F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7C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CD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D815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8E82" w14:textId="6DF706F2" w:rsidR="00930199" w:rsidRPr="006C3A19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3739,1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F089" w14:textId="551448A0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368" w14:textId="76388469" w:rsidR="00930199" w:rsidRPr="006C3A19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852</w:t>
            </w:r>
            <w:r w:rsidR="009301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DC3E" w14:textId="6C9FE869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DA3EA32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37883" w14:textId="245C6924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911,4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323E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1B0671E6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043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95B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Оборудование и содержание подъездов к наружным источникам противопожарного водоснабжения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82AF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395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FD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C6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85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B159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6D3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E3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5B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5245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9B20206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47BAB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920A5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62565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56A2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B0DAEA0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C57A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60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дымовых извещателей для неблагополучных семей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010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C95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4AF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EE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23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B9C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9025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8135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96B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9065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77544915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49506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5604B0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910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2796F207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1131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CAA0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Проверка наружных источников противопожарного водоснабжения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317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E2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755F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54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43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BC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050" w14:textId="11A30351" w:rsidR="00930199" w:rsidRPr="006C3A19" w:rsidRDefault="006F27C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836,9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58F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2FEB" w14:textId="3987ED6A" w:rsidR="00930199" w:rsidRPr="006C3A19" w:rsidRDefault="006F27C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302</w:t>
            </w:r>
            <w:r w:rsidR="009301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213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3B380276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34DA5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6988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4CB8489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FAEB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6B58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Опашка границ территории населенных пунктов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AE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27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200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7EB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C7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38F8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6D5" w14:textId="5AB68A3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31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AD45" w14:textId="6EDD418B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81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EDC8B5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DB488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13E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3B1A3A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6568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1F4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Обустройство пожарного водоёма (д. Таборы)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E3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FB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59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B4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E5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B75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A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36C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B3D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B58C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E927F5F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2D2C3D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FA0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41554DBE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0D6D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D9A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пожарных гидрантов на имеющийся водовод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8B3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70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23E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F6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E6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6AD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D4D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F55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4ED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837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71291689" w14:textId="77777777" w:rsidR="00377937" w:rsidRDefault="00377937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37120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7A1C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66D50C20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449C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EB294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Обслуживание наружных источников противопожарного водоснабжения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175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4B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670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47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B8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6725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CC3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1133,8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11E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C8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37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2E7DC736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03EEE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B01E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0E0D51CB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289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8066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793D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4C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887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15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8F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6B3D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F40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92F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0E4F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0BAD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654D01FA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1CA49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A23AB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7261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06474C7E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A1E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9F30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Техническое обслуживание и ремонт пожарных или приспособленных для пожаротушения автомобилей для добровольных пожарных дружин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C450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10B5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571BD9D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29B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7F67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67BD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77D9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9E6" w14:textId="681D1552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4562,6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3FD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CF48" w14:textId="060F637E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1193,1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61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37682389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822CD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D8C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28280FEB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24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41C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29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4C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EAF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FD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9E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23D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BA3" w14:textId="1E10085A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4562,6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9FF1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076" w14:textId="1F66759B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1193,1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CC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66079B38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A9966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BAC20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522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BC5D32F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6B1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41D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E40D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AF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B3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D6C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405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09FE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543" w14:textId="502F5448" w:rsidR="00930199" w:rsidRPr="006C3A19" w:rsidRDefault="006F27C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2756,1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89D2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3F5E" w14:textId="13AEB743" w:rsidR="00930199" w:rsidRPr="006C3A19" w:rsidRDefault="006F27C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93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752E3211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43B422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678,7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23CD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0ED763AA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3974D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E05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ГСМ для приспособленных к пожаротушению автомобилей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8F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661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6EB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84F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9C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148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6C3" w14:textId="270C7E0E" w:rsidR="00930199" w:rsidRPr="006C3A19" w:rsidRDefault="006F27C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BE5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1BE" w14:textId="67078880" w:rsidR="00930199" w:rsidRPr="006C3A19" w:rsidRDefault="006F27C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81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0004C930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6F527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17B448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C111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572EB4A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723D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841E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2" w:name="OLE_LINK1"/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запасных частей для АРС</w:t>
            </w:r>
            <w:bookmarkEnd w:id="2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A9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1FA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CBB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23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8B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CB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145" w14:textId="13C80E80" w:rsidR="00930199" w:rsidRPr="006C3A19" w:rsidRDefault="006F27C4" w:rsidP="006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822,6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E4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E4E" w14:textId="599BAD6D" w:rsidR="00930199" w:rsidRPr="006C3A19" w:rsidRDefault="006F27C4" w:rsidP="006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E17C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47132225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1C5F3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3D35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3514BECC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A0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05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Арендная плата за пользование тёплым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боксом УТТ в п.Дивья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D55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УЖКХиБ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41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1457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E9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15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048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18E6" w14:textId="50475681" w:rsidR="00930199" w:rsidRPr="006C3A19" w:rsidRDefault="006F27C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456,0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1B3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5A96" w14:textId="5CDE0BC4" w:rsidR="00930199" w:rsidRPr="006C3A19" w:rsidRDefault="006F27C4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027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2D6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ED6F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73E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76D63C96" w14:textId="77777777" w:rsidTr="006C3A19">
        <w:trPr>
          <w:trHeight w:val="20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879D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8.4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61B5F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пожарной безопасности в городских лесах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4DA44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6128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3110DAB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00240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3A86C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1207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61D10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760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A28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AEF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2B4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CA8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545DE" w14:textId="77777777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6318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средств предупреждения и тушения лесных пожаров при использовании городских лесов на 100%</w:t>
            </w:r>
          </w:p>
        </w:tc>
      </w:tr>
      <w:tr w:rsidR="00930199" w:rsidRPr="006C3A19" w14:paraId="58BD51F8" w14:textId="77777777" w:rsidTr="006C3A19">
        <w:trPr>
          <w:trHeight w:val="208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A12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4683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5B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63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7FA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E296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694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4D8B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F46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7AFB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520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C5A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C4C" w14:textId="77777777" w:rsidR="0093019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ABE04" w14:textId="77777777" w:rsidR="0093019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2ED95" w14:textId="51B8636A" w:rsidR="00930199" w:rsidRPr="006C3A19" w:rsidRDefault="00930199" w:rsidP="0037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4C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99" w:rsidRPr="006C3A19" w14:paraId="38A7D310" w14:textId="77777777" w:rsidTr="006C3A19">
        <w:trPr>
          <w:trHeight w:val="153"/>
        </w:trPr>
        <w:tc>
          <w:tcPr>
            <w:tcW w:w="632" w:type="pct"/>
            <w:gridSpan w:val="3"/>
          </w:tcPr>
          <w:p w14:paraId="71FE797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pct"/>
            <w:gridSpan w:val="14"/>
          </w:tcPr>
          <w:p w14:paraId="4A8703C1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Обеспечение предусмотренных законодательством Российской Федерации полномочий по защите населения и территории муниципального образования от чрезвычайных ситуаций путем осуществления в установленном порядке сбора и обмена информацией в области защиты населения и территории округа от ЧС, обеспечения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ЧС.</w:t>
            </w:r>
          </w:p>
        </w:tc>
      </w:tr>
      <w:tr w:rsidR="00930199" w:rsidRPr="006C3A19" w14:paraId="7805CA0D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1958DF6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017E92E3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«Содержание казённых учреждений»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6FD5D199" w14:textId="77777777" w:rsidR="00930199" w:rsidRPr="006C3A19" w:rsidRDefault="00930199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78D6D131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04008</w:t>
            </w:r>
          </w:p>
          <w:p w14:paraId="64243EB5" w14:textId="77777777" w:rsidR="00930199" w:rsidRPr="006C3A19" w:rsidRDefault="00930199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</w:tcPr>
          <w:p w14:paraId="5D8693F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0EE798B8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65DA757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vAlign w:val="center"/>
          </w:tcPr>
          <w:p w14:paraId="08D9B0BA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225D7629" w14:textId="63654524" w:rsidR="00930199" w:rsidRPr="006C3A19" w:rsidRDefault="000808E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44902,1</w:t>
            </w:r>
          </w:p>
        </w:tc>
        <w:tc>
          <w:tcPr>
            <w:tcW w:w="230" w:type="pct"/>
            <w:vAlign w:val="center"/>
          </w:tcPr>
          <w:p w14:paraId="768ACB46" w14:textId="5AEC1B5B" w:rsidR="00930199" w:rsidRPr="006C3A19" w:rsidRDefault="000808E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9660,8</w:t>
            </w:r>
          </w:p>
        </w:tc>
        <w:tc>
          <w:tcPr>
            <w:tcW w:w="230" w:type="pct"/>
            <w:vAlign w:val="center"/>
          </w:tcPr>
          <w:p w14:paraId="45A5281A" w14:textId="4B2FE18D" w:rsidR="00930199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11308,7</w:t>
            </w:r>
          </w:p>
        </w:tc>
        <w:tc>
          <w:tcPr>
            <w:tcW w:w="230" w:type="pct"/>
            <w:vAlign w:val="center"/>
          </w:tcPr>
          <w:p w14:paraId="6C004808" w14:textId="06ECB585" w:rsidR="00930199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11741,2</w:t>
            </w:r>
          </w:p>
        </w:tc>
        <w:tc>
          <w:tcPr>
            <w:tcW w:w="255" w:type="pct"/>
          </w:tcPr>
          <w:p w14:paraId="61D84BE5" w14:textId="41FC53E2" w:rsidR="00930199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12191,4</w:t>
            </w:r>
          </w:p>
        </w:tc>
        <w:tc>
          <w:tcPr>
            <w:tcW w:w="512" w:type="pct"/>
            <w:vMerge w:val="restart"/>
          </w:tcPr>
          <w:p w14:paraId="41E48D19" w14:textId="77777777" w:rsidR="00930199" w:rsidRPr="006C3A19" w:rsidRDefault="00930199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имеющегося органа повседневного управления Добрянского городского округа – МКУ «Единая дежурно-диспетчерская служба Добрянского городского округа» (1 ед.);</w:t>
            </w:r>
          </w:p>
        </w:tc>
      </w:tr>
      <w:tr w:rsidR="00F83FD8" w:rsidRPr="006C3A19" w14:paraId="31C814B9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112549FD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</w:tcPr>
          <w:p w14:paraId="5E942CB9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7584AFC9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7E58B883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14:paraId="2CAB7B98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9B12F64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D73D982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506C2352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5F93EB7C" w14:textId="737DA3BD" w:rsidR="00F83FD8" w:rsidRPr="006C3A19" w:rsidRDefault="000808E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44902,1</w:t>
            </w:r>
          </w:p>
        </w:tc>
        <w:tc>
          <w:tcPr>
            <w:tcW w:w="230" w:type="pct"/>
            <w:vAlign w:val="center"/>
          </w:tcPr>
          <w:p w14:paraId="48BDE710" w14:textId="2504327A" w:rsidR="00F83FD8" w:rsidRPr="006C3A19" w:rsidRDefault="000808E0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9660,8</w:t>
            </w:r>
          </w:p>
        </w:tc>
        <w:tc>
          <w:tcPr>
            <w:tcW w:w="230" w:type="pct"/>
            <w:vAlign w:val="center"/>
          </w:tcPr>
          <w:p w14:paraId="385623AF" w14:textId="5107E2BB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11308,7</w:t>
            </w:r>
          </w:p>
        </w:tc>
        <w:tc>
          <w:tcPr>
            <w:tcW w:w="230" w:type="pct"/>
            <w:vAlign w:val="center"/>
          </w:tcPr>
          <w:p w14:paraId="5BA3C65E" w14:textId="3691F9C6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11741,2</w:t>
            </w:r>
          </w:p>
        </w:tc>
        <w:tc>
          <w:tcPr>
            <w:tcW w:w="255" w:type="pct"/>
          </w:tcPr>
          <w:p w14:paraId="34FDDD2A" w14:textId="1927F29B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12191,4</w:t>
            </w:r>
          </w:p>
        </w:tc>
        <w:tc>
          <w:tcPr>
            <w:tcW w:w="512" w:type="pct"/>
            <w:vMerge/>
          </w:tcPr>
          <w:p w14:paraId="0A1A6602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5C352469" w14:textId="77777777" w:rsidTr="00084237">
        <w:trPr>
          <w:trHeight w:val="443"/>
        </w:trPr>
        <w:tc>
          <w:tcPr>
            <w:tcW w:w="164" w:type="pct"/>
            <w:vMerge w:val="restart"/>
            <w:vAlign w:val="center"/>
          </w:tcPr>
          <w:p w14:paraId="63CFC74F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351E1431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5DF96441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43880441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54180801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12000</w:t>
            </w:r>
          </w:p>
        </w:tc>
        <w:tc>
          <w:tcPr>
            <w:tcW w:w="174" w:type="pct"/>
            <w:vMerge w:val="restart"/>
            <w:vAlign w:val="center"/>
          </w:tcPr>
          <w:p w14:paraId="38F7F8C3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100, 200</w:t>
            </w:r>
          </w:p>
        </w:tc>
        <w:tc>
          <w:tcPr>
            <w:tcW w:w="363" w:type="pct"/>
            <w:vMerge w:val="restart"/>
            <w:vAlign w:val="center"/>
          </w:tcPr>
          <w:p w14:paraId="1C0F27FC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0C7DAB8B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vAlign w:val="center"/>
          </w:tcPr>
          <w:p w14:paraId="4C2AA16D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1A7FB9B4" w14:textId="1421C0EA" w:rsidR="00F83FD8" w:rsidRPr="00084237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44853,4</w:t>
            </w:r>
          </w:p>
        </w:tc>
        <w:tc>
          <w:tcPr>
            <w:tcW w:w="230" w:type="pct"/>
            <w:vAlign w:val="center"/>
          </w:tcPr>
          <w:p w14:paraId="3103DF78" w14:textId="06B352AD" w:rsidR="00F83FD8" w:rsidRPr="00084237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30" w:type="pct"/>
            <w:vAlign w:val="center"/>
          </w:tcPr>
          <w:p w14:paraId="7CA0D775" w14:textId="1D004284" w:rsidR="00F83FD8" w:rsidRPr="00084237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11308,7</w:t>
            </w:r>
          </w:p>
        </w:tc>
        <w:tc>
          <w:tcPr>
            <w:tcW w:w="230" w:type="pct"/>
            <w:vAlign w:val="center"/>
          </w:tcPr>
          <w:p w14:paraId="41768DAD" w14:textId="2E047FD8" w:rsidR="00F83FD8" w:rsidRPr="00084237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11741,2</w:t>
            </w:r>
          </w:p>
        </w:tc>
        <w:tc>
          <w:tcPr>
            <w:tcW w:w="255" w:type="pct"/>
          </w:tcPr>
          <w:p w14:paraId="7C260E85" w14:textId="7DA95CA7" w:rsidR="00F83FD8" w:rsidRPr="00084237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12191,4</w:t>
            </w:r>
          </w:p>
        </w:tc>
        <w:tc>
          <w:tcPr>
            <w:tcW w:w="512" w:type="pct"/>
            <w:vMerge/>
          </w:tcPr>
          <w:p w14:paraId="5B07FB00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38678B32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7DC2C22F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33A07073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2D06AA7E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73C77EE2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475B9F82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  <w:vAlign w:val="center"/>
          </w:tcPr>
          <w:p w14:paraId="21031E5D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0FB08AFD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02D0BE0B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1D174CF8" w14:textId="6DF27A38" w:rsidR="00F83FD8" w:rsidRPr="00084237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44853,4</w:t>
            </w:r>
          </w:p>
        </w:tc>
        <w:tc>
          <w:tcPr>
            <w:tcW w:w="230" w:type="pct"/>
            <w:vAlign w:val="center"/>
          </w:tcPr>
          <w:p w14:paraId="21F07694" w14:textId="28775E7D" w:rsidR="00F83FD8" w:rsidRPr="00084237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30" w:type="pct"/>
            <w:vAlign w:val="center"/>
          </w:tcPr>
          <w:p w14:paraId="2101C3E4" w14:textId="019C3482" w:rsidR="00F83FD8" w:rsidRPr="00084237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11308,7</w:t>
            </w:r>
          </w:p>
        </w:tc>
        <w:tc>
          <w:tcPr>
            <w:tcW w:w="230" w:type="pct"/>
            <w:vAlign w:val="center"/>
          </w:tcPr>
          <w:p w14:paraId="5BC4B72D" w14:textId="60970178" w:rsidR="00F83FD8" w:rsidRPr="00084237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11741,2</w:t>
            </w:r>
          </w:p>
        </w:tc>
        <w:tc>
          <w:tcPr>
            <w:tcW w:w="255" w:type="pct"/>
          </w:tcPr>
          <w:p w14:paraId="24B41FC7" w14:textId="1C2032D0" w:rsidR="00F83FD8" w:rsidRPr="00084237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12191,4</w:t>
            </w:r>
          </w:p>
        </w:tc>
        <w:tc>
          <w:tcPr>
            <w:tcW w:w="512" w:type="pct"/>
            <w:vMerge/>
          </w:tcPr>
          <w:p w14:paraId="2D33D462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43C2C2E0" w14:textId="77777777" w:rsidTr="006C3A19">
        <w:trPr>
          <w:trHeight w:val="208"/>
        </w:trPr>
        <w:tc>
          <w:tcPr>
            <w:tcW w:w="164" w:type="pct"/>
            <w:vAlign w:val="center"/>
          </w:tcPr>
          <w:p w14:paraId="7753BD99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629D9EE0" w14:textId="5724E520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53E4E0CC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0E90E1C2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67317550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3" w:type="pct"/>
            <w:vAlign w:val="center"/>
          </w:tcPr>
          <w:p w14:paraId="6F6E73D9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7B5F3A59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0F4E658A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4D9A26B0" w14:textId="41198BBA" w:rsidR="00F83FD8" w:rsidRPr="00084237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43008,9</w:t>
            </w:r>
          </w:p>
        </w:tc>
        <w:tc>
          <w:tcPr>
            <w:tcW w:w="230" w:type="pct"/>
            <w:vAlign w:val="center"/>
          </w:tcPr>
          <w:p w14:paraId="2DCB19B0" w14:textId="06709843" w:rsidR="00F83FD8" w:rsidRPr="00084237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230" w:type="pct"/>
            <w:vAlign w:val="center"/>
          </w:tcPr>
          <w:p w14:paraId="63A5300E" w14:textId="29DF056B" w:rsidR="00F83FD8" w:rsidRPr="00084237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10840,9</w:t>
            </w:r>
          </w:p>
        </w:tc>
        <w:tc>
          <w:tcPr>
            <w:tcW w:w="230" w:type="pct"/>
            <w:vAlign w:val="center"/>
          </w:tcPr>
          <w:p w14:paraId="53316EFD" w14:textId="6BDF95F6" w:rsidR="00F83FD8" w:rsidRPr="00084237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11273,4</w:t>
            </w:r>
          </w:p>
        </w:tc>
        <w:tc>
          <w:tcPr>
            <w:tcW w:w="255" w:type="pct"/>
          </w:tcPr>
          <w:p w14:paraId="2A7BBAF3" w14:textId="7B88F221" w:rsidR="00F83FD8" w:rsidRPr="00084237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11723,6</w:t>
            </w:r>
          </w:p>
        </w:tc>
        <w:tc>
          <w:tcPr>
            <w:tcW w:w="512" w:type="pct"/>
            <w:vMerge/>
          </w:tcPr>
          <w:p w14:paraId="67BFCA5A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302EF7D9" w14:textId="77777777" w:rsidTr="006C3A19">
        <w:trPr>
          <w:trHeight w:val="208"/>
        </w:trPr>
        <w:tc>
          <w:tcPr>
            <w:tcW w:w="164" w:type="pct"/>
            <w:vAlign w:val="center"/>
          </w:tcPr>
          <w:p w14:paraId="21BADF99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1920AA5B" w14:textId="3D76D50A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15341A43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0AE02E78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556378ED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Align w:val="center"/>
          </w:tcPr>
          <w:p w14:paraId="6422F2F0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BCECF09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37E94AB0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0BE3012E" w14:textId="301F5BEF" w:rsidR="00F83FD8" w:rsidRPr="006C3A19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1843,9</w:t>
            </w:r>
          </w:p>
        </w:tc>
        <w:tc>
          <w:tcPr>
            <w:tcW w:w="230" w:type="pct"/>
            <w:vAlign w:val="center"/>
          </w:tcPr>
          <w:p w14:paraId="1EB100E1" w14:textId="288DF452" w:rsidR="00F83FD8" w:rsidRPr="006C3A19" w:rsidRDefault="00882E15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230" w:type="pct"/>
            <w:vAlign w:val="center"/>
          </w:tcPr>
          <w:p w14:paraId="077B6FF0" w14:textId="190C23C1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230" w:type="pct"/>
            <w:vAlign w:val="center"/>
          </w:tcPr>
          <w:p w14:paraId="25820682" w14:textId="01C45ED6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  <w:tc>
          <w:tcPr>
            <w:tcW w:w="255" w:type="pct"/>
          </w:tcPr>
          <w:p w14:paraId="6576E24D" w14:textId="77777777" w:rsidR="00F83FD8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40652C" w14:textId="1CD48469" w:rsidR="00F83FD8" w:rsidRPr="006C3A19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  <w:tc>
          <w:tcPr>
            <w:tcW w:w="512" w:type="pct"/>
            <w:vMerge/>
          </w:tcPr>
          <w:p w14:paraId="29760873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429E16A5" w14:textId="77777777" w:rsidTr="006C3A19">
        <w:trPr>
          <w:trHeight w:val="502"/>
        </w:trPr>
        <w:tc>
          <w:tcPr>
            <w:tcW w:w="164" w:type="pct"/>
            <w:vMerge w:val="restart"/>
            <w:vAlign w:val="center"/>
          </w:tcPr>
          <w:p w14:paraId="14E71208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7FAB7A58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Развитие и укрепление материально-технической базы муниципальных учреждений (организаций)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70818012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331B275A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33C1886E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14000</w:t>
            </w:r>
          </w:p>
        </w:tc>
        <w:tc>
          <w:tcPr>
            <w:tcW w:w="174" w:type="pct"/>
            <w:vMerge w:val="restart"/>
            <w:vAlign w:val="center"/>
          </w:tcPr>
          <w:p w14:paraId="229BAA8C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  <w:vAlign w:val="center"/>
          </w:tcPr>
          <w:p w14:paraId="48EA7462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657F9DEE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517" w:type="pct"/>
            <w:vAlign w:val="center"/>
          </w:tcPr>
          <w:p w14:paraId="6BDA947E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3B7F883B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0" w:type="pct"/>
            <w:vAlign w:val="center"/>
          </w:tcPr>
          <w:p w14:paraId="269A0CD6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0" w:type="pct"/>
            <w:vAlign w:val="center"/>
          </w:tcPr>
          <w:p w14:paraId="7EEB3991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210C68FD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14:paraId="74246861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55377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341FCA3B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556B6A85" w14:textId="77777777" w:rsidTr="006C3A19">
        <w:trPr>
          <w:trHeight w:val="408"/>
        </w:trPr>
        <w:tc>
          <w:tcPr>
            <w:tcW w:w="164" w:type="pct"/>
            <w:vMerge/>
            <w:vAlign w:val="center"/>
          </w:tcPr>
          <w:p w14:paraId="45D79048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79C6F9E9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616E6517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  <w:vAlign w:val="center"/>
          </w:tcPr>
          <w:p w14:paraId="63291086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396BD778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  <w:vAlign w:val="center"/>
          </w:tcPr>
          <w:p w14:paraId="7935FAEB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14:paraId="26E811E4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30032FB8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054A8229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0" w:type="pct"/>
            <w:vAlign w:val="center"/>
          </w:tcPr>
          <w:p w14:paraId="167009FB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0" w:type="pct"/>
            <w:vAlign w:val="center"/>
          </w:tcPr>
          <w:p w14:paraId="633BA6AB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0275C8B7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14:paraId="7BA1B8BE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94DEF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5F6F8C6F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28CD861A" w14:textId="77777777" w:rsidTr="006C3A19">
        <w:trPr>
          <w:trHeight w:val="153"/>
        </w:trPr>
        <w:tc>
          <w:tcPr>
            <w:tcW w:w="632" w:type="pct"/>
            <w:gridSpan w:val="3"/>
          </w:tcPr>
          <w:p w14:paraId="14E2553F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pct"/>
            <w:gridSpan w:val="14"/>
          </w:tcPr>
          <w:p w14:paraId="49ED1F10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Организация и осуществление мероприятий по мобилизационной подготовке;</w:t>
            </w:r>
          </w:p>
        </w:tc>
      </w:tr>
      <w:tr w:rsidR="00F83FD8" w:rsidRPr="006C3A19" w14:paraId="1DF75E5C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6F9E4C63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26E573F8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«Установка автоматизированного рабочего места с проведением специальных исследований и аттестационных мероприятий»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4B9EAA43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20F6BCE2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04010</w:t>
            </w:r>
          </w:p>
          <w:p w14:paraId="34B8FD33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4" w:type="pct"/>
            <w:vMerge w:val="restart"/>
          </w:tcPr>
          <w:p w14:paraId="37D651DD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340F57F0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4BAD650F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vAlign w:val="center"/>
          </w:tcPr>
          <w:p w14:paraId="560AC63E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76641189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230" w:type="pct"/>
            <w:vAlign w:val="center"/>
          </w:tcPr>
          <w:p w14:paraId="7801ACE0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0" w:type="pct"/>
            <w:vAlign w:val="center"/>
          </w:tcPr>
          <w:p w14:paraId="7352142B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0" w:type="pct"/>
            <w:vAlign w:val="center"/>
          </w:tcPr>
          <w:p w14:paraId="2EDCAD22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" w:type="pct"/>
          </w:tcPr>
          <w:p w14:paraId="62EAC066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3FB18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 w:val="restart"/>
          </w:tcPr>
          <w:p w14:paraId="5F24B317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имеющегося режимно-секретного органа (1 ед.);</w:t>
            </w:r>
          </w:p>
        </w:tc>
      </w:tr>
      <w:tr w:rsidR="00F83FD8" w:rsidRPr="006C3A19" w14:paraId="14383A19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35EBC391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30BA6AD7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7AA199C9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14:paraId="2495B280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14:paraId="1DEDA35B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0A09F25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6D06140C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1D3C06C0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22DBA6EE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230" w:type="pct"/>
            <w:vAlign w:val="center"/>
          </w:tcPr>
          <w:p w14:paraId="5F9FAE42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0" w:type="pct"/>
            <w:vAlign w:val="center"/>
          </w:tcPr>
          <w:p w14:paraId="0BED03DB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0" w:type="pct"/>
            <w:vAlign w:val="center"/>
          </w:tcPr>
          <w:p w14:paraId="1EB98EED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" w:type="pct"/>
          </w:tcPr>
          <w:p w14:paraId="4FACCD93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75213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47C4B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511779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/>
          </w:tcPr>
          <w:p w14:paraId="76FE48B5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06E360BE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4C198B9A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0B0D6778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мероприятий по проведению проверок и аттестации АРМ РСО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1C4715E0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  <w:vAlign w:val="center"/>
          </w:tcPr>
          <w:p w14:paraId="6E1EFD73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04010</w:t>
            </w:r>
          </w:p>
          <w:p w14:paraId="35EE2521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00100</w:t>
            </w:r>
          </w:p>
        </w:tc>
        <w:tc>
          <w:tcPr>
            <w:tcW w:w="174" w:type="pct"/>
            <w:vMerge w:val="restart"/>
            <w:vAlign w:val="center"/>
          </w:tcPr>
          <w:p w14:paraId="0C1342AD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  <w:vAlign w:val="center"/>
          </w:tcPr>
          <w:p w14:paraId="59F19899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63" w:type="pct"/>
            <w:vMerge w:val="restart"/>
            <w:vAlign w:val="center"/>
          </w:tcPr>
          <w:p w14:paraId="247816CD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517" w:type="pct"/>
            <w:vAlign w:val="center"/>
          </w:tcPr>
          <w:p w14:paraId="2E0F7B8F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2303E28F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230" w:type="pct"/>
            <w:vAlign w:val="center"/>
          </w:tcPr>
          <w:p w14:paraId="671757F8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0" w:type="pct"/>
            <w:vAlign w:val="center"/>
          </w:tcPr>
          <w:p w14:paraId="0596C500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0" w:type="pct"/>
            <w:vAlign w:val="center"/>
          </w:tcPr>
          <w:p w14:paraId="041046CD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" w:type="pct"/>
          </w:tcPr>
          <w:p w14:paraId="7F78E9FB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53546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/>
          </w:tcPr>
          <w:p w14:paraId="2EC99845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6730A32C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C030C0C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7BF21CF2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124D6208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</w:tcPr>
          <w:p w14:paraId="3DB698F5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2116D6DB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14:paraId="043D5FF6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41971006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5B4E7DBC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6D3A810B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230" w:type="pct"/>
            <w:vAlign w:val="center"/>
          </w:tcPr>
          <w:p w14:paraId="7875647A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0" w:type="pct"/>
            <w:vAlign w:val="center"/>
          </w:tcPr>
          <w:p w14:paraId="4A9C824C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0" w:type="pct"/>
            <w:vAlign w:val="center"/>
          </w:tcPr>
          <w:p w14:paraId="713F7FB0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55" w:type="pct"/>
          </w:tcPr>
          <w:p w14:paraId="2C127A3A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BD23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/>
          </w:tcPr>
          <w:p w14:paraId="644FDF26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1EC09824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4FF0BE2D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61BCB377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Аттестация АРМ</w:t>
            </w:r>
          </w:p>
        </w:tc>
        <w:tc>
          <w:tcPr>
            <w:tcW w:w="482" w:type="pct"/>
            <w:gridSpan w:val="2"/>
            <w:vAlign w:val="center"/>
          </w:tcPr>
          <w:p w14:paraId="1F3DC462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</w:tcPr>
          <w:p w14:paraId="1FA3A983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64AACC1F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</w:tcPr>
          <w:p w14:paraId="0765B0AF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6337E0DF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71BAA6CC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209DCD82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261,4</w:t>
            </w:r>
          </w:p>
        </w:tc>
        <w:tc>
          <w:tcPr>
            <w:tcW w:w="230" w:type="pct"/>
            <w:vAlign w:val="center"/>
          </w:tcPr>
          <w:p w14:paraId="60E1AF32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261,4</w:t>
            </w:r>
          </w:p>
        </w:tc>
        <w:tc>
          <w:tcPr>
            <w:tcW w:w="230" w:type="pct"/>
            <w:vAlign w:val="center"/>
          </w:tcPr>
          <w:p w14:paraId="4D0AE921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369E7A45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78C57664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BC58D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3DB6895D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670B6D69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5D99715F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629F309C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Охрана ЦЕРБЕР</w:t>
            </w:r>
          </w:p>
        </w:tc>
        <w:tc>
          <w:tcPr>
            <w:tcW w:w="482" w:type="pct"/>
            <w:gridSpan w:val="2"/>
            <w:vAlign w:val="center"/>
          </w:tcPr>
          <w:p w14:paraId="1018CE7B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</w:tcPr>
          <w:p w14:paraId="22B5F730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14:paraId="39D8B040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</w:tcPr>
          <w:p w14:paraId="48EE497D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788609C3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49317760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09BD692E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230" w:type="pct"/>
            <w:vAlign w:val="center"/>
          </w:tcPr>
          <w:p w14:paraId="4278D23E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30" w:type="pct"/>
            <w:vAlign w:val="center"/>
          </w:tcPr>
          <w:p w14:paraId="302667C5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30" w:type="pct"/>
            <w:vAlign w:val="center"/>
          </w:tcPr>
          <w:p w14:paraId="4C67C2D6" w14:textId="77777777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C3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55" w:type="pct"/>
          </w:tcPr>
          <w:p w14:paraId="43AA7684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17992" w14:textId="77777777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12" w:type="pct"/>
            <w:vMerge/>
          </w:tcPr>
          <w:p w14:paraId="50F1CB27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706BFAE4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04FAEB66" w14:textId="7984FFE0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29255D55" w14:textId="03F62E61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«Проведение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гражданской обороны»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197A3EFA" w14:textId="2C4972C2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77" w:type="pct"/>
            <w:vMerge w:val="restart"/>
          </w:tcPr>
          <w:p w14:paraId="01CEC009" w14:textId="18C44E8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0400700000</w:t>
            </w:r>
          </w:p>
        </w:tc>
        <w:tc>
          <w:tcPr>
            <w:tcW w:w="174" w:type="pct"/>
            <w:vMerge w:val="restart"/>
            <w:vAlign w:val="center"/>
          </w:tcPr>
          <w:p w14:paraId="73A9CA1F" w14:textId="3E05408C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</w:tcPr>
          <w:p w14:paraId="53BBF196" w14:textId="6A8A1AD7" w:rsidR="00F83FD8" w:rsidRPr="006C3A19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3" w:type="pct"/>
            <w:vMerge w:val="restart"/>
          </w:tcPr>
          <w:p w14:paraId="6C2FEEAB" w14:textId="4F349E18" w:rsidR="00F83FD8" w:rsidRPr="006C3A19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17" w:type="pct"/>
            <w:vAlign w:val="center"/>
          </w:tcPr>
          <w:p w14:paraId="05E3F489" w14:textId="56C1F09F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1528DA27" w14:textId="6F545365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5B45CE5A" w14:textId="11104AF2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200A37C7" w14:textId="3917E621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430A820B" w14:textId="64E44D03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2393DD07" w14:textId="77777777" w:rsidR="00F83FD8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BB50B" w14:textId="256B61CE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 w:val="restart"/>
          </w:tcPr>
          <w:p w14:paraId="78CD20B0" w14:textId="2530390C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резерва материальных ресурсов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ликвидации чрезвычайных ситуаций природного и техногенного характера на территории Добрянского городского округа (ИРП)</w:t>
            </w:r>
          </w:p>
        </w:tc>
      </w:tr>
      <w:tr w:rsidR="00F83FD8" w:rsidRPr="006C3A19" w14:paraId="22000785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0ED31199" w14:textId="77777777" w:rsidR="00F83FD8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5256DF24" w14:textId="77777777" w:rsidR="00F83FD8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69BB49A2" w14:textId="77777777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</w:tcPr>
          <w:p w14:paraId="5104B8B9" w14:textId="77777777" w:rsidR="00F83FD8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3D2F6820" w14:textId="77777777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14:paraId="5EBA6213" w14:textId="77777777" w:rsidR="00F83FD8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2F515390" w14:textId="77777777" w:rsidR="00F83FD8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5DFF7AED" w14:textId="6938D714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448" w:type="pct"/>
            <w:vAlign w:val="center"/>
          </w:tcPr>
          <w:p w14:paraId="2D1BB81B" w14:textId="60BC4D6C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30" w:type="pct"/>
            <w:vAlign w:val="center"/>
          </w:tcPr>
          <w:p w14:paraId="1B72ADC4" w14:textId="32F30705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1980F665" w14:textId="30611C0A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03795165" w14:textId="187D8194" w:rsidR="00F83FD8" w:rsidRPr="006C3A19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603434DB" w14:textId="47E62B90" w:rsidR="00F83FD8" w:rsidRPr="006C3A19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4DDC92FE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3536FD5C" w14:textId="77777777" w:rsidTr="006C3A19">
        <w:trPr>
          <w:trHeight w:val="208"/>
        </w:trPr>
        <w:tc>
          <w:tcPr>
            <w:tcW w:w="164" w:type="pct"/>
            <w:vMerge w:val="restart"/>
            <w:vAlign w:val="center"/>
          </w:tcPr>
          <w:p w14:paraId="430C5E00" w14:textId="3A23D55E" w:rsidR="00F83FD8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11.1</w:t>
            </w:r>
          </w:p>
        </w:tc>
        <w:tc>
          <w:tcPr>
            <w:tcW w:w="655" w:type="pct"/>
            <w:gridSpan w:val="3"/>
            <w:vMerge w:val="restart"/>
            <w:vAlign w:val="center"/>
          </w:tcPr>
          <w:p w14:paraId="4C7EF101" w14:textId="5A90CBA0" w:rsidR="00F83FD8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осуществление мероприятий по мобилизационной подготовке на территории Добрянского городского округа (ИРП)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3CF08662" w14:textId="453FF80B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77" w:type="pct"/>
            <w:vMerge w:val="restart"/>
          </w:tcPr>
          <w:p w14:paraId="72604154" w14:textId="77777777" w:rsidR="00F83FD8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vAlign w:val="center"/>
          </w:tcPr>
          <w:p w14:paraId="71B72AA6" w14:textId="421BA8FE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vMerge w:val="restart"/>
          </w:tcPr>
          <w:p w14:paraId="1AEC1B2B" w14:textId="3A2F00CD" w:rsidR="00F83FD8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3" w:type="pct"/>
            <w:vMerge w:val="restart"/>
          </w:tcPr>
          <w:p w14:paraId="6EDAF3A5" w14:textId="383E7ADC" w:rsidR="00F83FD8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17" w:type="pct"/>
            <w:vAlign w:val="center"/>
          </w:tcPr>
          <w:p w14:paraId="60C1F587" w14:textId="43D1E24B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48" w:type="pct"/>
            <w:vAlign w:val="center"/>
          </w:tcPr>
          <w:p w14:paraId="0BF52E2A" w14:textId="340C0946" w:rsidR="00F83FD8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57F8A6DF" w14:textId="4CCC9646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792699E4" w14:textId="5FADDF15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58EABAB6" w14:textId="2C5418CC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314820BA" w14:textId="77777777" w:rsidR="00F83FD8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9ADC3" w14:textId="371C5883" w:rsidR="00F83FD8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4E5BDCEB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4ABF31C1" w14:textId="77777777" w:rsidTr="006C3A19">
        <w:trPr>
          <w:trHeight w:val="208"/>
        </w:trPr>
        <w:tc>
          <w:tcPr>
            <w:tcW w:w="164" w:type="pct"/>
            <w:vMerge/>
            <w:vAlign w:val="center"/>
          </w:tcPr>
          <w:p w14:paraId="77120604" w14:textId="77777777" w:rsidR="00F83FD8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gridSpan w:val="3"/>
            <w:vMerge/>
            <w:vAlign w:val="center"/>
          </w:tcPr>
          <w:p w14:paraId="097DB5D3" w14:textId="77777777" w:rsidR="00F83FD8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36B5288F" w14:textId="77777777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</w:tcPr>
          <w:p w14:paraId="5EE1C5AC" w14:textId="77777777" w:rsidR="00F83FD8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vAlign w:val="center"/>
          </w:tcPr>
          <w:p w14:paraId="16693B84" w14:textId="77777777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14:paraId="5E1CFD3C" w14:textId="77777777" w:rsidR="00F83FD8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192BCF2D" w14:textId="77777777" w:rsidR="00F83FD8" w:rsidRDefault="00F83FD8" w:rsidP="0008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40B7A5CC" w14:textId="65E34311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center"/>
          </w:tcPr>
          <w:p w14:paraId="606062A4" w14:textId="557C645E" w:rsidR="00F83FD8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14:paraId="6CB51E1E" w14:textId="20234EA1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7B515E5B" w14:textId="058C4039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0" w:type="pct"/>
            <w:vAlign w:val="center"/>
          </w:tcPr>
          <w:p w14:paraId="7B9DB3D4" w14:textId="708873FD" w:rsid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" w:type="pct"/>
          </w:tcPr>
          <w:p w14:paraId="6C08C612" w14:textId="3DD6B456" w:rsidR="00F83FD8" w:rsidRDefault="00F83FD8" w:rsidP="0051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2" w:type="pct"/>
            <w:vMerge/>
          </w:tcPr>
          <w:p w14:paraId="27A39CB2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2EEE8AA0" w14:textId="77777777" w:rsidTr="00377937">
        <w:trPr>
          <w:trHeight w:val="501"/>
        </w:trPr>
        <w:tc>
          <w:tcPr>
            <w:tcW w:w="2578" w:type="pct"/>
            <w:gridSpan w:val="10"/>
            <w:vAlign w:val="center"/>
          </w:tcPr>
          <w:p w14:paraId="4FD8C000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17" w:type="pct"/>
          </w:tcPr>
          <w:p w14:paraId="494AAF45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448" w:type="pct"/>
            <w:vAlign w:val="bottom"/>
          </w:tcPr>
          <w:p w14:paraId="5132B9CA" w14:textId="1C278987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82618,7</w:t>
            </w:r>
          </w:p>
        </w:tc>
        <w:tc>
          <w:tcPr>
            <w:tcW w:w="230" w:type="pct"/>
            <w:vAlign w:val="bottom"/>
          </w:tcPr>
          <w:p w14:paraId="220E5E6A" w14:textId="5BA92657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18702,9</w:t>
            </w:r>
          </w:p>
        </w:tc>
        <w:tc>
          <w:tcPr>
            <w:tcW w:w="230" w:type="pct"/>
            <w:vAlign w:val="bottom"/>
          </w:tcPr>
          <w:p w14:paraId="1C48CECB" w14:textId="0330C2C2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21511,1</w:t>
            </w:r>
          </w:p>
        </w:tc>
        <w:tc>
          <w:tcPr>
            <w:tcW w:w="230" w:type="pct"/>
            <w:vAlign w:val="bottom"/>
          </w:tcPr>
          <w:p w14:paraId="303203C2" w14:textId="00AC3637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20598,7</w:t>
            </w:r>
          </w:p>
        </w:tc>
        <w:tc>
          <w:tcPr>
            <w:tcW w:w="255" w:type="pct"/>
            <w:vAlign w:val="bottom"/>
          </w:tcPr>
          <w:p w14:paraId="188B550E" w14:textId="69A89620" w:rsidR="00F83FD8" w:rsidRPr="00F83FD8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21805,9</w:t>
            </w:r>
          </w:p>
        </w:tc>
        <w:tc>
          <w:tcPr>
            <w:tcW w:w="512" w:type="pct"/>
          </w:tcPr>
          <w:p w14:paraId="344AA6D2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FD8" w:rsidRPr="006C3A19" w14:paraId="5BFB0E98" w14:textId="77777777" w:rsidTr="00377937">
        <w:trPr>
          <w:trHeight w:val="401"/>
        </w:trPr>
        <w:tc>
          <w:tcPr>
            <w:tcW w:w="2578" w:type="pct"/>
            <w:gridSpan w:val="10"/>
          </w:tcPr>
          <w:p w14:paraId="1048E8C8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7" w:type="pct"/>
          </w:tcPr>
          <w:p w14:paraId="5816ED2A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48" w:type="pct"/>
            <w:vAlign w:val="bottom"/>
          </w:tcPr>
          <w:p w14:paraId="02953A0E" w14:textId="039438AB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16425,7</w:t>
            </w:r>
          </w:p>
        </w:tc>
        <w:tc>
          <w:tcPr>
            <w:tcW w:w="230" w:type="pct"/>
            <w:vAlign w:val="bottom"/>
          </w:tcPr>
          <w:p w14:paraId="31E0DDBD" w14:textId="2B56928F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3736,2</w:t>
            </w:r>
          </w:p>
        </w:tc>
        <w:tc>
          <w:tcPr>
            <w:tcW w:w="230" w:type="pct"/>
            <w:vAlign w:val="bottom"/>
          </w:tcPr>
          <w:p w14:paraId="1AA76D69" w14:textId="33414C2B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4143,7</w:t>
            </w:r>
          </w:p>
        </w:tc>
        <w:tc>
          <w:tcPr>
            <w:tcW w:w="230" w:type="pct"/>
            <w:vAlign w:val="bottom"/>
          </w:tcPr>
          <w:p w14:paraId="241D2625" w14:textId="6B13EDC0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4272,9</w:t>
            </w:r>
          </w:p>
        </w:tc>
        <w:tc>
          <w:tcPr>
            <w:tcW w:w="255" w:type="pct"/>
            <w:vAlign w:val="bottom"/>
          </w:tcPr>
          <w:p w14:paraId="0D4D1A7C" w14:textId="7694E0AC" w:rsidR="00F83FD8" w:rsidRPr="00F83FD8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4272,9</w:t>
            </w:r>
          </w:p>
        </w:tc>
        <w:tc>
          <w:tcPr>
            <w:tcW w:w="512" w:type="pct"/>
          </w:tcPr>
          <w:p w14:paraId="61FDADA2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3FD8" w:rsidRPr="006C3A19" w14:paraId="40EB220A" w14:textId="77777777" w:rsidTr="00377937">
        <w:trPr>
          <w:trHeight w:val="501"/>
        </w:trPr>
        <w:tc>
          <w:tcPr>
            <w:tcW w:w="2578" w:type="pct"/>
            <w:gridSpan w:val="10"/>
          </w:tcPr>
          <w:p w14:paraId="496BC8E4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4706AD57" w14:textId="77777777" w:rsidR="00F83FD8" w:rsidRPr="006C3A19" w:rsidRDefault="00F83FD8" w:rsidP="006C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48" w:type="pct"/>
            <w:vAlign w:val="bottom"/>
          </w:tcPr>
          <w:p w14:paraId="6634CCA1" w14:textId="75C2D926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66193</w:t>
            </w:r>
            <w:r w:rsidR="00D33A94">
              <w:rPr>
                <w:rFonts w:ascii="Times New Roman" w:hAnsi="Times New Roman" w:cs="Times New Roman"/>
                <w:color w:val="000000"/>
                <w:sz w:val="18"/>
              </w:rPr>
              <w:t>,0</w:t>
            </w:r>
          </w:p>
        </w:tc>
        <w:tc>
          <w:tcPr>
            <w:tcW w:w="230" w:type="pct"/>
            <w:vAlign w:val="bottom"/>
          </w:tcPr>
          <w:p w14:paraId="129B1728" w14:textId="50CB1EAE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14966,7</w:t>
            </w:r>
          </w:p>
        </w:tc>
        <w:tc>
          <w:tcPr>
            <w:tcW w:w="230" w:type="pct"/>
            <w:vAlign w:val="bottom"/>
          </w:tcPr>
          <w:p w14:paraId="62D404C3" w14:textId="1B64E3B0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17367,4</w:t>
            </w:r>
          </w:p>
        </w:tc>
        <w:tc>
          <w:tcPr>
            <w:tcW w:w="230" w:type="pct"/>
            <w:vAlign w:val="bottom"/>
          </w:tcPr>
          <w:p w14:paraId="7AC7A59F" w14:textId="087F8EB0" w:rsidR="00F83FD8" w:rsidRPr="00F83FD8" w:rsidRDefault="00F83FD8" w:rsidP="006C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16325,8</w:t>
            </w:r>
          </w:p>
        </w:tc>
        <w:tc>
          <w:tcPr>
            <w:tcW w:w="255" w:type="pct"/>
            <w:vAlign w:val="bottom"/>
          </w:tcPr>
          <w:p w14:paraId="54569669" w14:textId="4F11758C" w:rsidR="00F83FD8" w:rsidRPr="00F83FD8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83FD8">
              <w:rPr>
                <w:rFonts w:ascii="Times New Roman" w:hAnsi="Times New Roman" w:cs="Times New Roman"/>
                <w:color w:val="000000"/>
                <w:sz w:val="18"/>
              </w:rPr>
              <w:t>17533</w:t>
            </w:r>
            <w:r w:rsidR="00D33A94">
              <w:rPr>
                <w:rFonts w:ascii="Times New Roman" w:hAnsi="Times New Roman" w:cs="Times New Roman"/>
                <w:color w:val="000000"/>
                <w:sz w:val="18"/>
              </w:rPr>
              <w:t>,0</w:t>
            </w:r>
          </w:p>
        </w:tc>
        <w:tc>
          <w:tcPr>
            <w:tcW w:w="512" w:type="pct"/>
          </w:tcPr>
          <w:p w14:paraId="18D5109D" w14:textId="77777777" w:rsidR="00F83FD8" w:rsidRPr="006C3A19" w:rsidRDefault="00F83FD8" w:rsidP="006C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D4442E" w14:textId="77777777" w:rsidR="001B6058" w:rsidRDefault="001B6058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1B6058" w:rsidSect="000F4A2F">
      <w:pgSz w:w="16838" w:h="11906" w:orient="landscape"/>
      <w:pgMar w:top="1276" w:right="1134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E8BFD" w14:textId="77777777" w:rsidR="007C2D58" w:rsidRDefault="007C2D58" w:rsidP="00914809">
      <w:pPr>
        <w:spacing w:after="0" w:line="240" w:lineRule="auto"/>
      </w:pPr>
      <w:r>
        <w:separator/>
      </w:r>
    </w:p>
  </w:endnote>
  <w:endnote w:type="continuationSeparator" w:id="0">
    <w:p w14:paraId="62FCC764" w14:textId="77777777" w:rsidR="007C2D58" w:rsidRDefault="007C2D58" w:rsidP="0091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C5227" w14:textId="77777777" w:rsidR="007C2D58" w:rsidRDefault="007C2D58" w:rsidP="00914809">
      <w:pPr>
        <w:spacing w:after="0" w:line="240" w:lineRule="auto"/>
      </w:pPr>
      <w:r>
        <w:separator/>
      </w:r>
    </w:p>
  </w:footnote>
  <w:footnote w:type="continuationSeparator" w:id="0">
    <w:p w14:paraId="78C99D76" w14:textId="77777777" w:rsidR="007C2D58" w:rsidRDefault="007C2D58" w:rsidP="0091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C8F8" w14:textId="77777777" w:rsidR="00C018B5" w:rsidRDefault="00C018B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A643D">
      <w:rPr>
        <w:noProof/>
      </w:rPr>
      <w:t>2</w:t>
    </w:r>
    <w:r>
      <w:fldChar w:fldCharType="end"/>
    </w:r>
  </w:p>
  <w:p w14:paraId="55F1B419" w14:textId="77777777" w:rsidR="00C018B5" w:rsidRPr="003D1A39" w:rsidRDefault="00C018B5">
    <w:pPr>
      <w:pStyle w:val="a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88E"/>
    <w:multiLevelType w:val="hybridMultilevel"/>
    <w:tmpl w:val="135036A4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263"/>
    <w:multiLevelType w:val="hybridMultilevel"/>
    <w:tmpl w:val="130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F96"/>
    <w:multiLevelType w:val="hybridMultilevel"/>
    <w:tmpl w:val="B79A3F22"/>
    <w:lvl w:ilvl="0" w:tplc="496AF62C">
      <w:start w:val="2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0642E"/>
    <w:multiLevelType w:val="hybridMultilevel"/>
    <w:tmpl w:val="89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707E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7AB"/>
    <w:multiLevelType w:val="hybridMultilevel"/>
    <w:tmpl w:val="4574EBBA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C4DFD"/>
    <w:multiLevelType w:val="hybridMultilevel"/>
    <w:tmpl w:val="50728960"/>
    <w:lvl w:ilvl="0" w:tplc="553C754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97A84"/>
    <w:multiLevelType w:val="hybridMultilevel"/>
    <w:tmpl w:val="D57223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760D"/>
    <w:multiLevelType w:val="hybridMultilevel"/>
    <w:tmpl w:val="1F64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57B27"/>
    <w:multiLevelType w:val="hybridMultilevel"/>
    <w:tmpl w:val="A4CE0C0E"/>
    <w:lvl w:ilvl="0" w:tplc="EA42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1D3B44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7E3C"/>
    <w:multiLevelType w:val="hybridMultilevel"/>
    <w:tmpl w:val="A4062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D1FE6"/>
    <w:multiLevelType w:val="hybridMultilevel"/>
    <w:tmpl w:val="D7D8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0AC6"/>
    <w:rsid w:val="0002084A"/>
    <w:rsid w:val="00031DEF"/>
    <w:rsid w:val="00033FB7"/>
    <w:rsid w:val="0004578F"/>
    <w:rsid w:val="0005150F"/>
    <w:rsid w:val="000568C9"/>
    <w:rsid w:val="00060133"/>
    <w:rsid w:val="000614C3"/>
    <w:rsid w:val="0007073B"/>
    <w:rsid w:val="00072F8C"/>
    <w:rsid w:val="00076F92"/>
    <w:rsid w:val="000808E0"/>
    <w:rsid w:val="00083875"/>
    <w:rsid w:val="00084237"/>
    <w:rsid w:val="000934D9"/>
    <w:rsid w:val="000C1E6B"/>
    <w:rsid w:val="000C444C"/>
    <w:rsid w:val="000D24CD"/>
    <w:rsid w:val="000D2D44"/>
    <w:rsid w:val="000D79C0"/>
    <w:rsid w:val="000E3122"/>
    <w:rsid w:val="000E36CE"/>
    <w:rsid w:val="000F4A2F"/>
    <w:rsid w:val="00105F38"/>
    <w:rsid w:val="00106235"/>
    <w:rsid w:val="00107796"/>
    <w:rsid w:val="00107BDB"/>
    <w:rsid w:val="00116D75"/>
    <w:rsid w:val="00136F9E"/>
    <w:rsid w:val="001443F6"/>
    <w:rsid w:val="00156FF3"/>
    <w:rsid w:val="0016052B"/>
    <w:rsid w:val="001720A7"/>
    <w:rsid w:val="001801E8"/>
    <w:rsid w:val="00180AC9"/>
    <w:rsid w:val="001A32A7"/>
    <w:rsid w:val="001A643D"/>
    <w:rsid w:val="001A798B"/>
    <w:rsid w:val="001B10AC"/>
    <w:rsid w:val="001B5673"/>
    <w:rsid w:val="001B6058"/>
    <w:rsid w:val="001C32F5"/>
    <w:rsid w:val="001C7EE0"/>
    <w:rsid w:val="001D5A34"/>
    <w:rsid w:val="001F1A3A"/>
    <w:rsid w:val="001F2EFE"/>
    <w:rsid w:val="001F5292"/>
    <w:rsid w:val="001F5E9C"/>
    <w:rsid w:val="00201FB2"/>
    <w:rsid w:val="00213812"/>
    <w:rsid w:val="00225142"/>
    <w:rsid w:val="00227085"/>
    <w:rsid w:val="00227509"/>
    <w:rsid w:val="00231C1A"/>
    <w:rsid w:val="00236365"/>
    <w:rsid w:val="002418F6"/>
    <w:rsid w:val="00244BCA"/>
    <w:rsid w:val="00252DC4"/>
    <w:rsid w:val="00253A7A"/>
    <w:rsid w:val="00253FD8"/>
    <w:rsid w:val="00254BE4"/>
    <w:rsid w:val="0025512F"/>
    <w:rsid w:val="00262240"/>
    <w:rsid w:val="002623B5"/>
    <w:rsid w:val="00264CC7"/>
    <w:rsid w:val="00266D0F"/>
    <w:rsid w:val="00271C77"/>
    <w:rsid w:val="00273A4E"/>
    <w:rsid w:val="0027509D"/>
    <w:rsid w:val="0027774A"/>
    <w:rsid w:val="0028035B"/>
    <w:rsid w:val="002845D4"/>
    <w:rsid w:val="002919F9"/>
    <w:rsid w:val="00293863"/>
    <w:rsid w:val="002A615C"/>
    <w:rsid w:val="002A7AEB"/>
    <w:rsid w:val="002B11F4"/>
    <w:rsid w:val="002B3CA6"/>
    <w:rsid w:val="002B54FF"/>
    <w:rsid w:val="002B7D5A"/>
    <w:rsid w:val="002C1FC0"/>
    <w:rsid w:val="002C6CE1"/>
    <w:rsid w:val="002C6E63"/>
    <w:rsid w:val="002E07C3"/>
    <w:rsid w:val="002E1C92"/>
    <w:rsid w:val="00307447"/>
    <w:rsid w:val="003166F2"/>
    <w:rsid w:val="00322196"/>
    <w:rsid w:val="00322F89"/>
    <w:rsid w:val="003541BE"/>
    <w:rsid w:val="00366171"/>
    <w:rsid w:val="00370627"/>
    <w:rsid w:val="00377937"/>
    <w:rsid w:val="003827CF"/>
    <w:rsid w:val="0039143C"/>
    <w:rsid w:val="00393F2E"/>
    <w:rsid w:val="0039695C"/>
    <w:rsid w:val="003B0396"/>
    <w:rsid w:val="003B3CD9"/>
    <w:rsid w:val="003B7B2F"/>
    <w:rsid w:val="003C2986"/>
    <w:rsid w:val="003D0F02"/>
    <w:rsid w:val="003D1A39"/>
    <w:rsid w:val="003D1D3D"/>
    <w:rsid w:val="003D40E4"/>
    <w:rsid w:val="003D76A2"/>
    <w:rsid w:val="003E2362"/>
    <w:rsid w:val="003F75AC"/>
    <w:rsid w:val="00404B7D"/>
    <w:rsid w:val="00406338"/>
    <w:rsid w:val="00407E0B"/>
    <w:rsid w:val="00411087"/>
    <w:rsid w:val="004118C1"/>
    <w:rsid w:val="004132E1"/>
    <w:rsid w:val="004144ED"/>
    <w:rsid w:val="00427EB6"/>
    <w:rsid w:val="00435912"/>
    <w:rsid w:val="0044287F"/>
    <w:rsid w:val="00460506"/>
    <w:rsid w:val="00460EE9"/>
    <w:rsid w:val="004616E6"/>
    <w:rsid w:val="004626DB"/>
    <w:rsid w:val="00471F75"/>
    <w:rsid w:val="0048308E"/>
    <w:rsid w:val="00492B4B"/>
    <w:rsid w:val="004A3FE9"/>
    <w:rsid w:val="004A4C0B"/>
    <w:rsid w:val="004B0386"/>
    <w:rsid w:val="004B37B7"/>
    <w:rsid w:val="004B43F6"/>
    <w:rsid w:val="004B5691"/>
    <w:rsid w:val="004D2CE2"/>
    <w:rsid w:val="004D4876"/>
    <w:rsid w:val="004E7107"/>
    <w:rsid w:val="004E7F64"/>
    <w:rsid w:val="004F003C"/>
    <w:rsid w:val="004F1AEB"/>
    <w:rsid w:val="004F329F"/>
    <w:rsid w:val="004F44D8"/>
    <w:rsid w:val="004F505E"/>
    <w:rsid w:val="00500050"/>
    <w:rsid w:val="00500D2A"/>
    <w:rsid w:val="00505178"/>
    <w:rsid w:val="005104D9"/>
    <w:rsid w:val="005137E4"/>
    <w:rsid w:val="005160E9"/>
    <w:rsid w:val="00526F23"/>
    <w:rsid w:val="00533156"/>
    <w:rsid w:val="00534F58"/>
    <w:rsid w:val="0053542A"/>
    <w:rsid w:val="0053598A"/>
    <w:rsid w:val="005438DA"/>
    <w:rsid w:val="00552F45"/>
    <w:rsid w:val="00555F5E"/>
    <w:rsid w:val="005575D9"/>
    <w:rsid w:val="00567D55"/>
    <w:rsid w:val="005736B3"/>
    <w:rsid w:val="00586364"/>
    <w:rsid w:val="00593BC7"/>
    <w:rsid w:val="00593E36"/>
    <w:rsid w:val="0059474B"/>
    <w:rsid w:val="005976B4"/>
    <w:rsid w:val="005A5FEC"/>
    <w:rsid w:val="005B2016"/>
    <w:rsid w:val="005D2A3C"/>
    <w:rsid w:val="005D4609"/>
    <w:rsid w:val="005D5AD6"/>
    <w:rsid w:val="005E4869"/>
    <w:rsid w:val="005E5DF6"/>
    <w:rsid w:val="005F586C"/>
    <w:rsid w:val="006010D6"/>
    <w:rsid w:val="00604D3A"/>
    <w:rsid w:val="006059CA"/>
    <w:rsid w:val="00617893"/>
    <w:rsid w:val="006224F1"/>
    <w:rsid w:val="00623DA5"/>
    <w:rsid w:val="00636164"/>
    <w:rsid w:val="00641946"/>
    <w:rsid w:val="00651431"/>
    <w:rsid w:val="006557E1"/>
    <w:rsid w:val="0065651E"/>
    <w:rsid w:val="00673B77"/>
    <w:rsid w:val="006817DE"/>
    <w:rsid w:val="006822CA"/>
    <w:rsid w:val="0069341B"/>
    <w:rsid w:val="006A2F27"/>
    <w:rsid w:val="006A6CA2"/>
    <w:rsid w:val="006B6045"/>
    <w:rsid w:val="006B7A7A"/>
    <w:rsid w:val="006C3A19"/>
    <w:rsid w:val="006C56F1"/>
    <w:rsid w:val="006D7C40"/>
    <w:rsid w:val="006E1C74"/>
    <w:rsid w:val="006E3017"/>
    <w:rsid w:val="006E388C"/>
    <w:rsid w:val="006E39CF"/>
    <w:rsid w:val="006E4F39"/>
    <w:rsid w:val="006F27C4"/>
    <w:rsid w:val="006F512A"/>
    <w:rsid w:val="0070329A"/>
    <w:rsid w:val="00703935"/>
    <w:rsid w:val="00705782"/>
    <w:rsid w:val="00715E40"/>
    <w:rsid w:val="007432C5"/>
    <w:rsid w:val="00746FD4"/>
    <w:rsid w:val="0075233E"/>
    <w:rsid w:val="00767424"/>
    <w:rsid w:val="0079127C"/>
    <w:rsid w:val="00794D50"/>
    <w:rsid w:val="007A190A"/>
    <w:rsid w:val="007A6C87"/>
    <w:rsid w:val="007B5D36"/>
    <w:rsid w:val="007C2D58"/>
    <w:rsid w:val="007D400D"/>
    <w:rsid w:val="007D5428"/>
    <w:rsid w:val="007E64BB"/>
    <w:rsid w:val="007F1252"/>
    <w:rsid w:val="008017FB"/>
    <w:rsid w:val="0080591F"/>
    <w:rsid w:val="00806BF1"/>
    <w:rsid w:val="00812B44"/>
    <w:rsid w:val="00815F93"/>
    <w:rsid w:val="00817B19"/>
    <w:rsid w:val="00821EB2"/>
    <w:rsid w:val="00826E16"/>
    <w:rsid w:val="00831FD5"/>
    <w:rsid w:val="008337C7"/>
    <w:rsid w:val="008403E5"/>
    <w:rsid w:val="0084137F"/>
    <w:rsid w:val="008464D0"/>
    <w:rsid w:val="00855B95"/>
    <w:rsid w:val="00863AAB"/>
    <w:rsid w:val="00882E15"/>
    <w:rsid w:val="008975FE"/>
    <w:rsid w:val="008A62C6"/>
    <w:rsid w:val="008B3197"/>
    <w:rsid w:val="008B58AF"/>
    <w:rsid w:val="0090666C"/>
    <w:rsid w:val="00914809"/>
    <w:rsid w:val="00930199"/>
    <w:rsid w:val="00932A72"/>
    <w:rsid w:val="009420C5"/>
    <w:rsid w:val="00945B72"/>
    <w:rsid w:val="0094680D"/>
    <w:rsid w:val="0094735F"/>
    <w:rsid w:val="009477A3"/>
    <w:rsid w:val="0095010D"/>
    <w:rsid w:val="00982695"/>
    <w:rsid w:val="00991AE8"/>
    <w:rsid w:val="0099431F"/>
    <w:rsid w:val="009A7989"/>
    <w:rsid w:val="009B4ECE"/>
    <w:rsid w:val="009C0C58"/>
    <w:rsid w:val="009C58AE"/>
    <w:rsid w:val="009D0912"/>
    <w:rsid w:val="009D586F"/>
    <w:rsid w:val="009F31DE"/>
    <w:rsid w:val="009F5481"/>
    <w:rsid w:val="009F767C"/>
    <w:rsid w:val="00A005CB"/>
    <w:rsid w:val="00A02C07"/>
    <w:rsid w:val="00A050E0"/>
    <w:rsid w:val="00A05434"/>
    <w:rsid w:val="00A060CD"/>
    <w:rsid w:val="00A109B1"/>
    <w:rsid w:val="00A124AF"/>
    <w:rsid w:val="00A20944"/>
    <w:rsid w:val="00A349A9"/>
    <w:rsid w:val="00A35C22"/>
    <w:rsid w:val="00A41C48"/>
    <w:rsid w:val="00A4480D"/>
    <w:rsid w:val="00A50E02"/>
    <w:rsid w:val="00A53D7D"/>
    <w:rsid w:val="00A56287"/>
    <w:rsid w:val="00A56937"/>
    <w:rsid w:val="00A87BCB"/>
    <w:rsid w:val="00A947ED"/>
    <w:rsid w:val="00AA3313"/>
    <w:rsid w:val="00AB357C"/>
    <w:rsid w:val="00AC12D1"/>
    <w:rsid w:val="00AC1694"/>
    <w:rsid w:val="00AD588F"/>
    <w:rsid w:val="00AD6B2C"/>
    <w:rsid w:val="00AD77B9"/>
    <w:rsid w:val="00AE749B"/>
    <w:rsid w:val="00B31F1F"/>
    <w:rsid w:val="00B403A8"/>
    <w:rsid w:val="00B4150C"/>
    <w:rsid w:val="00B4613B"/>
    <w:rsid w:val="00B51121"/>
    <w:rsid w:val="00B565D6"/>
    <w:rsid w:val="00B76275"/>
    <w:rsid w:val="00B83C05"/>
    <w:rsid w:val="00B917FF"/>
    <w:rsid w:val="00B965BB"/>
    <w:rsid w:val="00BA1FC9"/>
    <w:rsid w:val="00BB13ED"/>
    <w:rsid w:val="00BD0B33"/>
    <w:rsid w:val="00BD4DEC"/>
    <w:rsid w:val="00BE343A"/>
    <w:rsid w:val="00BE6205"/>
    <w:rsid w:val="00C018B5"/>
    <w:rsid w:val="00C06EC9"/>
    <w:rsid w:val="00C105EC"/>
    <w:rsid w:val="00C13D5A"/>
    <w:rsid w:val="00C14635"/>
    <w:rsid w:val="00C21131"/>
    <w:rsid w:val="00C403B8"/>
    <w:rsid w:val="00C44B42"/>
    <w:rsid w:val="00C542F7"/>
    <w:rsid w:val="00C752A7"/>
    <w:rsid w:val="00C85E06"/>
    <w:rsid w:val="00C91191"/>
    <w:rsid w:val="00C951A6"/>
    <w:rsid w:val="00CB3EAE"/>
    <w:rsid w:val="00CB64F2"/>
    <w:rsid w:val="00CB6C61"/>
    <w:rsid w:val="00CD56E6"/>
    <w:rsid w:val="00CE61AE"/>
    <w:rsid w:val="00CE68DF"/>
    <w:rsid w:val="00CE78F7"/>
    <w:rsid w:val="00CF002A"/>
    <w:rsid w:val="00D035AA"/>
    <w:rsid w:val="00D1075A"/>
    <w:rsid w:val="00D117BC"/>
    <w:rsid w:val="00D20D15"/>
    <w:rsid w:val="00D21C7F"/>
    <w:rsid w:val="00D24CB4"/>
    <w:rsid w:val="00D2606F"/>
    <w:rsid w:val="00D27469"/>
    <w:rsid w:val="00D33A94"/>
    <w:rsid w:val="00D42205"/>
    <w:rsid w:val="00D51C13"/>
    <w:rsid w:val="00D536FD"/>
    <w:rsid w:val="00D556D2"/>
    <w:rsid w:val="00D641F0"/>
    <w:rsid w:val="00D65C60"/>
    <w:rsid w:val="00D710E8"/>
    <w:rsid w:val="00D72051"/>
    <w:rsid w:val="00D75A98"/>
    <w:rsid w:val="00D861B6"/>
    <w:rsid w:val="00D977B8"/>
    <w:rsid w:val="00DA6A5B"/>
    <w:rsid w:val="00DC062A"/>
    <w:rsid w:val="00DC32D0"/>
    <w:rsid w:val="00DC72EF"/>
    <w:rsid w:val="00DD1DA8"/>
    <w:rsid w:val="00DE76F7"/>
    <w:rsid w:val="00DE770F"/>
    <w:rsid w:val="00DF7E7E"/>
    <w:rsid w:val="00E00DD8"/>
    <w:rsid w:val="00E01F99"/>
    <w:rsid w:val="00E02855"/>
    <w:rsid w:val="00E30748"/>
    <w:rsid w:val="00E37A57"/>
    <w:rsid w:val="00E4074A"/>
    <w:rsid w:val="00E617A6"/>
    <w:rsid w:val="00E62B20"/>
    <w:rsid w:val="00E7088A"/>
    <w:rsid w:val="00E716B8"/>
    <w:rsid w:val="00E71F4F"/>
    <w:rsid w:val="00E75E6D"/>
    <w:rsid w:val="00E85C3E"/>
    <w:rsid w:val="00E932B5"/>
    <w:rsid w:val="00EA013F"/>
    <w:rsid w:val="00EB3782"/>
    <w:rsid w:val="00EC1440"/>
    <w:rsid w:val="00EC1B0A"/>
    <w:rsid w:val="00EE2038"/>
    <w:rsid w:val="00EE2DB5"/>
    <w:rsid w:val="00EE2ECF"/>
    <w:rsid w:val="00EE5CA9"/>
    <w:rsid w:val="00EF76B5"/>
    <w:rsid w:val="00F0433D"/>
    <w:rsid w:val="00F07925"/>
    <w:rsid w:val="00F07CA5"/>
    <w:rsid w:val="00F10FD1"/>
    <w:rsid w:val="00F14930"/>
    <w:rsid w:val="00F31DAE"/>
    <w:rsid w:val="00F40368"/>
    <w:rsid w:val="00F456F4"/>
    <w:rsid w:val="00F5126D"/>
    <w:rsid w:val="00F53A0B"/>
    <w:rsid w:val="00F61D04"/>
    <w:rsid w:val="00F62A98"/>
    <w:rsid w:val="00F63BF0"/>
    <w:rsid w:val="00F73E90"/>
    <w:rsid w:val="00F75DC5"/>
    <w:rsid w:val="00F8393E"/>
    <w:rsid w:val="00F83FD8"/>
    <w:rsid w:val="00F86E26"/>
    <w:rsid w:val="00F93B17"/>
    <w:rsid w:val="00F979F1"/>
    <w:rsid w:val="00FA0442"/>
    <w:rsid w:val="00FA5B9C"/>
    <w:rsid w:val="00FA661D"/>
    <w:rsid w:val="00FB78C0"/>
    <w:rsid w:val="00FD1AB8"/>
    <w:rsid w:val="00FD222A"/>
    <w:rsid w:val="00FE742E"/>
    <w:rsid w:val="00FE7BF3"/>
    <w:rsid w:val="00FF05A3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847951D-67AE-4435-B2C8-0DA5AB62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7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1075A"/>
    <w:pPr>
      <w:keepNext/>
      <w:spacing w:after="0" w:line="240" w:lineRule="auto"/>
      <w:ind w:left="1418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07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107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1075A"/>
    <w:pPr>
      <w:keepNext/>
      <w:spacing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1075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075A"/>
  </w:style>
  <w:style w:type="paragraph" w:customStyle="1" w:styleId="a6">
    <w:name w:val="Заголовок к тексту"/>
    <w:basedOn w:val="a"/>
    <w:next w:val="a7"/>
    <w:uiPriority w:val="99"/>
    <w:rsid w:val="00D107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D1075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D1075A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107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D1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D1075A"/>
    <w:rPr>
      <w:color w:val="0563C1"/>
      <w:u w:val="single"/>
    </w:rPr>
  </w:style>
  <w:style w:type="paragraph" w:styleId="ae">
    <w:name w:val="header"/>
    <w:basedOn w:val="a"/>
    <w:link w:val="af"/>
    <w:uiPriority w:val="99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unhideWhenUsed/>
    <w:rsid w:val="00D1075A"/>
    <w:rPr>
      <w:color w:val="954F72"/>
      <w:u w:val="single"/>
    </w:rPr>
  </w:style>
  <w:style w:type="paragraph" w:styleId="af1">
    <w:name w:val="Title"/>
    <w:aliases w:val="Заголовок"/>
    <w:basedOn w:val="a"/>
    <w:link w:val="12"/>
    <w:uiPriority w:val="99"/>
    <w:qFormat/>
    <w:rsid w:val="00D10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aliases w:val="Заголовок Знак1"/>
    <w:basedOn w:val="a0"/>
    <w:uiPriority w:val="99"/>
    <w:rsid w:val="00D1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аголовок Знак2"/>
    <w:link w:val="af1"/>
    <w:uiPriority w:val="99"/>
    <w:locked/>
    <w:rsid w:val="00D1075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3">
    <w:name w:val="Абзац списка Знак"/>
    <w:link w:val="af4"/>
    <w:locked/>
    <w:rsid w:val="00D1075A"/>
    <w:rPr>
      <w:rFonts w:ascii="Calibri" w:eastAsia="Calibri" w:hAnsi="Calibri"/>
      <w:lang w:val="x-none" w:eastAsia="x-none"/>
    </w:rPr>
  </w:style>
  <w:style w:type="paragraph" w:styleId="af4">
    <w:name w:val="List Paragraph"/>
    <w:basedOn w:val="a"/>
    <w:link w:val="af3"/>
    <w:qFormat/>
    <w:rsid w:val="00D1075A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f5">
    <w:name w:val="Без интервала Знак"/>
    <w:link w:val="af6"/>
    <w:uiPriority w:val="1"/>
    <w:locked/>
    <w:rsid w:val="00D1075A"/>
  </w:style>
  <w:style w:type="paragraph" w:styleId="af6">
    <w:name w:val="No Spacing"/>
    <w:link w:val="af5"/>
    <w:uiPriority w:val="1"/>
    <w:qFormat/>
    <w:rsid w:val="00D1075A"/>
    <w:pPr>
      <w:spacing w:after="0" w:line="240" w:lineRule="auto"/>
    </w:pPr>
  </w:style>
  <w:style w:type="paragraph" w:customStyle="1" w:styleId="af7">
    <w:name w:val="Форма"/>
    <w:rsid w:val="00D10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1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1">
    <w:name w:val="Основной текст (2)_"/>
    <w:link w:val="210"/>
    <w:uiPriority w:val="99"/>
    <w:locked/>
    <w:rsid w:val="00D1075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075A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D10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defaultlabelstyle3">
    <w:name w:val="defaultlabelstyle3"/>
    <w:rsid w:val="00D1075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D1075A"/>
  </w:style>
  <w:style w:type="character" w:customStyle="1" w:styleId="af8">
    <w:name w:val="Заголовок Знак"/>
    <w:uiPriority w:val="99"/>
    <w:locked/>
    <w:rsid w:val="00D1075A"/>
    <w:rPr>
      <w:b/>
      <w:bCs/>
      <w:sz w:val="28"/>
    </w:rPr>
  </w:style>
  <w:style w:type="character" w:customStyle="1" w:styleId="13">
    <w:name w:val="Текст выноски Знак1"/>
    <w:uiPriority w:val="99"/>
    <w:semiHidden/>
    <w:rsid w:val="00D1075A"/>
    <w:rPr>
      <w:rFonts w:ascii="Segoe UI" w:eastAsia="Times New Roman" w:hAnsi="Segoe UI" w:cs="Segoe UI" w:hint="default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rsid w:val="000C444C"/>
  </w:style>
  <w:style w:type="table" w:customStyle="1" w:styleId="14">
    <w:name w:val="Сетка таблицы1"/>
    <w:basedOn w:val="a1"/>
    <w:next w:val="a3"/>
    <w:uiPriority w:val="59"/>
    <w:rsid w:val="000C44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0C444C"/>
    <w:rPr>
      <w:b/>
      <w:bCs/>
    </w:rPr>
  </w:style>
  <w:style w:type="paragraph" w:customStyle="1" w:styleId="afa">
    <w:name w:val="Адресат"/>
    <w:basedOn w:val="a"/>
    <w:rsid w:val="000C444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001D-509B-446A-ACE5-9569B595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3654</TotalTime>
  <Pages>1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148</cp:revision>
  <cp:lastPrinted>2023-10-19T13:00:00Z</cp:lastPrinted>
  <dcterms:created xsi:type="dcterms:W3CDTF">2022-10-26T11:39:00Z</dcterms:created>
  <dcterms:modified xsi:type="dcterms:W3CDTF">2023-10-24T11:25:00Z</dcterms:modified>
</cp:coreProperties>
</file>