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проведенных в </w:t>
      </w:r>
      <w:r w:rsidR="00B65BC5">
        <w:rPr>
          <w:rFonts w:ascii="Times New Roman" w:hAnsi="Times New Roman" w:cs="Times New Roman"/>
          <w:b/>
          <w:sz w:val="28"/>
          <w:szCs w:val="28"/>
        </w:rPr>
        <w:t>декабре</w:t>
      </w:r>
      <w:r w:rsidR="00F472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г.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заседаниях комиссии по соблюдению требований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9264C8" w:rsidRDefault="009264C8" w:rsidP="00926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</w:t>
      </w:r>
    </w:p>
    <w:p w:rsid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2693"/>
        <w:gridCol w:w="5103"/>
      </w:tblGrid>
      <w:tr w:rsidR="00E14380" w:rsidTr="000A0B72">
        <w:tc>
          <w:tcPr>
            <w:tcW w:w="1555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269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Сведения о лице, в отношении которого рассматривался вопрос</w:t>
            </w:r>
          </w:p>
        </w:tc>
        <w:tc>
          <w:tcPr>
            <w:tcW w:w="5103" w:type="dxa"/>
          </w:tcPr>
          <w:p w:rsidR="00E14380" w:rsidRPr="000A0B72" w:rsidRDefault="00E14380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B72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</w:tr>
      <w:tr w:rsidR="006E60C7" w:rsidTr="000044BF">
        <w:tc>
          <w:tcPr>
            <w:tcW w:w="9351" w:type="dxa"/>
            <w:gridSpan w:val="3"/>
          </w:tcPr>
          <w:p w:rsidR="006E60C7" w:rsidRPr="000A0B72" w:rsidRDefault="006E60C7" w:rsidP="006E60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несоблюдении муниципальным служащим требований к служебному поведению и (или) требований об урегулировании конфликта интересов</w:t>
            </w:r>
          </w:p>
        </w:tc>
      </w:tr>
      <w:tr w:rsidR="00E14380" w:rsidTr="000A0B72">
        <w:tc>
          <w:tcPr>
            <w:tcW w:w="1555" w:type="dxa"/>
          </w:tcPr>
          <w:p w:rsidR="00E14380" w:rsidRPr="000A0B72" w:rsidRDefault="00B65BC5" w:rsidP="00B65B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60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26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14380" w:rsidRPr="000A0B72" w:rsidRDefault="001336AB" w:rsidP="000A0B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  <w:tc>
          <w:tcPr>
            <w:tcW w:w="5103" w:type="dxa"/>
          </w:tcPr>
          <w:p w:rsidR="00E14380" w:rsidRDefault="00993143" w:rsidP="006E60C7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Установить, что при нахождении муниципального служащего в </w:t>
            </w:r>
            <w:r w:rsidR="00B65BC5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непосредственном подчинении руководителя, являющегося родственником муниципального служащего, личная заинтересованность, выражающаяся в получении выгод (преимуществ) при выполнении муниципальным служащим должностных обязанностей, может привести к конфликту интересов.   </w:t>
            </w:r>
          </w:p>
          <w:p w:rsidR="009264C8" w:rsidRDefault="00993143" w:rsidP="00993143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муниципальн</w:t>
            </w:r>
            <w:r w:rsidR="00B65BC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 w:rsidR="00B65BC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исчерпывающие меры для и</w:t>
            </w:r>
            <w:r w:rsidR="00B65BC5">
              <w:rPr>
                <w:rFonts w:ascii="Times New Roman" w:hAnsi="Times New Roman" w:cs="Times New Roman"/>
                <w:sz w:val="24"/>
                <w:szCs w:val="24"/>
              </w:rPr>
              <w:t xml:space="preserve">сключения обстоятельств, способствовавших возможности наступления конфликта интересов, путем прекращения непосредственного подчинения муниципального служащего своему родственнику. </w:t>
            </w:r>
          </w:p>
          <w:p w:rsidR="00993143" w:rsidRPr="000A0B72" w:rsidRDefault="00B65BC5" w:rsidP="00B65BC5">
            <w:pPr>
              <w:pStyle w:val="a4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Отделу муниципальной службы и антикоррупционной деятельности администрации Добрянского городского округа в срок – не позднее 01.01.2023, провести кадровые мероприятия, направленные на исключение возможности наступления конфликта интересов и прекращения непосредственного подчинения муниципального служащего руководителю, являющемуся родственником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ащего.  </w:t>
            </w:r>
            <w:proofErr w:type="gramEnd"/>
          </w:p>
        </w:tc>
      </w:tr>
    </w:tbl>
    <w:p w:rsidR="00E14380" w:rsidRPr="00E14380" w:rsidRDefault="00E14380" w:rsidP="00E143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380" w:rsidRPr="00E1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041"/>
    <w:multiLevelType w:val="hybridMultilevel"/>
    <w:tmpl w:val="FCEE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91B1F"/>
    <w:multiLevelType w:val="hybridMultilevel"/>
    <w:tmpl w:val="0CC4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16020"/>
    <w:multiLevelType w:val="hybridMultilevel"/>
    <w:tmpl w:val="86C8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0"/>
    <w:rsid w:val="000A0B72"/>
    <w:rsid w:val="001336AB"/>
    <w:rsid w:val="002B2A88"/>
    <w:rsid w:val="002F10F4"/>
    <w:rsid w:val="00326CD7"/>
    <w:rsid w:val="005125CA"/>
    <w:rsid w:val="006973C3"/>
    <w:rsid w:val="006E60C7"/>
    <w:rsid w:val="00861DAF"/>
    <w:rsid w:val="00873C9B"/>
    <w:rsid w:val="009264C8"/>
    <w:rsid w:val="00967ADD"/>
    <w:rsid w:val="00980269"/>
    <w:rsid w:val="00993143"/>
    <w:rsid w:val="00A6654A"/>
    <w:rsid w:val="00A70FCF"/>
    <w:rsid w:val="00B65BC5"/>
    <w:rsid w:val="00E14380"/>
    <w:rsid w:val="00EC7B6B"/>
    <w:rsid w:val="00EE6839"/>
    <w:rsid w:val="00F47206"/>
    <w:rsid w:val="00FB7A7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EDC-92C2-48D7-81EB-0C33B3E3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0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61751-E606-415D-9EED-1C9B657C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2022-12-17T06:22:00Z</dcterms:created>
  <dcterms:modified xsi:type="dcterms:W3CDTF">2022-12-17T06:30:00Z</dcterms:modified>
</cp:coreProperties>
</file>