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64FFD10F" w:rsidR="005612B6" w:rsidRPr="005D5AD6" w:rsidRDefault="00AF42D0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64FFD10F" w:rsidR="005612B6" w:rsidRPr="005D5AD6" w:rsidRDefault="00AF42D0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489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4504077D" w:rsidR="005612B6" w:rsidRPr="005D5AD6" w:rsidRDefault="00AF42D0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20.02.2024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4504077D" w:rsidR="005612B6" w:rsidRPr="005D5AD6" w:rsidRDefault="00AF42D0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20.02.2024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5067DF73" w:rsidR="006A6CA2" w:rsidRDefault="006B038F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49EBEFB3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552065" cy="24669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250D07E4" w:rsidR="005612B6" w:rsidRPr="00555F5E" w:rsidRDefault="005612B6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</w:t>
                            </w:r>
                            <w:r w:rsidRPr="006B03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Формирование современной городской среды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3874</w:t>
                            </w:r>
                          </w:p>
                          <w:p w14:paraId="748E657F" w14:textId="2C310F30" w:rsidR="005612B6" w:rsidRPr="00555F5E" w:rsidRDefault="005612B6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" filled="f" stroked="f" strokeweight=".5pt">
                <v:textbox>
                  <w:txbxContent>
                    <w:p w14:paraId="0AC80A1C" w14:textId="250D07E4" w:rsidR="005612B6" w:rsidRPr="00555F5E" w:rsidRDefault="005612B6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</w:t>
                      </w:r>
                      <w:r w:rsidRPr="006B038F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Формирование современной городской среды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декабря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3874</w:t>
                      </w:r>
                    </w:p>
                    <w:p w14:paraId="748E657F" w14:textId="2C310F30" w:rsidR="005612B6" w:rsidRPr="00555F5E" w:rsidRDefault="005612B6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4D6255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8361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5D3A91">
      <w:pPr>
        <w:suppressAutoHyphens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7F31D325" w:rsidR="001B6A19" w:rsidRPr="002E0E61" w:rsidRDefault="001B6A19" w:rsidP="006B03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 w:rsidR="00624ED2">
        <w:rPr>
          <w:rFonts w:ascii="Times New Roman" w:eastAsia="Cambria Math" w:hAnsi="Times New Roman" w:cs="Times New Roman"/>
          <w:sz w:val="28"/>
          <w:szCs w:val="28"/>
          <w:lang w:eastAsia="x-none"/>
        </w:rPr>
        <w:t>2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5612B6" w:rsidRPr="005612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Порядка принятия решений о разработке, формировании, реализации и оце</w:t>
      </w:r>
      <w:bookmarkStart w:id="0" w:name="_GoBack"/>
      <w:bookmarkEnd w:id="0"/>
      <w:r w:rsidR="005612B6" w:rsidRPr="005612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нке эффективности реализации муниципальных программ, утвержденного постановлением администрации Добрянского городского округа от 30 июня 2022 г. № 1705 «</w:t>
      </w:r>
      <w:r w:rsidR="005612B6" w:rsidRPr="00561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begin"/>
      </w:r>
      <w:r w:rsidR="005612B6" w:rsidRPr="005612B6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DOCPROPERTY  doc_summary  \* MERGEFORMAT </w:instrText>
      </w:r>
      <w:r w:rsidR="005612B6" w:rsidRPr="00561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separate"/>
      </w:r>
      <w:r w:rsidR="005612B6" w:rsidRPr="005612B6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5612B6" w:rsidRPr="00561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fldChar w:fldCharType="end"/>
      </w:r>
      <w:r w:rsidR="005612B6" w:rsidRPr="005612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, в целях уточнения основных параметров муниципальной программы на очередной финансовый год и на плановый период 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решени</w:t>
      </w:r>
      <w:r w:rsidR="005612B6">
        <w:rPr>
          <w:rFonts w:ascii="Times New Roman" w:eastAsia="Cambria Math" w:hAnsi="Times New Roman" w:cs="Times New Roman"/>
          <w:sz w:val="28"/>
          <w:szCs w:val="28"/>
          <w:lang w:eastAsia="x-none"/>
        </w:rPr>
        <w:t>ем</w:t>
      </w:r>
      <w:r w:rsidR="006B038F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Думы Добрянского городского округа </w:t>
      </w:r>
      <w:r w:rsidR="005612B6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Думы Добрянского городского округа</w:t>
      </w:r>
      <w:r w:rsidR="005612B6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2E0E61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>от</w:t>
      </w:r>
      <w:r w:rsidR="002E0E61" w:rsidRPr="006B038F">
        <w:rPr>
          <w:rFonts w:eastAsia="Cambria Math"/>
          <w:sz w:val="28"/>
          <w:szCs w:val="28"/>
          <w:lang w:eastAsia="x-none"/>
        </w:rPr>
        <w:t xml:space="preserve"> </w:t>
      </w:r>
      <w:r w:rsidR="002E0E61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>12 декабря 2023 г. № 894 «</w:t>
      </w:r>
      <w:r w:rsidR="002E0E61" w:rsidRPr="002E0E61">
        <w:rPr>
          <w:rFonts w:ascii="Times New Roman" w:hAnsi="Times New Roman" w:cs="Times New Roman"/>
          <w:sz w:val="28"/>
          <w:szCs w:val="28"/>
        </w:rPr>
        <w:t>О бюджете Добрянского городского округа Пермского края на 2024 год и на плановый период 2025 и 2026 годов</w:t>
      </w:r>
      <w:r w:rsidR="002E0E61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>»</w:t>
      </w:r>
      <w:r w:rsidR="005612B6">
        <w:rPr>
          <w:rFonts w:ascii="Times New Roman" w:eastAsia="Cambria Math" w:hAnsi="Times New Roman" w:cs="Times New Roman"/>
          <w:sz w:val="28"/>
          <w:szCs w:val="28"/>
          <w:lang w:eastAsia="x-none"/>
        </w:rPr>
        <w:t>,</w:t>
      </w:r>
      <w:r w:rsid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5612B6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решени</w:t>
      </w:r>
      <w:r w:rsidR="005612B6">
        <w:rPr>
          <w:rFonts w:ascii="Times New Roman" w:eastAsia="Cambria Math" w:hAnsi="Times New Roman" w:cs="Times New Roman"/>
          <w:sz w:val="28"/>
          <w:szCs w:val="28"/>
          <w:lang w:eastAsia="x-none"/>
        </w:rPr>
        <w:t>ем</w:t>
      </w:r>
      <w:r w:rsidR="005612B6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EE1021" w:rsidRPr="006B038F">
        <w:rPr>
          <w:rFonts w:ascii="Times New Roman" w:eastAsia="Cambria Math" w:hAnsi="Times New Roman" w:cs="Times New Roman"/>
          <w:sz w:val="28"/>
          <w:szCs w:val="28"/>
          <w:lang w:eastAsia="x-none"/>
        </w:rPr>
        <w:t>Думы Добрянского городского округа</w:t>
      </w:r>
      <w:r w:rsidR="00EE1021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</w:t>
      </w:r>
      <w:r w:rsidR="002E0E61" w:rsidRP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от 12 декабря 2023 г. № 895 </w:t>
      </w:r>
      <w:r w:rsidR="002E0E61">
        <w:rPr>
          <w:rFonts w:ascii="Times New Roman" w:eastAsia="Cambria Math" w:hAnsi="Times New Roman" w:cs="Times New Roman"/>
          <w:sz w:val="28"/>
          <w:szCs w:val="28"/>
          <w:lang w:eastAsia="x-none"/>
        </w:rPr>
        <w:t>«</w:t>
      </w:r>
      <w:r w:rsidR="002E0E61" w:rsidRPr="002E0E6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E1021">
        <w:rPr>
          <w:rFonts w:ascii="Times New Roman" w:hAnsi="Times New Roman" w:cs="Times New Roman"/>
          <w:sz w:val="28"/>
          <w:szCs w:val="28"/>
        </w:rPr>
        <w:br/>
      </w:r>
      <w:r w:rsidR="002E0E61" w:rsidRPr="002E0E61">
        <w:rPr>
          <w:rFonts w:ascii="Times New Roman" w:hAnsi="Times New Roman" w:cs="Times New Roman"/>
          <w:sz w:val="28"/>
          <w:szCs w:val="28"/>
        </w:rPr>
        <w:lastRenderedPageBreak/>
        <w:t xml:space="preserve">в решение Думы Добрянского городского округа от 08.12.2022 № 739 </w:t>
      </w:r>
      <w:r w:rsidR="00EE1021">
        <w:rPr>
          <w:rFonts w:ascii="Times New Roman" w:hAnsi="Times New Roman" w:cs="Times New Roman"/>
          <w:sz w:val="28"/>
          <w:szCs w:val="28"/>
        </w:rPr>
        <w:br/>
      </w:r>
      <w:r w:rsidR="002E0E61" w:rsidRPr="002E0E61">
        <w:rPr>
          <w:rFonts w:ascii="Times New Roman" w:hAnsi="Times New Roman" w:cs="Times New Roman"/>
          <w:sz w:val="28"/>
          <w:szCs w:val="28"/>
        </w:rPr>
        <w:t>«О бюджете Добрянского городского округа на 2023 год и на плановый период 2024 и 2025 годов»</w:t>
      </w:r>
    </w:p>
    <w:p w14:paraId="6FF81A79" w14:textId="56A64B4E" w:rsidR="00C65ADF" w:rsidRPr="00C65ADF" w:rsidRDefault="00C65ADF" w:rsidP="001B6A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53EB5BEF" w:rsidR="001B6A19" w:rsidRDefault="001B6A19" w:rsidP="005D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038F" w:rsidRPr="006B038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 w:rsidR="006B038F">
        <w:rPr>
          <w:rFonts w:ascii="Times New Roman" w:hAnsi="Times New Roman" w:cs="Times New Roman"/>
          <w:sz w:val="28"/>
          <w:szCs w:val="28"/>
        </w:rPr>
        <w:t>30 декабря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6B038F">
        <w:rPr>
          <w:rFonts w:ascii="Times New Roman" w:hAnsi="Times New Roman" w:cs="Times New Roman"/>
          <w:sz w:val="28"/>
          <w:szCs w:val="28"/>
        </w:rPr>
        <w:t>3874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7A4CA2">
        <w:rPr>
          <w:rFonts w:ascii="Times New Roman" w:hAnsi="Times New Roman" w:cs="Times New Roman"/>
          <w:sz w:val="28"/>
          <w:szCs w:val="28"/>
        </w:rPr>
        <w:t>(</w:t>
      </w:r>
      <w:r w:rsidR="00624ED2">
        <w:rPr>
          <w:rFonts w:ascii="Times New Roman" w:hAnsi="Times New Roman" w:cs="Times New Roman"/>
          <w:sz w:val="28"/>
          <w:szCs w:val="28"/>
        </w:rPr>
        <w:t>в ред</w:t>
      </w:r>
      <w:r w:rsidR="001A24DA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D0677C" w:rsidRPr="003E7745">
        <w:rPr>
          <w:rFonts w:ascii="Times New Roman" w:hAnsi="Times New Roman" w:cs="Times New Roman"/>
          <w:sz w:val="28"/>
          <w:szCs w:val="28"/>
        </w:rPr>
        <w:t>постановлени</w:t>
      </w:r>
      <w:r w:rsidR="00D0677C">
        <w:rPr>
          <w:rFonts w:ascii="Times New Roman" w:hAnsi="Times New Roman" w:cs="Times New Roman"/>
          <w:sz w:val="28"/>
          <w:szCs w:val="28"/>
        </w:rPr>
        <w:t>й</w:t>
      </w:r>
      <w:r w:rsidR="00D0677C" w:rsidRPr="003E7745">
        <w:rPr>
          <w:rFonts w:ascii="Times New Roman" w:hAnsi="Times New Roman" w:cs="Times New Roman"/>
          <w:sz w:val="28"/>
          <w:szCs w:val="28"/>
        </w:rPr>
        <w:t xml:space="preserve"> администрации Добрянского </w:t>
      </w:r>
      <w:r w:rsidR="00D0677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4ED2">
        <w:rPr>
          <w:rFonts w:ascii="Times New Roman" w:hAnsi="Times New Roman" w:cs="Times New Roman"/>
          <w:sz w:val="28"/>
          <w:szCs w:val="28"/>
        </w:rPr>
        <w:t xml:space="preserve"> </w:t>
      </w:r>
      <w:r w:rsidR="007A4CA2">
        <w:rPr>
          <w:rFonts w:ascii="Times New Roman" w:hAnsi="Times New Roman" w:cs="Times New Roman"/>
          <w:sz w:val="28"/>
          <w:szCs w:val="28"/>
        </w:rPr>
        <w:t>от 28</w:t>
      </w:r>
      <w:r w:rsidR="00D0677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A4CA2" w:rsidRPr="00D0677C">
        <w:rPr>
          <w:rFonts w:ascii="Times New Roman" w:hAnsi="Times New Roman" w:cs="Times New Roman"/>
          <w:sz w:val="28"/>
          <w:szCs w:val="28"/>
        </w:rPr>
        <w:t xml:space="preserve">2023 г. № 3060, от </w:t>
      </w:r>
      <w:r w:rsidR="00E361B8" w:rsidRPr="00D0677C">
        <w:rPr>
          <w:rFonts w:ascii="Times New Roman" w:hAnsi="Times New Roman" w:cs="Times New Roman"/>
          <w:sz w:val="28"/>
          <w:szCs w:val="28"/>
        </w:rPr>
        <w:t>27</w:t>
      </w:r>
      <w:r w:rsidR="00D0677C" w:rsidRPr="00D067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361B8" w:rsidRPr="00D0677C">
        <w:rPr>
          <w:rFonts w:ascii="Times New Roman" w:hAnsi="Times New Roman" w:cs="Times New Roman"/>
          <w:sz w:val="28"/>
          <w:szCs w:val="28"/>
        </w:rPr>
        <w:t>2023</w:t>
      </w:r>
      <w:r w:rsidR="007A4CA2" w:rsidRPr="00D0677C">
        <w:rPr>
          <w:rFonts w:ascii="Times New Roman" w:hAnsi="Times New Roman" w:cs="Times New Roman"/>
          <w:sz w:val="28"/>
          <w:szCs w:val="28"/>
        </w:rPr>
        <w:t xml:space="preserve"> г. № </w:t>
      </w:r>
      <w:r w:rsidR="00E361B8" w:rsidRPr="00D0677C">
        <w:rPr>
          <w:rFonts w:ascii="Times New Roman" w:hAnsi="Times New Roman" w:cs="Times New Roman"/>
          <w:sz w:val="28"/>
          <w:szCs w:val="28"/>
        </w:rPr>
        <w:t>3471</w:t>
      </w:r>
      <w:r w:rsidR="007A4CA2" w:rsidRPr="00D0677C">
        <w:rPr>
          <w:rFonts w:ascii="Times New Roman" w:hAnsi="Times New Roman" w:cs="Times New Roman"/>
          <w:sz w:val="28"/>
          <w:szCs w:val="28"/>
        </w:rPr>
        <w:t>).</w:t>
      </w:r>
    </w:p>
    <w:p w14:paraId="73D4C686" w14:textId="77777777" w:rsidR="002E0E61" w:rsidRPr="002E0E61" w:rsidRDefault="002E0E61" w:rsidP="002E0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61">
        <w:rPr>
          <w:rFonts w:ascii="Times New Roman" w:hAnsi="Times New Roman" w:cs="Times New Roman"/>
          <w:sz w:val="28"/>
          <w:szCs w:val="28"/>
        </w:rPr>
        <w:t xml:space="preserve">2. </w:t>
      </w:r>
      <w:r w:rsidRPr="002E0E61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Pr="002E0E61">
        <w:rPr>
          <w:rFonts w:ascii="Times New Roman" w:hAnsi="Times New Roman" w:cs="Times New Roman"/>
          <w:sz w:val="28"/>
          <w:szCs w:val="28"/>
        </w:rPr>
        <w:br/>
      </w:r>
      <w:r w:rsidRPr="002E0E61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Pr="002E0E61">
        <w:rPr>
          <w:rFonts w:ascii="Times New Roman" w:hAnsi="Times New Roman" w:cs="Times New Roman"/>
          <w:sz w:val="28"/>
          <w:szCs w:val="28"/>
        </w:rPr>
        <w:br/>
      </w:r>
      <w:r w:rsidRPr="002E0E61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44D0E7FC" w:rsidR="00C65ADF" w:rsidRPr="002E0E61" w:rsidRDefault="002E0E61" w:rsidP="002E0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0E6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  <w:r w:rsidR="00A33EDA" w:rsidRPr="002E0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C65ADF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D51D7D" w14:textId="77777777" w:rsidR="003A4597" w:rsidRPr="003A4597" w:rsidRDefault="003A4597" w:rsidP="003A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97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1D908E6" w14:textId="77777777" w:rsidR="003A4597" w:rsidRPr="003A4597" w:rsidRDefault="003A4597" w:rsidP="003A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5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49FC0863" w14:textId="4E3713C7" w:rsidR="00C65ADF" w:rsidRPr="00C65ADF" w:rsidRDefault="003A4597" w:rsidP="003A4597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4597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="00C65ADF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14:paraId="64DA9973" w14:textId="5B2C9A76" w:rsidR="00C65ADF" w:rsidRPr="00C65ADF" w:rsidRDefault="00C65ADF" w:rsidP="00C65AD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1A24DA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14:paraId="2C70A1FF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C65ADF">
      <w:pPr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049C0B1B" w:rsidR="00A33EDA" w:rsidRPr="00A33EDA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муниципальную программу Добрянского городского округа «</w:t>
      </w:r>
      <w:r w:rsidR="00B133DA" w:rsidRPr="00B13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 современной городской среды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E6FCE68" w14:textId="6B3BAD77" w:rsidR="00C65ADF" w:rsidRPr="00C65ADF" w:rsidRDefault="00A33EDA" w:rsidP="00A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B13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30 декабря </w:t>
      </w:r>
      <w:r w:rsidR="00B133DA"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 w:rsidR="00B133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3874</w:t>
      </w:r>
    </w:p>
    <w:p w14:paraId="224E5668" w14:textId="77777777" w:rsidR="00C65ADF" w:rsidRDefault="00C65ADF" w:rsidP="00C65AD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5ED4AAA6" w14:textId="76A8A856" w:rsidR="00A33EDA" w:rsidRPr="003E7745" w:rsidRDefault="00A33EDA" w:rsidP="00A33E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 w:rsidR="00A95655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 w:rsidR="00A95655">
        <w:rPr>
          <w:rFonts w:ascii="Times New Roman" w:eastAsia="Times New Roman" w:hAnsi="Times New Roman" w:cs="Times New Roman"/>
          <w:sz w:val="28"/>
          <w:szCs w:val="28"/>
          <w:lang w:eastAsia="x-none"/>
        </w:rPr>
        <w:t>уюс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я объемов бюджетных ассигнований по источникам финансирования программы, изложить в следующей редакции:</w:t>
      </w:r>
    </w:p>
    <w:p w14:paraId="5E0BB511" w14:textId="77777777" w:rsidR="002E0E61" w:rsidRPr="00783592" w:rsidRDefault="002E0E61" w:rsidP="002E0E6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332"/>
        <w:gridCol w:w="1242"/>
        <w:gridCol w:w="1332"/>
        <w:gridCol w:w="1332"/>
        <w:gridCol w:w="1332"/>
      </w:tblGrid>
      <w:tr w:rsidR="002E0E61" w:rsidRPr="00A95655" w14:paraId="14C8BC7F" w14:textId="77777777" w:rsidTr="00347F5E">
        <w:tc>
          <w:tcPr>
            <w:tcW w:w="1642" w:type="dxa"/>
            <w:vMerge w:val="restart"/>
            <w:shd w:val="clear" w:color="auto" w:fill="auto"/>
          </w:tcPr>
          <w:p w14:paraId="022E243F" w14:textId="77777777" w:rsidR="002E0E61" w:rsidRPr="00A95655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</w:t>
            </w:r>
            <w:r w:rsidRPr="00A95655">
              <w:rPr>
                <w:rFonts w:ascii="Times New Roman" w:hAnsi="Times New Roman" w:cs="Times New Roman"/>
                <w:sz w:val="20"/>
                <w:szCs w:val="20"/>
              </w:rPr>
              <w:br/>
              <w:t>по источникам финансирования программы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3F314660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32" w:type="dxa"/>
            <w:shd w:val="clear" w:color="auto" w:fill="auto"/>
          </w:tcPr>
          <w:p w14:paraId="6065A146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5E8E774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32" w:type="dxa"/>
            <w:shd w:val="clear" w:color="auto" w:fill="auto"/>
          </w:tcPr>
          <w:p w14:paraId="43040BA2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32" w:type="dxa"/>
            <w:shd w:val="clear" w:color="auto" w:fill="auto"/>
          </w:tcPr>
          <w:p w14:paraId="0D3F0C10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32" w:type="dxa"/>
            <w:shd w:val="clear" w:color="auto" w:fill="auto"/>
          </w:tcPr>
          <w:p w14:paraId="46BE7CDB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2E0E61" w:rsidRPr="00A95655" w14:paraId="3F2E5040" w14:textId="77777777" w:rsidTr="00347F5E">
        <w:tc>
          <w:tcPr>
            <w:tcW w:w="1642" w:type="dxa"/>
            <w:vMerge/>
            <w:shd w:val="clear" w:color="auto" w:fill="auto"/>
          </w:tcPr>
          <w:p w14:paraId="73F40CEE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4A0FA86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EB7CE74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</w:t>
            </w:r>
          </w:p>
        </w:tc>
        <w:tc>
          <w:tcPr>
            <w:tcW w:w="1242" w:type="dxa"/>
            <w:vMerge/>
            <w:shd w:val="clear" w:color="auto" w:fill="auto"/>
          </w:tcPr>
          <w:p w14:paraId="4C782802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8A3B5D6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</w:t>
            </w:r>
          </w:p>
        </w:tc>
        <w:tc>
          <w:tcPr>
            <w:tcW w:w="1332" w:type="dxa"/>
            <w:shd w:val="clear" w:color="auto" w:fill="auto"/>
          </w:tcPr>
          <w:p w14:paraId="7B8395CD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</w:t>
            </w:r>
          </w:p>
        </w:tc>
        <w:tc>
          <w:tcPr>
            <w:tcW w:w="1332" w:type="dxa"/>
            <w:shd w:val="clear" w:color="auto" w:fill="auto"/>
          </w:tcPr>
          <w:p w14:paraId="0216C91F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</w:t>
            </w:r>
          </w:p>
        </w:tc>
      </w:tr>
      <w:tr w:rsidR="002E0E61" w:rsidRPr="00A95655" w14:paraId="3B910C19" w14:textId="77777777" w:rsidTr="00347F5E">
        <w:tc>
          <w:tcPr>
            <w:tcW w:w="1642" w:type="dxa"/>
            <w:vMerge/>
            <w:shd w:val="clear" w:color="auto" w:fill="auto"/>
          </w:tcPr>
          <w:p w14:paraId="6EC9849C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43F151F4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332" w:type="dxa"/>
            <w:shd w:val="clear" w:color="auto" w:fill="auto"/>
          </w:tcPr>
          <w:p w14:paraId="1BE1CC18" w14:textId="1C5090E5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212 99</w:t>
            </w:r>
            <w:r w:rsidR="00347F5E"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7F5E"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2" w:type="dxa"/>
            <w:shd w:val="clear" w:color="auto" w:fill="auto"/>
          </w:tcPr>
          <w:p w14:paraId="405F6F03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138 234,0</w:t>
            </w:r>
          </w:p>
        </w:tc>
        <w:tc>
          <w:tcPr>
            <w:tcW w:w="1332" w:type="dxa"/>
            <w:shd w:val="clear" w:color="auto" w:fill="auto"/>
          </w:tcPr>
          <w:p w14:paraId="2832AC12" w14:textId="44B808CD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57 440,</w:t>
            </w:r>
            <w:r w:rsidR="00E361B8" w:rsidRPr="00A956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14:paraId="3AFFEA2F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bCs/>
                <w:sz w:val="20"/>
                <w:szCs w:val="20"/>
              </w:rPr>
              <w:t>8 659,1</w:t>
            </w:r>
          </w:p>
        </w:tc>
        <w:tc>
          <w:tcPr>
            <w:tcW w:w="1332" w:type="dxa"/>
            <w:shd w:val="clear" w:color="auto" w:fill="auto"/>
          </w:tcPr>
          <w:p w14:paraId="06C7D708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8 659,1</w:t>
            </w:r>
          </w:p>
        </w:tc>
      </w:tr>
      <w:tr w:rsidR="002E0E61" w:rsidRPr="00A95655" w14:paraId="325DB026" w14:textId="77777777" w:rsidTr="00347F5E">
        <w:tc>
          <w:tcPr>
            <w:tcW w:w="1642" w:type="dxa"/>
            <w:vMerge/>
            <w:shd w:val="clear" w:color="auto" w:fill="auto"/>
          </w:tcPr>
          <w:p w14:paraId="4689EBC8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3427232F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2" w:type="dxa"/>
            <w:shd w:val="clear" w:color="auto" w:fill="auto"/>
          </w:tcPr>
          <w:p w14:paraId="5C7D9F82" w14:textId="1D6D5B22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119 496,6</w:t>
            </w:r>
          </w:p>
        </w:tc>
        <w:tc>
          <w:tcPr>
            <w:tcW w:w="1242" w:type="dxa"/>
            <w:shd w:val="clear" w:color="auto" w:fill="auto"/>
          </w:tcPr>
          <w:p w14:paraId="5A5D2B79" w14:textId="30C2528F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102 227,1</w:t>
            </w:r>
          </w:p>
        </w:tc>
        <w:tc>
          <w:tcPr>
            <w:tcW w:w="1332" w:type="dxa"/>
            <w:shd w:val="clear" w:color="auto" w:fill="auto"/>
          </w:tcPr>
          <w:p w14:paraId="4359945A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17 269,5</w:t>
            </w:r>
          </w:p>
        </w:tc>
        <w:tc>
          <w:tcPr>
            <w:tcW w:w="1332" w:type="dxa"/>
            <w:shd w:val="clear" w:color="auto" w:fill="auto"/>
          </w:tcPr>
          <w:p w14:paraId="5E9D20E7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14:paraId="4D042073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E0E61" w:rsidRPr="00A95655" w14:paraId="7FA7C58C" w14:textId="77777777" w:rsidTr="00347F5E">
        <w:tc>
          <w:tcPr>
            <w:tcW w:w="1642" w:type="dxa"/>
            <w:vMerge/>
            <w:shd w:val="clear" w:color="auto" w:fill="auto"/>
          </w:tcPr>
          <w:p w14:paraId="4F3B6983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354B99E9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332" w:type="dxa"/>
            <w:shd w:val="clear" w:color="auto" w:fill="auto"/>
          </w:tcPr>
          <w:p w14:paraId="305C58E3" w14:textId="0D1BEE83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25 585,9</w:t>
            </w:r>
          </w:p>
        </w:tc>
        <w:tc>
          <w:tcPr>
            <w:tcW w:w="1242" w:type="dxa"/>
            <w:shd w:val="clear" w:color="auto" w:fill="auto"/>
          </w:tcPr>
          <w:p w14:paraId="61CABCC0" w14:textId="3DA45996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7 261,7</w:t>
            </w:r>
          </w:p>
        </w:tc>
        <w:tc>
          <w:tcPr>
            <w:tcW w:w="1332" w:type="dxa"/>
            <w:shd w:val="clear" w:color="auto" w:fill="auto"/>
          </w:tcPr>
          <w:p w14:paraId="39B80C1C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6 744,2</w:t>
            </w:r>
          </w:p>
        </w:tc>
        <w:tc>
          <w:tcPr>
            <w:tcW w:w="1332" w:type="dxa"/>
            <w:shd w:val="clear" w:color="auto" w:fill="auto"/>
          </w:tcPr>
          <w:p w14:paraId="64B55966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5 790,0</w:t>
            </w:r>
          </w:p>
        </w:tc>
        <w:tc>
          <w:tcPr>
            <w:tcW w:w="1332" w:type="dxa"/>
            <w:shd w:val="clear" w:color="auto" w:fill="auto"/>
          </w:tcPr>
          <w:p w14:paraId="1C3385FC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5 790,0</w:t>
            </w:r>
          </w:p>
        </w:tc>
      </w:tr>
      <w:tr w:rsidR="002E0E61" w:rsidRPr="00A95655" w14:paraId="64434CFA" w14:textId="77777777" w:rsidTr="00347F5E">
        <w:tc>
          <w:tcPr>
            <w:tcW w:w="1642" w:type="dxa"/>
            <w:vMerge/>
            <w:shd w:val="clear" w:color="auto" w:fill="auto"/>
          </w:tcPr>
          <w:p w14:paraId="6252841E" w14:textId="77777777" w:rsidR="002E0E61" w:rsidRPr="00A95655" w:rsidRDefault="002E0E61" w:rsidP="002E0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14:paraId="12A36145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332" w:type="dxa"/>
            <w:shd w:val="clear" w:color="auto" w:fill="auto"/>
          </w:tcPr>
          <w:p w14:paraId="20D75CE6" w14:textId="38E293B3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67 910,4</w:t>
            </w:r>
          </w:p>
        </w:tc>
        <w:tc>
          <w:tcPr>
            <w:tcW w:w="1242" w:type="dxa"/>
            <w:shd w:val="clear" w:color="auto" w:fill="auto"/>
          </w:tcPr>
          <w:p w14:paraId="0113AC50" w14:textId="06206DF2" w:rsidR="002E0E61" w:rsidRPr="00A95655" w:rsidRDefault="00347F5E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28 745,2</w:t>
            </w:r>
          </w:p>
        </w:tc>
        <w:tc>
          <w:tcPr>
            <w:tcW w:w="1332" w:type="dxa"/>
            <w:shd w:val="clear" w:color="auto" w:fill="auto"/>
          </w:tcPr>
          <w:p w14:paraId="6AC63AD9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33 427,0</w:t>
            </w:r>
          </w:p>
        </w:tc>
        <w:tc>
          <w:tcPr>
            <w:tcW w:w="1332" w:type="dxa"/>
            <w:shd w:val="clear" w:color="auto" w:fill="auto"/>
          </w:tcPr>
          <w:p w14:paraId="51CC831B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2 869,1</w:t>
            </w:r>
          </w:p>
        </w:tc>
        <w:tc>
          <w:tcPr>
            <w:tcW w:w="1332" w:type="dxa"/>
            <w:shd w:val="clear" w:color="auto" w:fill="auto"/>
          </w:tcPr>
          <w:p w14:paraId="2DCE73F5" w14:textId="77777777" w:rsidR="002E0E61" w:rsidRPr="00A95655" w:rsidRDefault="002E0E61" w:rsidP="0002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655">
              <w:rPr>
                <w:rFonts w:ascii="Times New Roman" w:hAnsi="Times New Roman" w:cs="Times New Roman"/>
                <w:sz w:val="20"/>
                <w:szCs w:val="20"/>
              </w:rPr>
              <w:t>2 869,1</w:t>
            </w:r>
          </w:p>
        </w:tc>
      </w:tr>
    </w:tbl>
    <w:p w14:paraId="5ADA3DCD" w14:textId="77777777" w:rsidR="002E0E61" w:rsidRDefault="002E0E61" w:rsidP="005A74B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A7012" w14:textId="2579FCA7" w:rsidR="00C65ADF" w:rsidRPr="00C65ADF" w:rsidRDefault="005A74BE" w:rsidP="005A74BE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Приложение</w:t>
      </w:r>
      <w:r w:rsidR="002E0E6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Программе изложить в редакции согласно </w:t>
      </w:r>
      <w:r w:rsidR="002E0E61" w:rsidRPr="003E7745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3B915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0441B4A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2763A4C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CA73B1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691E3A1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5D652E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3769B2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DE9C38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91BDFEB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D6A107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2CE5347" w14:textId="77777777" w:rsidR="00A33EDA" w:rsidRDefault="00A33EDA" w:rsidP="00C65ADF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A33EDA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148E6494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4A73A4D9" w14:textId="60B877E6" w:rsidR="00A33EDA" w:rsidRPr="003E7745" w:rsidRDefault="00A33EDA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133DA" w:rsidRPr="00B133DA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6374C9AF" w:rsidR="00A33EDA" w:rsidRPr="003E7745" w:rsidRDefault="00A33EDA" w:rsidP="00C7003D">
      <w:pPr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33DA">
        <w:rPr>
          <w:rFonts w:ascii="Times New Roman" w:eastAsia="Times New Roman" w:hAnsi="Times New Roman" w:cs="Times New Roman"/>
          <w:sz w:val="28"/>
          <w:szCs w:val="28"/>
        </w:rPr>
        <w:t>3874</w:t>
      </w:r>
    </w:p>
    <w:p w14:paraId="5116F9F3" w14:textId="72CE8F05" w:rsidR="00C65ADF" w:rsidRPr="00C65ADF" w:rsidRDefault="00C65ADF" w:rsidP="00C7003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5B88C31" w14:textId="77777777" w:rsidR="002E0E61" w:rsidRPr="002E0E61" w:rsidRDefault="002E0E61" w:rsidP="002E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E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3E72AB6" w14:textId="77777777" w:rsidR="002E0E61" w:rsidRPr="002E0E61" w:rsidRDefault="002E0E61" w:rsidP="002E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E61">
        <w:rPr>
          <w:rFonts w:ascii="Times New Roman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Добрянского городского округа, ожидаемые конечные результаты программы на </w:t>
      </w:r>
      <w:r w:rsidRPr="002E0E61">
        <w:rPr>
          <w:rFonts w:ascii="Times New Roman" w:hAnsi="Times New Roman" w:cs="Times New Roman"/>
          <w:b/>
          <w:sz w:val="28"/>
          <w:szCs w:val="28"/>
          <w:lang w:eastAsia="en-US"/>
        </w:rPr>
        <w:t>2024-2026</w:t>
      </w:r>
      <w:r w:rsidRPr="002E0E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065E6C13" w14:textId="77777777" w:rsidR="002E0E61" w:rsidRPr="00985FD4" w:rsidRDefault="002E0E61" w:rsidP="002E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16"/>
          <w:szCs w:val="16"/>
          <w:highlight w:val="yellow"/>
        </w:rPr>
      </w:pPr>
    </w:p>
    <w:p w14:paraId="6F64D45D" w14:textId="7E5EA202" w:rsidR="002E0E61" w:rsidRPr="002E0E61" w:rsidRDefault="002E0E61" w:rsidP="002E0E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2E0E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E0E61">
        <w:rPr>
          <w:rFonts w:ascii="Times New Roman" w:hAnsi="Times New Roman" w:cs="Times New Roman"/>
          <w:sz w:val="20"/>
          <w:szCs w:val="20"/>
        </w:rPr>
        <w:t xml:space="preserve"> </w:t>
      </w:r>
      <w:r w:rsidRPr="002E0E61">
        <w:rPr>
          <w:rFonts w:ascii="Times New Roman" w:hAnsi="Times New Roman" w:cs="Times New Roman"/>
        </w:rPr>
        <w:t>(тыс. руб.)</w:t>
      </w:r>
    </w:p>
    <w:tbl>
      <w:tblPr>
        <w:tblW w:w="158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055"/>
        <w:gridCol w:w="851"/>
        <w:gridCol w:w="850"/>
        <w:gridCol w:w="709"/>
        <w:gridCol w:w="850"/>
        <w:gridCol w:w="851"/>
        <w:gridCol w:w="1417"/>
        <w:gridCol w:w="1498"/>
        <w:gridCol w:w="992"/>
        <w:gridCol w:w="1418"/>
        <w:gridCol w:w="1417"/>
        <w:gridCol w:w="1418"/>
        <w:gridCol w:w="1842"/>
      </w:tblGrid>
      <w:tr w:rsidR="002E0E61" w:rsidRPr="002E0E61" w14:paraId="1FBB6473" w14:textId="77777777" w:rsidTr="007A4CA2">
        <w:trPr>
          <w:trHeight w:val="675"/>
          <w:tblHeader/>
        </w:trPr>
        <w:tc>
          <w:tcPr>
            <w:tcW w:w="708" w:type="dxa"/>
            <w:vMerge w:val="restart"/>
          </w:tcPr>
          <w:p w14:paraId="0A33EE39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055" w:type="dxa"/>
            <w:vMerge w:val="restart"/>
          </w:tcPr>
          <w:p w14:paraId="0546ACB2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Меро-приятия муници-пальной програм-мы</w:t>
            </w:r>
          </w:p>
          <w:p w14:paraId="035BCDA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3EE5BB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испол-нитель, соис-пол-нитель</w:t>
            </w:r>
          </w:p>
        </w:tc>
        <w:tc>
          <w:tcPr>
            <w:tcW w:w="850" w:type="dxa"/>
            <w:vMerge w:val="restart"/>
          </w:tcPr>
          <w:p w14:paraId="1A41243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</w:tcPr>
          <w:p w14:paraId="5018312B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  <w:p w14:paraId="4B2325D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E70C164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Срок начала реали-зации меро-приятия</w:t>
            </w:r>
          </w:p>
        </w:tc>
        <w:tc>
          <w:tcPr>
            <w:tcW w:w="851" w:type="dxa"/>
            <w:vMerge w:val="restart"/>
          </w:tcPr>
          <w:p w14:paraId="66B7E9F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Срок оконча-ния реализа-ции меро-приятия</w:t>
            </w:r>
          </w:p>
        </w:tc>
        <w:tc>
          <w:tcPr>
            <w:tcW w:w="1417" w:type="dxa"/>
            <w:vMerge w:val="restart"/>
          </w:tcPr>
          <w:p w14:paraId="3896FA3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Расходы на период действия муниципаль-ной программы (ВСЕГО),</w:t>
            </w:r>
          </w:p>
          <w:p w14:paraId="13095816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 финансирова-ния</w:t>
            </w:r>
          </w:p>
        </w:tc>
        <w:tc>
          <w:tcPr>
            <w:tcW w:w="6743" w:type="dxa"/>
            <w:gridSpan w:val="5"/>
            <w:tcBorders>
              <w:bottom w:val="single" w:sz="4" w:space="0" w:color="auto"/>
            </w:tcBorders>
          </w:tcPr>
          <w:p w14:paraId="68850A7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14:paraId="52F0A76A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842" w:type="dxa"/>
            <w:vMerge w:val="restart"/>
          </w:tcPr>
          <w:p w14:paraId="7553825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2E0E61" w:rsidRPr="002E0E61" w14:paraId="445B8801" w14:textId="77777777" w:rsidTr="007A4CA2">
        <w:trPr>
          <w:trHeight w:val="716"/>
          <w:tblHeader/>
        </w:trPr>
        <w:tc>
          <w:tcPr>
            <w:tcW w:w="708" w:type="dxa"/>
            <w:vMerge/>
          </w:tcPr>
          <w:p w14:paraId="73094F8A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73D511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5C2E2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96274DD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2A2A1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9C713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B131AB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CB196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6B9A6BAB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216480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195334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99970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1418" w:type="dxa"/>
          </w:tcPr>
          <w:p w14:paraId="3F44D186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1842" w:type="dxa"/>
            <w:vMerge/>
          </w:tcPr>
          <w:p w14:paraId="4E26DF90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61" w:rsidRPr="002E0E61" w14:paraId="0F90B353" w14:textId="77777777" w:rsidTr="007A4CA2">
        <w:trPr>
          <w:tblHeader/>
        </w:trPr>
        <w:tc>
          <w:tcPr>
            <w:tcW w:w="708" w:type="dxa"/>
            <w:vMerge/>
          </w:tcPr>
          <w:p w14:paraId="067D6F66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5275826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6D773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82F814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74109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ACB43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8B640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789082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14:paraId="7F0BA9F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 доведен-ным предель-ным объемам</w:t>
            </w:r>
          </w:p>
        </w:tc>
        <w:tc>
          <w:tcPr>
            <w:tcW w:w="992" w:type="dxa"/>
          </w:tcPr>
          <w:p w14:paraId="7D857AF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CA718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объемам</w:t>
            </w:r>
          </w:p>
        </w:tc>
        <w:tc>
          <w:tcPr>
            <w:tcW w:w="1417" w:type="dxa"/>
          </w:tcPr>
          <w:p w14:paraId="65730DC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объемам</w:t>
            </w:r>
          </w:p>
        </w:tc>
        <w:tc>
          <w:tcPr>
            <w:tcW w:w="1418" w:type="dxa"/>
          </w:tcPr>
          <w:p w14:paraId="09E395A9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 доведенным предельным объемам</w:t>
            </w:r>
          </w:p>
        </w:tc>
        <w:tc>
          <w:tcPr>
            <w:tcW w:w="1842" w:type="dxa"/>
            <w:vMerge/>
          </w:tcPr>
          <w:p w14:paraId="7AF12120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61" w:rsidRPr="002E0E61" w14:paraId="3FAB7B67" w14:textId="77777777" w:rsidTr="007A4CA2">
        <w:trPr>
          <w:tblHeader/>
        </w:trPr>
        <w:tc>
          <w:tcPr>
            <w:tcW w:w="708" w:type="dxa"/>
          </w:tcPr>
          <w:p w14:paraId="3D3C43C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14:paraId="4C0208B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514DD8D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C841CE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3548F1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E03789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63735D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0F1A51C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14:paraId="7FC007B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4F61D08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0C46C1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3A7359F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764F27C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55B5EF5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E0E61" w:rsidRPr="002E0E61" w14:paraId="4C1FFC0C" w14:textId="77777777" w:rsidTr="00561220">
        <w:trPr>
          <w:trHeight w:val="389"/>
        </w:trPr>
        <w:tc>
          <w:tcPr>
            <w:tcW w:w="708" w:type="dxa"/>
          </w:tcPr>
          <w:p w14:paraId="30A9EAF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3"/>
          </w:tcPr>
          <w:p w14:paraId="01A9048B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Цель: Формирование благоприятной среды жизнедеятельности</w:t>
            </w:r>
          </w:p>
        </w:tc>
      </w:tr>
      <w:tr w:rsidR="002E0E61" w:rsidRPr="002E0E61" w14:paraId="2EE6CBE2" w14:textId="77777777" w:rsidTr="007A4CA2">
        <w:trPr>
          <w:trHeight w:val="305"/>
        </w:trPr>
        <w:tc>
          <w:tcPr>
            <w:tcW w:w="708" w:type="dxa"/>
          </w:tcPr>
          <w:p w14:paraId="0215310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3"/>
          </w:tcPr>
          <w:p w14:paraId="0205ADBD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Задача: Создание комфортной городской среды</w:t>
            </w:r>
          </w:p>
        </w:tc>
      </w:tr>
      <w:tr w:rsidR="002E0E61" w:rsidRPr="002E0E61" w14:paraId="2EAD62E5" w14:textId="77777777" w:rsidTr="007A4CA2">
        <w:trPr>
          <w:trHeight w:val="305"/>
        </w:trPr>
        <w:tc>
          <w:tcPr>
            <w:tcW w:w="708" w:type="dxa"/>
            <w:vMerge w:val="restart"/>
          </w:tcPr>
          <w:p w14:paraId="67286B9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5" w:type="dxa"/>
            <w:vMerge w:val="restart"/>
          </w:tcPr>
          <w:p w14:paraId="14B592B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«Фор-мирование комфор-тной горо-дской сре-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 на тер-ритории городского округа" </w:t>
            </w:r>
          </w:p>
        </w:tc>
        <w:tc>
          <w:tcPr>
            <w:tcW w:w="851" w:type="dxa"/>
            <w:vMerge w:val="restart"/>
          </w:tcPr>
          <w:p w14:paraId="14CB7704" w14:textId="21927F61" w:rsidR="002E0E61" w:rsidRPr="002E0E61" w:rsidRDefault="002E0E61" w:rsidP="0038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CA18ED2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vMerge w:val="restart"/>
          </w:tcPr>
          <w:p w14:paraId="3CF0FB3C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3E30AB0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381DA5E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</w:tcPr>
          <w:p w14:paraId="64726FF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153D9FBC" w14:textId="4978EF07" w:rsidR="002E0E61" w:rsidRPr="002E0E61" w:rsidRDefault="00AC28BD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26 411,3</w:t>
            </w:r>
          </w:p>
        </w:tc>
        <w:tc>
          <w:tcPr>
            <w:tcW w:w="992" w:type="dxa"/>
          </w:tcPr>
          <w:p w14:paraId="7825BCB2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7 061,1</w:t>
            </w:r>
          </w:p>
        </w:tc>
        <w:tc>
          <w:tcPr>
            <w:tcW w:w="1418" w:type="dxa"/>
          </w:tcPr>
          <w:p w14:paraId="5AC4EADA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6 483,6</w:t>
            </w:r>
          </w:p>
        </w:tc>
        <w:tc>
          <w:tcPr>
            <w:tcW w:w="1417" w:type="dxa"/>
          </w:tcPr>
          <w:p w14:paraId="4F72A681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418" w:type="dxa"/>
          </w:tcPr>
          <w:p w14:paraId="7C6A7F9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842" w:type="dxa"/>
            <w:vMerge w:val="restart"/>
          </w:tcPr>
          <w:p w14:paraId="7E877C02" w14:textId="5CF90E2A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61" w:rsidRPr="002E0E61" w14:paraId="61190E74" w14:textId="77777777" w:rsidTr="007A4CA2">
        <w:tc>
          <w:tcPr>
            <w:tcW w:w="708" w:type="dxa"/>
            <w:vMerge/>
          </w:tcPr>
          <w:p w14:paraId="4CB7C2EF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0BE193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D9933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F18F14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0AD3E5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6FEC07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BEC1B4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9E536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097B4C1F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A23EC58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F2ED6D1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2F3EA84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2789495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6E8EEAB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61" w:rsidRPr="002E0E61" w14:paraId="012EC630" w14:textId="77777777" w:rsidTr="007A4CA2">
        <w:tc>
          <w:tcPr>
            <w:tcW w:w="708" w:type="dxa"/>
            <w:vMerge/>
          </w:tcPr>
          <w:p w14:paraId="194C6D8E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413AC44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C471B7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84B3820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B4D168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D25BF2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1E3299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7EFB3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крае-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вого бюджета</w:t>
            </w:r>
          </w:p>
        </w:tc>
        <w:tc>
          <w:tcPr>
            <w:tcW w:w="1498" w:type="dxa"/>
          </w:tcPr>
          <w:p w14:paraId="270370E2" w14:textId="1512FDB9" w:rsidR="002E0E61" w:rsidRPr="002E0E61" w:rsidRDefault="00AC28BD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23 770,3</w:t>
            </w:r>
          </w:p>
        </w:tc>
        <w:tc>
          <w:tcPr>
            <w:tcW w:w="992" w:type="dxa"/>
          </w:tcPr>
          <w:p w14:paraId="4A0E532F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6 355,0</w:t>
            </w:r>
          </w:p>
        </w:tc>
        <w:tc>
          <w:tcPr>
            <w:tcW w:w="1418" w:type="dxa"/>
          </w:tcPr>
          <w:p w14:paraId="229A1E0C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5 835,3</w:t>
            </w:r>
          </w:p>
        </w:tc>
        <w:tc>
          <w:tcPr>
            <w:tcW w:w="1417" w:type="dxa"/>
          </w:tcPr>
          <w:p w14:paraId="0D7F8263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418" w:type="dxa"/>
          </w:tcPr>
          <w:p w14:paraId="6FB9C323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842" w:type="dxa"/>
            <w:vMerge/>
          </w:tcPr>
          <w:p w14:paraId="4480183D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E61" w:rsidRPr="002E0E61" w14:paraId="7A81C115" w14:textId="77777777" w:rsidTr="007A4CA2">
        <w:tc>
          <w:tcPr>
            <w:tcW w:w="708" w:type="dxa"/>
            <w:vMerge/>
          </w:tcPr>
          <w:p w14:paraId="7A75D3BC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548CB4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AA8103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24285B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2D03D9" w14:textId="77777777" w:rsidR="002E0E61" w:rsidRPr="002E0E61" w:rsidRDefault="002E0E61" w:rsidP="002E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3F97F0A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8B68FE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47A141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1702114F" w14:textId="359F9919" w:rsidR="002E0E61" w:rsidRPr="002E0E61" w:rsidRDefault="00AC28BD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2641,0</w:t>
            </w:r>
          </w:p>
        </w:tc>
        <w:tc>
          <w:tcPr>
            <w:tcW w:w="992" w:type="dxa"/>
          </w:tcPr>
          <w:p w14:paraId="455EBD3F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1418" w:type="dxa"/>
          </w:tcPr>
          <w:p w14:paraId="5E8EE08B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648,3</w:t>
            </w:r>
          </w:p>
        </w:tc>
        <w:tc>
          <w:tcPr>
            <w:tcW w:w="1417" w:type="dxa"/>
          </w:tcPr>
          <w:p w14:paraId="2A49195A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418" w:type="dxa"/>
          </w:tcPr>
          <w:p w14:paraId="515E57E7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842" w:type="dxa"/>
            <w:vMerge/>
          </w:tcPr>
          <w:p w14:paraId="2B5F1A54" w14:textId="77777777" w:rsidR="002E0E61" w:rsidRPr="002E0E61" w:rsidRDefault="002E0E61" w:rsidP="002E0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4AE19C41" w14:textId="77777777" w:rsidTr="007A4CA2">
        <w:trPr>
          <w:trHeight w:val="199"/>
        </w:trPr>
        <w:tc>
          <w:tcPr>
            <w:tcW w:w="708" w:type="dxa"/>
            <w:vMerge w:val="restart"/>
          </w:tcPr>
          <w:p w14:paraId="5ED9482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55" w:type="dxa"/>
            <w:vMerge w:val="restart"/>
          </w:tcPr>
          <w:p w14:paraId="50B1CE05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Поддержка муници-пальных программ формирования сов-ременной городской среды (расходы не софи-нансируемые из Федерального бюджета</w:t>
            </w:r>
          </w:p>
        </w:tc>
        <w:tc>
          <w:tcPr>
            <w:tcW w:w="851" w:type="dxa"/>
            <w:vMerge w:val="restart"/>
          </w:tcPr>
          <w:p w14:paraId="495BBF62" w14:textId="77777777" w:rsidR="003B53DC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  <w:p w14:paraId="50396517" w14:textId="6729E6F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УЖКХиБ АДГО (МБУ «Благоустройство»)</w:t>
            </w:r>
          </w:p>
        </w:tc>
        <w:tc>
          <w:tcPr>
            <w:tcW w:w="850" w:type="dxa"/>
            <w:vMerge w:val="restart"/>
          </w:tcPr>
          <w:p w14:paraId="44E803F0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12.0.01.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Ж90</w:t>
            </w:r>
          </w:p>
        </w:tc>
        <w:tc>
          <w:tcPr>
            <w:tcW w:w="709" w:type="dxa"/>
            <w:vMerge w:val="restart"/>
          </w:tcPr>
          <w:p w14:paraId="13EBED33" w14:textId="3E02E449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CF77D4A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1D8E6FD4" w14:textId="17AD29A3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7C64D9B9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440199E0" w14:textId="1D97DA02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26 411,3</w:t>
            </w:r>
          </w:p>
        </w:tc>
        <w:tc>
          <w:tcPr>
            <w:tcW w:w="992" w:type="dxa"/>
          </w:tcPr>
          <w:p w14:paraId="0C78F008" w14:textId="5AA66A50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7 061,1</w:t>
            </w:r>
          </w:p>
        </w:tc>
        <w:tc>
          <w:tcPr>
            <w:tcW w:w="1418" w:type="dxa"/>
          </w:tcPr>
          <w:p w14:paraId="169D2B97" w14:textId="427CC0BC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6 483,6</w:t>
            </w:r>
          </w:p>
        </w:tc>
        <w:tc>
          <w:tcPr>
            <w:tcW w:w="1417" w:type="dxa"/>
          </w:tcPr>
          <w:p w14:paraId="269DFAAD" w14:textId="1F420ADC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418" w:type="dxa"/>
          </w:tcPr>
          <w:p w14:paraId="15A688E1" w14:textId="08BAC0E8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842" w:type="dxa"/>
            <w:vMerge w:val="restart"/>
          </w:tcPr>
          <w:p w14:paraId="30DDE4E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К концу 2026 года количество благоустроенных дворовых территорий достигнет 117 ед. </w:t>
            </w:r>
          </w:p>
          <w:p w14:paraId="4BA31822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К концу 2026 года количество благоустроенных общественных территорий достигнет 17 ед.</w:t>
            </w:r>
          </w:p>
        </w:tc>
      </w:tr>
      <w:tr w:rsidR="003B53DC" w:rsidRPr="002E0E61" w14:paraId="0A487EC5" w14:textId="77777777" w:rsidTr="007A4CA2">
        <w:trPr>
          <w:trHeight w:val="199"/>
        </w:trPr>
        <w:tc>
          <w:tcPr>
            <w:tcW w:w="708" w:type="dxa"/>
            <w:vMerge/>
          </w:tcPr>
          <w:p w14:paraId="355107FA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0ABC389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91DB5" w14:textId="3E74A5C3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7598C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72B812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0C8A12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198E02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69C8C7" w14:textId="05DA5D13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3F486345" w14:textId="7F872EFD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71513E6" w14:textId="00228E49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EA9437B" w14:textId="48B92910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E8EB93A" w14:textId="02691A8B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4649CFE" w14:textId="152BEC30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02E79B9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141E5671" w14:textId="77777777" w:rsidTr="00561220">
        <w:trPr>
          <w:trHeight w:val="967"/>
        </w:trPr>
        <w:tc>
          <w:tcPr>
            <w:tcW w:w="708" w:type="dxa"/>
            <w:vMerge/>
          </w:tcPr>
          <w:p w14:paraId="47DF0B6D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2C624D8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8060EA" w14:textId="2D12586B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12C0CE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B89D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6398E8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EDBEAB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B87D6A" w14:textId="253145DF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6CB0166F" w14:textId="5110AEED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23 770,3</w:t>
            </w:r>
          </w:p>
        </w:tc>
        <w:tc>
          <w:tcPr>
            <w:tcW w:w="992" w:type="dxa"/>
          </w:tcPr>
          <w:p w14:paraId="3A5992BE" w14:textId="0813A181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6 355,0</w:t>
            </w:r>
          </w:p>
        </w:tc>
        <w:tc>
          <w:tcPr>
            <w:tcW w:w="1418" w:type="dxa"/>
          </w:tcPr>
          <w:p w14:paraId="195F4497" w14:textId="74277873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5 835,3</w:t>
            </w:r>
          </w:p>
        </w:tc>
        <w:tc>
          <w:tcPr>
            <w:tcW w:w="1417" w:type="dxa"/>
          </w:tcPr>
          <w:p w14:paraId="76D705DB" w14:textId="2944C286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418" w:type="dxa"/>
          </w:tcPr>
          <w:p w14:paraId="32089AD2" w14:textId="4DE75423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842" w:type="dxa"/>
            <w:vMerge/>
          </w:tcPr>
          <w:p w14:paraId="0F28324C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5E11CB91" w14:textId="77777777" w:rsidTr="007A4CA2">
        <w:trPr>
          <w:trHeight w:val="199"/>
        </w:trPr>
        <w:tc>
          <w:tcPr>
            <w:tcW w:w="708" w:type="dxa"/>
            <w:vMerge/>
          </w:tcPr>
          <w:p w14:paraId="35CB8B6D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CB09542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5AFBCF" w14:textId="1C0C641F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67B378D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0EDFBB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A9FC06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364C05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0F2D7E" w14:textId="6E5236AE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2450EDCD" w14:textId="234A59E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2 641,0</w:t>
            </w:r>
          </w:p>
        </w:tc>
        <w:tc>
          <w:tcPr>
            <w:tcW w:w="992" w:type="dxa"/>
          </w:tcPr>
          <w:p w14:paraId="4FBF9FB2" w14:textId="421A4C0A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1418" w:type="dxa"/>
          </w:tcPr>
          <w:p w14:paraId="055E61C9" w14:textId="05E3F70D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648,3</w:t>
            </w:r>
          </w:p>
        </w:tc>
        <w:tc>
          <w:tcPr>
            <w:tcW w:w="1417" w:type="dxa"/>
          </w:tcPr>
          <w:p w14:paraId="10DA01A3" w14:textId="158951EA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418" w:type="dxa"/>
          </w:tcPr>
          <w:p w14:paraId="167D84BD" w14:textId="50184D95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842" w:type="dxa"/>
            <w:vMerge/>
          </w:tcPr>
          <w:p w14:paraId="6859F4D0" w14:textId="77777777" w:rsidR="003B53DC" w:rsidRPr="002E0E61" w:rsidRDefault="003B53DC" w:rsidP="00AC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71B5154B" w14:textId="77777777" w:rsidTr="007A4CA2">
        <w:trPr>
          <w:trHeight w:val="199"/>
        </w:trPr>
        <w:tc>
          <w:tcPr>
            <w:tcW w:w="708" w:type="dxa"/>
            <w:vMerge w:val="restart"/>
          </w:tcPr>
          <w:p w14:paraId="7A32F433" w14:textId="18E6E7EF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055" w:type="dxa"/>
            <w:vMerge w:val="restart"/>
          </w:tcPr>
          <w:p w14:paraId="0FCF33F1" w14:textId="234953DB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085389" w14:textId="0C69F82F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АДГО (МКУ «УКС»)</w:t>
            </w:r>
          </w:p>
        </w:tc>
        <w:tc>
          <w:tcPr>
            <w:tcW w:w="850" w:type="dxa"/>
            <w:vMerge w:val="restart"/>
          </w:tcPr>
          <w:p w14:paraId="29795DFA" w14:textId="39E0A72D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12.0.01.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Ж90</w:t>
            </w:r>
          </w:p>
        </w:tc>
        <w:tc>
          <w:tcPr>
            <w:tcW w:w="709" w:type="dxa"/>
            <w:vMerge w:val="restart"/>
          </w:tcPr>
          <w:p w14:paraId="301703EE" w14:textId="2542CE27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Merge w:val="restart"/>
          </w:tcPr>
          <w:p w14:paraId="7DFE9F91" w14:textId="446F14F4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2C3C8346" w14:textId="15FCBF6C" w:rsidR="003B53DC" w:rsidRPr="002E0E61" w:rsidRDefault="003B53DC" w:rsidP="0038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2884E92D" w14:textId="7E51B8A5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0DF22789" w14:textId="405814C0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7 061,1</w:t>
            </w:r>
          </w:p>
        </w:tc>
        <w:tc>
          <w:tcPr>
            <w:tcW w:w="992" w:type="dxa"/>
          </w:tcPr>
          <w:p w14:paraId="1DE3717D" w14:textId="2EFC2E35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7 061,1</w:t>
            </w:r>
          </w:p>
        </w:tc>
        <w:tc>
          <w:tcPr>
            <w:tcW w:w="1418" w:type="dxa"/>
          </w:tcPr>
          <w:p w14:paraId="39857D29" w14:textId="1BF3A66B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11F62F0" w14:textId="63AA66F7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C23713F" w14:textId="25551609" w:rsidR="003B53DC" w:rsidRPr="002E0E61" w:rsidRDefault="003B53DC" w:rsidP="00AE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36BC527B" w14:textId="6A0BF48B" w:rsidR="003B53DC" w:rsidRPr="002E0E61" w:rsidRDefault="003B53DC" w:rsidP="001C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35760A8A" w14:textId="77777777" w:rsidTr="007A4CA2">
        <w:trPr>
          <w:trHeight w:val="199"/>
        </w:trPr>
        <w:tc>
          <w:tcPr>
            <w:tcW w:w="708" w:type="dxa"/>
            <w:vMerge/>
          </w:tcPr>
          <w:p w14:paraId="2DB0BD18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053017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6CBBA1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66D15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7A3692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F8C66D1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51295C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C6233" w14:textId="1D06770A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6C4005B5" w14:textId="4F9938DA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27E005" w14:textId="246656D6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7CA15FA" w14:textId="5524DFB6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EBA02E4" w14:textId="0A26FC2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10DD452" w14:textId="696E20C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A97326C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2009EFAB" w14:textId="77777777" w:rsidTr="007A4CA2">
        <w:trPr>
          <w:trHeight w:val="199"/>
        </w:trPr>
        <w:tc>
          <w:tcPr>
            <w:tcW w:w="708" w:type="dxa"/>
            <w:vMerge/>
          </w:tcPr>
          <w:p w14:paraId="04E6D27E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625DF07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E9CC50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4FD874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2FA73E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62FCBD6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ABDA8A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EB951C" w14:textId="1C116B5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498" w:type="dxa"/>
          </w:tcPr>
          <w:p w14:paraId="29C416C2" w14:textId="50058A6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6 355,0</w:t>
            </w:r>
          </w:p>
        </w:tc>
        <w:tc>
          <w:tcPr>
            <w:tcW w:w="992" w:type="dxa"/>
          </w:tcPr>
          <w:p w14:paraId="62A9E42B" w14:textId="7418B678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6 355,0</w:t>
            </w:r>
          </w:p>
        </w:tc>
        <w:tc>
          <w:tcPr>
            <w:tcW w:w="1418" w:type="dxa"/>
          </w:tcPr>
          <w:p w14:paraId="2AA341B4" w14:textId="25F82100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41C6870" w14:textId="22014F0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0DF668E" w14:textId="00FFC3EE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56E3591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44A2994D" w14:textId="77777777" w:rsidTr="007A4CA2">
        <w:trPr>
          <w:trHeight w:val="199"/>
        </w:trPr>
        <w:tc>
          <w:tcPr>
            <w:tcW w:w="708" w:type="dxa"/>
            <w:vMerge/>
          </w:tcPr>
          <w:p w14:paraId="2FDCE615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8739350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E73C2E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5FC7B91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1D2EC3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497B472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F26FCC" w14:textId="77777777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B7E503" w14:textId="634F9EA0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46D98054" w14:textId="71527E3D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992" w:type="dxa"/>
          </w:tcPr>
          <w:p w14:paraId="211CE0FF" w14:textId="2B7B8F23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1418" w:type="dxa"/>
          </w:tcPr>
          <w:p w14:paraId="6BF05F3D" w14:textId="191C44E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F82A7BC" w14:textId="337C950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269CBCF" w14:textId="3728C06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3FBCAF6C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6C5CA089" w14:textId="77777777" w:rsidTr="007A4CA2">
        <w:trPr>
          <w:trHeight w:val="199"/>
        </w:trPr>
        <w:tc>
          <w:tcPr>
            <w:tcW w:w="708" w:type="dxa"/>
            <w:vMerge w:val="restart"/>
          </w:tcPr>
          <w:p w14:paraId="66CF8889" w14:textId="6E7D8AFE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055" w:type="dxa"/>
            <w:vMerge w:val="restart"/>
          </w:tcPr>
          <w:p w14:paraId="42B5D6B9" w14:textId="3EA82D75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4FB40B6" w14:textId="17540825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УЖКХиБ (МБУ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лагоустройство»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45EE6739" w14:textId="5B7F8D20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12.0.01.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Ж90</w:t>
            </w:r>
          </w:p>
        </w:tc>
        <w:tc>
          <w:tcPr>
            <w:tcW w:w="709" w:type="dxa"/>
            <w:vMerge w:val="restart"/>
          </w:tcPr>
          <w:p w14:paraId="65FADF21" w14:textId="3BE38A7B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14:paraId="644EE4A1" w14:textId="76709ADF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14:paraId="41A5E70E" w14:textId="18B28EDA" w:rsidR="003B53DC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</w:tcPr>
          <w:p w14:paraId="149DD383" w14:textId="10D2B6C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05C810C0" w14:textId="310D41FC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19 350,2</w:t>
            </w:r>
          </w:p>
        </w:tc>
        <w:tc>
          <w:tcPr>
            <w:tcW w:w="992" w:type="dxa"/>
          </w:tcPr>
          <w:p w14:paraId="67374627" w14:textId="7CA78D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E8B2D0B" w14:textId="7EBAFFA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6 483,6</w:t>
            </w:r>
          </w:p>
        </w:tc>
        <w:tc>
          <w:tcPr>
            <w:tcW w:w="1417" w:type="dxa"/>
          </w:tcPr>
          <w:p w14:paraId="4C4BE7E5" w14:textId="66EDAFA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418" w:type="dxa"/>
          </w:tcPr>
          <w:p w14:paraId="170C216C" w14:textId="4779B18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6 433,3</w:t>
            </w:r>
          </w:p>
        </w:tc>
        <w:tc>
          <w:tcPr>
            <w:tcW w:w="1842" w:type="dxa"/>
            <w:vMerge/>
          </w:tcPr>
          <w:p w14:paraId="476AEEEC" w14:textId="227A96CB" w:rsidR="003B53DC" w:rsidRPr="002E0E61" w:rsidRDefault="003B53DC" w:rsidP="001C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544033FA" w14:textId="77777777" w:rsidTr="007A4CA2">
        <w:trPr>
          <w:trHeight w:val="725"/>
        </w:trPr>
        <w:tc>
          <w:tcPr>
            <w:tcW w:w="708" w:type="dxa"/>
            <w:vMerge/>
          </w:tcPr>
          <w:p w14:paraId="4C344387" w14:textId="0F669C0E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C0F6AB0" w14:textId="1825D258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7C90D8" w14:textId="2025D835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CD7D12" w14:textId="60F96AB5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3E3C4" w14:textId="73B6839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85DA4D" w14:textId="1A317560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149ECF" w14:textId="7F7A7A4B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D0EB7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79CA6010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3D440FE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0CE41CA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3BEC357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858BC18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6F34B63D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38436DCA" w14:textId="77777777" w:rsidTr="007A4CA2">
        <w:trPr>
          <w:trHeight w:val="423"/>
        </w:trPr>
        <w:tc>
          <w:tcPr>
            <w:tcW w:w="708" w:type="dxa"/>
            <w:vMerge/>
          </w:tcPr>
          <w:p w14:paraId="3E16D45D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CDDC5C3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F87261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048B0FC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BA5A6E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2C3895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836F57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5333D2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35F7E99D" w14:textId="59598B89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17 415,3</w:t>
            </w:r>
          </w:p>
        </w:tc>
        <w:tc>
          <w:tcPr>
            <w:tcW w:w="992" w:type="dxa"/>
          </w:tcPr>
          <w:p w14:paraId="02C9FC4A" w14:textId="0BC52A58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9E0449A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5 835,3</w:t>
            </w:r>
          </w:p>
        </w:tc>
        <w:tc>
          <w:tcPr>
            <w:tcW w:w="1417" w:type="dxa"/>
          </w:tcPr>
          <w:p w14:paraId="4BB497BF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418" w:type="dxa"/>
          </w:tcPr>
          <w:p w14:paraId="6A2E5606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</w:tc>
        <w:tc>
          <w:tcPr>
            <w:tcW w:w="1842" w:type="dxa"/>
            <w:vMerge/>
          </w:tcPr>
          <w:p w14:paraId="0EA703A4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499D043F" w14:textId="77777777" w:rsidTr="007A4CA2">
        <w:trPr>
          <w:trHeight w:val="501"/>
        </w:trPr>
        <w:tc>
          <w:tcPr>
            <w:tcW w:w="708" w:type="dxa"/>
            <w:vMerge/>
          </w:tcPr>
          <w:p w14:paraId="0DD7B59A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75E98E8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1CCC74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DC659E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333265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32117E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9F7A4D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238CFB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4AE424B7" w14:textId="596EA7F4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1 934,9</w:t>
            </w:r>
          </w:p>
        </w:tc>
        <w:tc>
          <w:tcPr>
            <w:tcW w:w="992" w:type="dxa"/>
          </w:tcPr>
          <w:p w14:paraId="2D616EC7" w14:textId="6C67D45C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0DE38A29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648,3</w:t>
            </w:r>
          </w:p>
        </w:tc>
        <w:tc>
          <w:tcPr>
            <w:tcW w:w="1417" w:type="dxa"/>
          </w:tcPr>
          <w:p w14:paraId="6D37ED68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418" w:type="dxa"/>
          </w:tcPr>
          <w:p w14:paraId="159B968F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643,3</w:t>
            </w:r>
          </w:p>
        </w:tc>
        <w:tc>
          <w:tcPr>
            <w:tcW w:w="1842" w:type="dxa"/>
            <w:vMerge/>
          </w:tcPr>
          <w:p w14:paraId="0CEBB575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20" w:rsidRPr="002E0E61" w14:paraId="72ADA82B" w14:textId="77777777" w:rsidTr="007A4CA2">
        <w:trPr>
          <w:trHeight w:val="501"/>
        </w:trPr>
        <w:tc>
          <w:tcPr>
            <w:tcW w:w="708" w:type="dxa"/>
          </w:tcPr>
          <w:p w14:paraId="27B8CE50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3"/>
          </w:tcPr>
          <w:p w14:paraId="77CF9C57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* - постановление Правительства Пермского края от 3 октября 2013 г. № 1331-п «Об утверждении государственной программы «Градостроительная и жилищная политики, создание условий для комфортной городской среды»</w:t>
            </w:r>
          </w:p>
        </w:tc>
      </w:tr>
      <w:tr w:rsidR="00561220" w:rsidRPr="002E0E61" w14:paraId="1E51D812" w14:textId="77777777" w:rsidTr="007A4CA2">
        <w:trPr>
          <w:trHeight w:val="769"/>
        </w:trPr>
        <w:tc>
          <w:tcPr>
            <w:tcW w:w="708" w:type="dxa"/>
            <w:vMerge w:val="restart"/>
          </w:tcPr>
          <w:p w14:paraId="0B196F7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  <w:vMerge w:val="restart"/>
          </w:tcPr>
          <w:p w14:paraId="69D6B73E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«Федеральный проект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14:paraId="6D40C580" w14:textId="73436669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8E5A2A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2.00000</w:t>
            </w:r>
          </w:p>
        </w:tc>
        <w:tc>
          <w:tcPr>
            <w:tcW w:w="709" w:type="dxa"/>
            <w:vMerge w:val="restart"/>
          </w:tcPr>
          <w:p w14:paraId="4C9CE05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956577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40677555" w14:textId="7A177059" w:rsidR="00561220" w:rsidRPr="002E0E61" w:rsidRDefault="005C76EA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</w:tcPr>
          <w:p w14:paraId="5C0D21A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7ED20E50" w14:textId="2B7C0868" w:rsidR="00561220" w:rsidRPr="002E0E61" w:rsidRDefault="0038392B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129 798,5</w:t>
            </w:r>
          </w:p>
        </w:tc>
        <w:tc>
          <w:tcPr>
            <w:tcW w:w="992" w:type="dxa"/>
          </w:tcPr>
          <w:p w14:paraId="5B7C07C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105 148,7</w:t>
            </w:r>
          </w:p>
        </w:tc>
        <w:tc>
          <w:tcPr>
            <w:tcW w:w="1418" w:type="dxa"/>
          </w:tcPr>
          <w:p w14:paraId="40441D50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20 198,2</w:t>
            </w:r>
          </w:p>
        </w:tc>
        <w:tc>
          <w:tcPr>
            <w:tcW w:w="1417" w:type="dxa"/>
          </w:tcPr>
          <w:p w14:paraId="102557B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418" w:type="dxa"/>
          </w:tcPr>
          <w:p w14:paraId="03A3A0B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842" w:type="dxa"/>
            <w:vMerge w:val="restart"/>
          </w:tcPr>
          <w:p w14:paraId="51BB6D02" w14:textId="44640948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20" w:rsidRPr="002E0E61" w14:paraId="29DD71A9" w14:textId="77777777" w:rsidTr="007A4CA2">
        <w:trPr>
          <w:trHeight w:val="501"/>
        </w:trPr>
        <w:tc>
          <w:tcPr>
            <w:tcW w:w="708" w:type="dxa"/>
            <w:vMerge/>
          </w:tcPr>
          <w:p w14:paraId="44DAE50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C9244F9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6CB3B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3824BE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E640A5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4AFFE9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488527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291E82" w14:textId="77777777" w:rsidR="00561220" w:rsidRPr="002E0E61" w:rsidRDefault="00561220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04842617" w14:textId="21A09209" w:rsidR="00561220" w:rsidRPr="002E0E61" w:rsidRDefault="0038392B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119 496,6</w:t>
            </w:r>
          </w:p>
        </w:tc>
        <w:tc>
          <w:tcPr>
            <w:tcW w:w="992" w:type="dxa"/>
          </w:tcPr>
          <w:p w14:paraId="5CB5F10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102 227,1</w:t>
            </w:r>
          </w:p>
        </w:tc>
        <w:tc>
          <w:tcPr>
            <w:tcW w:w="1418" w:type="dxa"/>
          </w:tcPr>
          <w:p w14:paraId="4AEDA8D6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17 269,5</w:t>
            </w:r>
          </w:p>
        </w:tc>
        <w:tc>
          <w:tcPr>
            <w:tcW w:w="1417" w:type="dxa"/>
          </w:tcPr>
          <w:p w14:paraId="1A72F229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6C0CF42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6DDBF1F0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20" w:rsidRPr="002E0E61" w14:paraId="3856BC56" w14:textId="77777777" w:rsidTr="007A4CA2">
        <w:trPr>
          <w:trHeight w:val="501"/>
        </w:trPr>
        <w:tc>
          <w:tcPr>
            <w:tcW w:w="708" w:type="dxa"/>
            <w:vMerge/>
          </w:tcPr>
          <w:p w14:paraId="2F5E2268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95ACA98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1B08C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72B9E4C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647657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1CD24E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BCC6FE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2AAAC8" w14:textId="77777777" w:rsidR="00561220" w:rsidRPr="002E0E61" w:rsidRDefault="00561220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78E69072" w14:textId="3AEE7D38" w:rsidR="00561220" w:rsidRPr="002E0E61" w:rsidRDefault="0038392B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1 815,6</w:t>
            </w:r>
          </w:p>
        </w:tc>
        <w:tc>
          <w:tcPr>
            <w:tcW w:w="992" w:type="dxa"/>
          </w:tcPr>
          <w:p w14:paraId="404064CB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906,7</w:t>
            </w:r>
          </w:p>
        </w:tc>
        <w:tc>
          <w:tcPr>
            <w:tcW w:w="1418" w:type="dxa"/>
          </w:tcPr>
          <w:p w14:paraId="0167917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908,9</w:t>
            </w:r>
          </w:p>
        </w:tc>
        <w:tc>
          <w:tcPr>
            <w:tcW w:w="1417" w:type="dxa"/>
          </w:tcPr>
          <w:p w14:paraId="7D456F2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BC53574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07A0A140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20" w:rsidRPr="002E0E61" w14:paraId="23CF61D2" w14:textId="77777777" w:rsidTr="007A4CA2">
        <w:trPr>
          <w:trHeight w:val="501"/>
        </w:trPr>
        <w:tc>
          <w:tcPr>
            <w:tcW w:w="708" w:type="dxa"/>
            <w:vMerge/>
          </w:tcPr>
          <w:p w14:paraId="72840FE6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F62D088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E6D37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4C3355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5A2450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2FE223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0320B8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0B2209" w14:textId="77777777" w:rsidR="00561220" w:rsidRPr="002E0E61" w:rsidRDefault="00561220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3225A264" w14:textId="792C88EC" w:rsidR="00561220" w:rsidRPr="002E0E61" w:rsidRDefault="0038392B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8 486,3</w:t>
            </w:r>
          </w:p>
        </w:tc>
        <w:tc>
          <w:tcPr>
            <w:tcW w:w="992" w:type="dxa"/>
          </w:tcPr>
          <w:p w14:paraId="68D3981D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2 014,9</w:t>
            </w:r>
          </w:p>
        </w:tc>
        <w:tc>
          <w:tcPr>
            <w:tcW w:w="1418" w:type="dxa"/>
          </w:tcPr>
          <w:p w14:paraId="187F7CC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2 019,8</w:t>
            </w:r>
          </w:p>
        </w:tc>
        <w:tc>
          <w:tcPr>
            <w:tcW w:w="1417" w:type="dxa"/>
          </w:tcPr>
          <w:p w14:paraId="6DE3D6BB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  <w:p w14:paraId="58B1B35A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3A616F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  <w:p w14:paraId="3EB89BB8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3AA4C1" w14:textId="77777777" w:rsidR="00561220" w:rsidRPr="002E0E61" w:rsidRDefault="00561220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68A7FDA5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65E889B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55" w:type="dxa"/>
            <w:vMerge w:val="restart"/>
          </w:tcPr>
          <w:p w14:paraId="24F8BFF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Реализация прог-рамм формирования сов-ременной городской среды</w:t>
            </w:r>
          </w:p>
        </w:tc>
        <w:tc>
          <w:tcPr>
            <w:tcW w:w="851" w:type="dxa"/>
            <w:vMerge w:val="restart"/>
          </w:tcPr>
          <w:p w14:paraId="75E982A7" w14:textId="51C43C96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АДГО (МКУ «УКС»)УЖКХиБ АДГО (МБУ «Благоустройство»)</w:t>
            </w:r>
          </w:p>
        </w:tc>
        <w:tc>
          <w:tcPr>
            <w:tcW w:w="850" w:type="dxa"/>
            <w:vMerge w:val="restart"/>
          </w:tcPr>
          <w:p w14:paraId="1A4640A6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2.55550</w:t>
            </w:r>
          </w:p>
        </w:tc>
        <w:tc>
          <w:tcPr>
            <w:tcW w:w="709" w:type="dxa"/>
            <w:vMerge w:val="restart"/>
          </w:tcPr>
          <w:p w14:paraId="142ADD13" w14:textId="2F189F8A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B6FE14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1E22C75A" w14:textId="17CACBEA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</w:tcPr>
          <w:p w14:paraId="374677A6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2568FEBD" w14:textId="7720AD2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44 798,5</w:t>
            </w:r>
          </w:p>
        </w:tc>
        <w:tc>
          <w:tcPr>
            <w:tcW w:w="992" w:type="dxa"/>
          </w:tcPr>
          <w:p w14:paraId="48014D8F" w14:textId="0AA3EDC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20 148,7</w:t>
            </w:r>
          </w:p>
        </w:tc>
        <w:tc>
          <w:tcPr>
            <w:tcW w:w="1418" w:type="dxa"/>
          </w:tcPr>
          <w:p w14:paraId="00660748" w14:textId="57BB701B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20 198,2</w:t>
            </w:r>
          </w:p>
        </w:tc>
        <w:tc>
          <w:tcPr>
            <w:tcW w:w="1417" w:type="dxa"/>
          </w:tcPr>
          <w:p w14:paraId="4AD58849" w14:textId="6C18722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418" w:type="dxa"/>
          </w:tcPr>
          <w:p w14:paraId="58B111C4" w14:textId="26512FC9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842" w:type="dxa"/>
            <w:vMerge w:val="restart"/>
          </w:tcPr>
          <w:p w14:paraId="1C0379D3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К концу 2026 года количество благоустроенных дворовых территорий достигнет 117 ед. </w:t>
            </w:r>
          </w:p>
          <w:p w14:paraId="4C656387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К концу 2026 года количество благоустроенных общественных территорий достигнет 17 ед.</w:t>
            </w:r>
          </w:p>
        </w:tc>
      </w:tr>
      <w:tr w:rsidR="003B53DC" w:rsidRPr="002E0E61" w14:paraId="00D46923" w14:textId="77777777" w:rsidTr="007A4CA2">
        <w:trPr>
          <w:trHeight w:val="501"/>
        </w:trPr>
        <w:tc>
          <w:tcPr>
            <w:tcW w:w="708" w:type="dxa"/>
            <w:vMerge/>
          </w:tcPr>
          <w:p w14:paraId="0FBA875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1E7241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60807E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02E181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5F5C02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C59AC44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3289FC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E48E37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2330D5FC" w14:textId="413DD4D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34 496,6</w:t>
            </w:r>
          </w:p>
        </w:tc>
        <w:tc>
          <w:tcPr>
            <w:tcW w:w="992" w:type="dxa"/>
          </w:tcPr>
          <w:p w14:paraId="238DDDA5" w14:textId="11E28E3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17 227,1</w:t>
            </w:r>
          </w:p>
        </w:tc>
        <w:tc>
          <w:tcPr>
            <w:tcW w:w="1418" w:type="dxa"/>
          </w:tcPr>
          <w:p w14:paraId="147CC628" w14:textId="696414EC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17 269,5</w:t>
            </w:r>
          </w:p>
        </w:tc>
        <w:tc>
          <w:tcPr>
            <w:tcW w:w="1417" w:type="dxa"/>
          </w:tcPr>
          <w:p w14:paraId="2504A2ED" w14:textId="03AF5BD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025AF48C" w14:textId="7E65B938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6644C6A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2312CD74" w14:textId="77777777" w:rsidTr="007A4CA2">
        <w:trPr>
          <w:trHeight w:val="501"/>
        </w:trPr>
        <w:tc>
          <w:tcPr>
            <w:tcW w:w="708" w:type="dxa"/>
            <w:vMerge/>
          </w:tcPr>
          <w:p w14:paraId="6FD21A0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A3DBF8F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EAB2B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FD78B5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099FE2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47970B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7A30BA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AC1E17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2C0B6659" w14:textId="37839D1A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1 815,6</w:t>
            </w:r>
          </w:p>
        </w:tc>
        <w:tc>
          <w:tcPr>
            <w:tcW w:w="992" w:type="dxa"/>
          </w:tcPr>
          <w:p w14:paraId="4C621FE6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906,7</w:t>
            </w:r>
          </w:p>
        </w:tc>
        <w:tc>
          <w:tcPr>
            <w:tcW w:w="1418" w:type="dxa"/>
          </w:tcPr>
          <w:p w14:paraId="6B6EA3E7" w14:textId="11538A4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908,9</w:t>
            </w:r>
          </w:p>
        </w:tc>
        <w:tc>
          <w:tcPr>
            <w:tcW w:w="1417" w:type="dxa"/>
          </w:tcPr>
          <w:p w14:paraId="2E80409E" w14:textId="18C27A32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4C4A76D" w14:textId="385F594B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757EC59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5C9D301A" w14:textId="77777777" w:rsidTr="007A4CA2">
        <w:trPr>
          <w:trHeight w:val="501"/>
        </w:trPr>
        <w:tc>
          <w:tcPr>
            <w:tcW w:w="708" w:type="dxa"/>
            <w:vMerge/>
          </w:tcPr>
          <w:p w14:paraId="23609AAF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C1AE040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19C553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DB3E554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71C218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301938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442E9D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D42DB" w14:textId="77777777" w:rsidR="003B53DC" w:rsidRPr="002E0E61" w:rsidRDefault="003B53DC" w:rsidP="005612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1DBAB549" w14:textId="20AEADB1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8 486,3</w:t>
            </w:r>
          </w:p>
        </w:tc>
        <w:tc>
          <w:tcPr>
            <w:tcW w:w="992" w:type="dxa"/>
          </w:tcPr>
          <w:p w14:paraId="1EC97050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2 014,9</w:t>
            </w:r>
          </w:p>
        </w:tc>
        <w:tc>
          <w:tcPr>
            <w:tcW w:w="1418" w:type="dxa"/>
          </w:tcPr>
          <w:p w14:paraId="30E668C8" w14:textId="61CB6442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2 019,8</w:t>
            </w:r>
          </w:p>
        </w:tc>
        <w:tc>
          <w:tcPr>
            <w:tcW w:w="1417" w:type="dxa"/>
          </w:tcPr>
          <w:p w14:paraId="124E9195" w14:textId="297D23EF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418" w:type="dxa"/>
          </w:tcPr>
          <w:p w14:paraId="6B33BB32" w14:textId="5371812C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842" w:type="dxa"/>
            <w:vMerge/>
          </w:tcPr>
          <w:p w14:paraId="3AA1649A" w14:textId="77777777" w:rsidR="003B53DC" w:rsidRPr="002E0E61" w:rsidRDefault="003B53DC" w:rsidP="0056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7508DBC8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7BCEE8A8" w14:textId="4B7E376B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055" w:type="dxa"/>
            <w:vMerge w:val="restart"/>
          </w:tcPr>
          <w:p w14:paraId="4BC07AB4" w14:textId="7532A2D6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302707" w14:textId="4290325E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АДГО (МКУ «УКС»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7C561700" w14:textId="5E90DBAC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2.55550</w:t>
            </w:r>
          </w:p>
        </w:tc>
        <w:tc>
          <w:tcPr>
            <w:tcW w:w="709" w:type="dxa"/>
            <w:vMerge w:val="restart"/>
          </w:tcPr>
          <w:p w14:paraId="0DBD4494" w14:textId="7464B12E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Merge w:val="restart"/>
          </w:tcPr>
          <w:p w14:paraId="30FC92B2" w14:textId="7F053918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64948197" w14:textId="0DD8C59B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303C7046" w14:textId="05566407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19ABEEEB" w14:textId="161A0463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20 148,7</w:t>
            </w:r>
          </w:p>
        </w:tc>
        <w:tc>
          <w:tcPr>
            <w:tcW w:w="992" w:type="dxa"/>
          </w:tcPr>
          <w:p w14:paraId="73F97DC4" w14:textId="7F26F8A4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20 148,7</w:t>
            </w:r>
          </w:p>
        </w:tc>
        <w:tc>
          <w:tcPr>
            <w:tcW w:w="1418" w:type="dxa"/>
          </w:tcPr>
          <w:p w14:paraId="455AC496" w14:textId="6E8B6DB6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634760C" w14:textId="1B284430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5A1961B" w14:textId="06E17501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03086B4B" w14:textId="26705351" w:rsidR="003B53DC" w:rsidRPr="002E0E61" w:rsidRDefault="003B53DC" w:rsidP="001C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13C56750" w14:textId="77777777" w:rsidTr="007A4CA2">
        <w:trPr>
          <w:trHeight w:val="501"/>
        </w:trPr>
        <w:tc>
          <w:tcPr>
            <w:tcW w:w="708" w:type="dxa"/>
            <w:vMerge/>
          </w:tcPr>
          <w:p w14:paraId="6252BD60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B37FB8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B8E98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E362BD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4FDB2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984A7B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6E1133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969410" w14:textId="5E480BDA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52BB0F0B" w14:textId="151DB201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17 227,1</w:t>
            </w:r>
          </w:p>
        </w:tc>
        <w:tc>
          <w:tcPr>
            <w:tcW w:w="992" w:type="dxa"/>
          </w:tcPr>
          <w:p w14:paraId="6D3CF2AF" w14:textId="2F427EBF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17 227,1</w:t>
            </w:r>
          </w:p>
        </w:tc>
        <w:tc>
          <w:tcPr>
            <w:tcW w:w="1418" w:type="dxa"/>
          </w:tcPr>
          <w:p w14:paraId="56370DAC" w14:textId="7659CA1D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914611E" w14:textId="4C5287BE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DDE8960" w14:textId="557C88D8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D48FAAC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35A5B0AD" w14:textId="77777777" w:rsidTr="007A4CA2">
        <w:trPr>
          <w:trHeight w:val="501"/>
        </w:trPr>
        <w:tc>
          <w:tcPr>
            <w:tcW w:w="708" w:type="dxa"/>
            <w:vMerge/>
          </w:tcPr>
          <w:p w14:paraId="03E066B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52D23601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6E99E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1429EF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9993F0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CD170F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FA6F1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85B57B" w14:textId="0CFB8397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98" w:type="dxa"/>
          </w:tcPr>
          <w:p w14:paraId="2D8FF285" w14:textId="25052993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906,7</w:t>
            </w:r>
          </w:p>
        </w:tc>
        <w:tc>
          <w:tcPr>
            <w:tcW w:w="992" w:type="dxa"/>
          </w:tcPr>
          <w:p w14:paraId="0657B30F" w14:textId="5218AB1E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906,7</w:t>
            </w:r>
          </w:p>
        </w:tc>
        <w:tc>
          <w:tcPr>
            <w:tcW w:w="1418" w:type="dxa"/>
          </w:tcPr>
          <w:p w14:paraId="6D7CF8A6" w14:textId="6A8BA82D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E5BECF7" w14:textId="2ED97E4B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79EB8E3" w14:textId="1FA590C8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F27D1B9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6490910E" w14:textId="77777777" w:rsidTr="007A4CA2">
        <w:trPr>
          <w:trHeight w:val="501"/>
        </w:trPr>
        <w:tc>
          <w:tcPr>
            <w:tcW w:w="708" w:type="dxa"/>
            <w:vMerge/>
          </w:tcPr>
          <w:p w14:paraId="22591586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E9B6F60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0C8A78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28FA34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138A3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AA13FA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CD604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31A0D" w14:textId="27F3DFB8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143B162E" w14:textId="17697904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2 014,9</w:t>
            </w:r>
          </w:p>
        </w:tc>
        <w:tc>
          <w:tcPr>
            <w:tcW w:w="992" w:type="dxa"/>
          </w:tcPr>
          <w:p w14:paraId="39CE91B1" w14:textId="44543D22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2 014,9</w:t>
            </w:r>
          </w:p>
        </w:tc>
        <w:tc>
          <w:tcPr>
            <w:tcW w:w="1418" w:type="dxa"/>
          </w:tcPr>
          <w:p w14:paraId="44B808DE" w14:textId="1CC490E8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339171F" w14:textId="5ECD7C66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038DE60" w14:textId="65C810B9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40B7C1BF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49C90853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6E3F04BC" w14:textId="316AFAA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055" w:type="dxa"/>
            <w:vMerge w:val="restart"/>
          </w:tcPr>
          <w:p w14:paraId="02A59F01" w14:textId="64F32986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1A2D6" w14:textId="7D408F09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УЖКХиБ АДГО (МКУ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лагоустройство»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5360AB6F" w14:textId="6386227E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2.55550</w:t>
            </w:r>
          </w:p>
        </w:tc>
        <w:tc>
          <w:tcPr>
            <w:tcW w:w="709" w:type="dxa"/>
            <w:vMerge w:val="restart"/>
          </w:tcPr>
          <w:p w14:paraId="3E9D9AF0" w14:textId="187BCBA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14:paraId="3F4DCC51" w14:textId="33F39AF8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Merge w:val="restart"/>
          </w:tcPr>
          <w:p w14:paraId="26A4252E" w14:textId="399EEE2A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</w:tcPr>
          <w:p w14:paraId="023322D1" w14:textId="4F78BFAB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7ECB5BE0" w14:textId="2389FD21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24 649,8</w:t>
            </w:r>
          </w:p>
        </w:tc>
        <w:tc>
          <w:tcPr>
            <w:tcW w:w="992" w:type="dxa"/>
          </w:tcPr>
          <w:p w14:paraId="5A90AA2B" w14:textId="6DD01522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6BB3DA2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20 198,2</w:t>
            </w:r>
          </w:p>
          <w:p w14:paraId="7ADD25E2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385C33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  <w:p w14:paraId="11034F62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35DD07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  <w:p w14:paraId="470914E1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272D102" w14:textId="7C70C2D6" w:rsidR="003B53DC" w:rsidRPr="002E0E61" w:rsidRDefault="003B53DC" w:rsidP="001C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123D9B56" w14:textId="77777777" w:rsidTr="007A4CA2">
        <w:trPr>
          <w:trHeight w:val="501"/>
        </w:trPr>
        <w:tc>
          <w:tcPr>
            <w:tcW w:w="708" w:type="dxa"/>
            <w:vMerge/>
          </w:tcPr>
          <w:p w14:paraId="794C2B19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A1E5CEF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03621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899330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07460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DD5BD8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19468F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B4B4AB" w14:textId="665DDB16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2083B9FF" w14:textId="7FC09D99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17 269,5</w:t>
            </w:r>
          </w:p>
        </w:tc>
        <w:tc>
          <w:tcPr>
            <w:tcW w:w="992" w:type="dxa"/>
          </w:tcPr>
          <w:p w14:paraId="7883361D" w14:textId="564390B5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CBFE581" w14:textId="3E6D40D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17 269,5</w:t>
            </w:r>
          </w:p>
        </w:tc>
        <w:tc>
          <w:tcPr>
            <w:tcW w:w="1417" w:type="dxa"/>
          </w:tcPr>
          <w:p w14:paraId="005D562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48D46027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E7B59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6798D4A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2E108C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5A8DD228" w14:textId="77777777" w:rsidTr="007A4CA2">
        <w:trPr>
          <w:trHeight w:val="501"/>
        </w:trPr>
        <w:tc>
          <w:tcPr>
            <w:tcW w:w="708" w:type="dxa"/>
            <w:vMerge/>
          </w:tcPr>
          <w:p w14:paraId="1335D1A9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2B8ED6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794EC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7D1175E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7A458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CC9C70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E50481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EA7BBD" w14:textId="39AABE46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6599E84F" w14:textId="1B6AE2C8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908,9</w:t>
            </w:r>
          </w:p>
        </w:tc>
        <w:tc>
          <w:tcPr>
            <w:tcW w:w="992" w:type="dxa"/>
          </w:tcPr>
          <w:p w14:paraId="5C72190E" w14:textId="1DA0B54C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0381FAE" w14:textId="018EB7C4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908,9</w:t>
            </w:r>
          </w:p>
        </w:tc>
        <w:tc>
          <w:tcPr>
            <w:tcW w:w="1417" w:type="dxa"/>
          </w:tcPr>
          <w:p w14:paraId="5B2C7F0C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42417C6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12DF22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7B0DE4D" w14:textId="7777777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4CDB81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DC" w:rsidRPr="002E0E61" w14:paraId="7D12E98C" w14:textId="77777777" w:rsidTr="007A4CA2">
        <w:trPr>
          <w:trHeight w:val="501"/>
        </w:trPr>
        <w:tc>
          <w:tcPr>
            <w:tcW w:w="708" w:type="dxa"/>
            <w:vMerge/>
          </w:tcPr>
          <w:p w14:paraId="20FAB7E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D6D970B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486C73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575170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011135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BFDDFD1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02C4A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00B26" w14:textId="665250C1" w:rsidR="003B53DC" w:rsidRPr="002E0E61" w:rsidRDefault="003B53DC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2B285260" w14:textId="49498BBA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6 471,4</w:t>
            </w:r>
          </w:p>
        </w:tc>
        <w:tc>
          <w:tcPr>
            <w:tcW w:w="992" w:type="dxa"/>
          </w:tcPr>
          <w:p w14:paraId="44ECEEBD" w14:textId="65D6A23E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08FA10A" w14:textId="500708D2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2 019,8</w:t>
            </w:r>
          </w:p>
        </w:tc>
        <w:tc>
          <w:tcPr>
            <w:tcW w:w="1417" w:type="dxa"/>
          </w:tcPr>
          <w:p w14:paraId="3121CCA8" w14:textId="38EA4897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418" w:type="dxa"/>
          </w:tcPr>
          <w:p w14:paraId="78B52291" w14:textId="0EEF9CB4" w:rsidR="003B53DC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2 225,8</w:t>
            </w:r>
          </w:p>
        </w:tc>
        <w:tc>
          <w:tcPr>
            <w:tcW w:w="1842" w:type="dxa"/>
            <w:vMerge/>
          </w:tcPr>
          <w:p w14:paraId="57FC1733" w14:textId="77777777" w:rsidR="003B53DC" w:rsidRPr="002E0E61" w:rsidRDefault="003B53DC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38A7A767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154B2C37" w14:textId="0FB1E40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  <w:vMerge w:val="restart"/>
          </w:tcPr>
          <w:p w14:paraId="7FEBFA7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городс-кой среды в малых городах и исторических посе-лениях –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победителях Всеро-ссийского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vMerge w:val="restart"/>
          </w:tcPr>
          <w:p w14:paraId="7527876B" w14:textId="55AFD4F8" w:rsidR="00484EB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АДГО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(МКУ «УКС»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F59CAD" w14:textId="41A7BD58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УЖКХиБ АДГО (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МБУ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лагоустройст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5B8857B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2.54240</w:t>
            </w:r>
          </w:p>
        </w:tc>
        <w:tc>
          <w:tcPr>
            <w:tcW w:w="709" w:type="dxa"/>
            <w:vMerge w:val="restart"/>
          </w:tcPr>
          <w:p w14:paraId="1899CA2B" w14:textId="338E1AEB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EEDA06C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5D30300A" w14:textId="5193887D" w:rsidR="00484EB1" w:rsidRPr="002E0E61" w:rsidRDefault="00484EB1" w:rsidP="003B5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1CAFE38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22B94BA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992" w:type="dxa"/>
          </w:tcPr>
          <w:p w14:paraId="399703D4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1418" w:type="dxa"/>
          </w:tcPr>
          <w:p w14:paraId="717AB98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0C2C3DE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4F498B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4C51AAF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9D8677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E3C435F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8F1599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К концу 2026 года количество благоустроенных дворовых территорий достиг-нет 117 ед. </w:t>
            </w:r>
          </w:p>
          <w:p w14:paraId="2E06098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К концу 2026 года количество благоустроенных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территорий достигнет 17 ед.</w:t>
            </w:r>
          </w:p>
        </w:tc>
      </w:tr>
      <w:tr w:rsidR="00484EB1" w:rsidRPr="002E0E61" w14:paraId="094D0F9F" w14:textId="77777777" w:rsidTr="007A4CA2">
        <w:trPr>
          <w:trHeight w:val="501"/>
        </w:trPr>
        <w:tc>
          <w:tcPr>
            <w:tcW w:w="708" w:type="dxa"/>
            <w:vMerge/>
          </w:tcPr>
          <w:p w14:paraId="12CDF8D5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2CFB1C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E34A0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9BAD4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52AF18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13F7B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12488B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75F760" w14:textId="77777777" w:rsidR="00484EB1" w:rsidRPr="002E0E61" w:rsidRDefault="00484EB1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31A019E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992" w:type="dxa"/>
          </w:tcPr>
          <w:p w14:paraId="660DBE41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85 000,0</w:t>
            </w:r>
          </w:p>
        </w:tc>
        <w:tc>
          <w:tcPr>
            <w:tcW w:w="1418" w:type="dxa"/>
          </w:tcPr>
          <w:p w14:paraId="3848A49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5DE5087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41C91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A88B22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26727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301BD8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CFF74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7A39057A" w14:textId="77777777" w:rsidTr="007A4CA2">
        <w:trPr>
          <w:trHeight w:val="501"/>
        </w:trPr>
        <w:tc>
          <w:tcPr>
            <w:tcW w:w="708" w:type="dxa"/>
            <w:vMerge/>
          </w:tcPr>
          <w:p w14:paraId="6C5CF12B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9CF77B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CF031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4B5BE21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4BC3B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4A11C0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BC0D08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4CCE5D" w14:textId="77777777" w:rsidR="00484EB1" w:rsidRPr="002E0E61" w:rsidRDefault="00484EB1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3D95933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E3C6444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DDF57A6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C325811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9591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E8AD9A8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CD053B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574E845F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01CE1105" w14:textId="77777777" w:rsidTr="007A4CA2">
        <w:trPr>
          <w:trHeight w:val="501"/>
        </w:trPr>
        <w:tc>
          <w:tcPr>
            <w:tcW w:w="708" w:type="dxa"/>
            <w:vMerge/>
          </w:tcPr>
          <w:p w14:paraId="789418C5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4873CB8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31422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C292F4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8C5F8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6388891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DBFF10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4E139" w14:textId="77777777" w:rsidR="00484EB1" w:rsidRPr="002E0E61" w:rsidRDefault="00484EB1" w:rsidP="005308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24D154C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DAEF127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0B660CE2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508F7EA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C698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589E6EF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14BB79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2368E973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AD0A81D" w14:textId="77777777" w:rsidR="00484EB1" w:rsidRPr="002E0E61" w:rsidRDefault="00484EB1" w:rsidP="00530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547D7816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09F7AFB6" w14:textId="0F46B23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055" w:type="dxa"/>
            <w:vMerge w:val="restart"/>
          </w:tcPr>
          <w:p w14:paraId="7E1C9E33" w14:textId="545493D6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EDF680" w14:textId="2D9C7BF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Администрация Добрянского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одского округа (МКУ «УКС»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06165C9A" w14:textId="0EF0C1AA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2.54240</w:t>
            </w:r>
          </w:p>
        </w:tc>
        <w:tc>
          <w:tcPr>
            <w:tcW w:w="709" w:type="dxa"/>
            <w:vMerge w:val="restart"/>
          </w:tcPr>
          <w:p w14:paraId="22EB3A17" w14:textId="08D6E362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Merge w:val="restart"/>
          </w:tcPr>
          <w:p w14:paraId="35205C66" w14:textId="3DB804F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358578F1" w14:textId="1A982F06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5C7D7EC1" w14:textId="2F7FBE86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3A1501B5" w14:textId="77777777" w:rsidR="00484EB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23 254,1</w:t>
            </w:r>
          </w:p>
          <w:p w14:paraId="55749DB6" w14:textId="330DF8F8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D322A9" w14:textId="1CA598D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23 254,1</w:t>
            </w:r>
          </w:p>
        </w:tc>
        <w:tc>
          <w:tcPr>
            <w:tcW w:w="1418" w:type="dxa"/>
          </w:tcPr>
          <w:p w14:paraId="3FE59B8A" w14:textId="46A6728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68CD792" w14:textId="5F5D9ABA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436DF18" w14:textId="16A59FC8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08197A82" w14:textId="29E0802C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7CACE19C" w14:textId="77777777" w:rsidTr="007A4CA2">
        <w:trPr>
          <w:trHeight w:val="501"/>
        </w:trPr>
        <w:tc>
          <w:tcPr>
            <w:tcW w:w="708" w:type="dxa"/>
            <w:vMerge/>
          </w:tcPr>
          <w:p w14:paraId="54D8E433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FB75058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921550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4873A2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88D1F7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EEBA87A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AB2F8F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4C2F41" w14:textId="52BCD7F8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58BDB431" w14:textId="27483E4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23 254,1</w:t>
            </w:r>
          </w:p>
        </w:tc>
        <w:tc>
          <w:tcPr>
            <w:tcW w:w="992" w:type="dxa"/>
          </w:tcPr>
          <w:p w14:paraId="00B6A514" w14:textId="76E05DFB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23 254,1</w:t>
            </w:r>
          </w:p>
        </w:tc>
        <w:tc>
          <w:tcPr>
            <w:tcW w:w="1418" w:type="dxa"/>
          </w:tcPr>
          <w:p w14:paraId="79E7AB9B" w14:textId="50FCC0A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7AF541E" w14:textId="6D6E93E3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C3ADD30" w14:textId="541D5CCB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69444F8E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114E49A2" w14:textId="77777777" w:rsidTr="007A4CA2">
        <w:trPr>
          <w:trHeight w:val="501"/>
        </w:trPr>
        <w:tc>
          <w:tcPr>
            <w:tcW w:w="708" w:type="dxa"/>
            <w:vMerge/>
          </w:tcPr>
          <w:p w14:paraId="2CAA75A6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27021D2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CE37D3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407EE1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5066C9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4842056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D94BA0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6FE6F" w14:textId="31B63543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3ACBC2D7" w14:textId="5F41B2F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5FE75C4" w14:textId="38B073A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DF8BADD" w14:textId="0A2C34C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A25A83F" w14:textId="069C424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1B44B63" w14:textId="1B0D5B5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CBCC7EB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11AF77BE" w14:textId="77777777" w:rsidTr="007A4CA2">
        <w:trPr>
          <w:trHeight w:val="501"/>
        </w:trPr>
        <w:tc>
          <w:tcPr>
            <w:tcW w:w="708" w:type="dxa"/>
            <w:vMerge/>
          </w:tcPr>
          <w:p w14:paraId="47220616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7F505D0B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0E7425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A8A80BD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9AF92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D5156DE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7E72E5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A726A" w14:textId="362621F5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75D42153" w14:textId="5ABC4CF8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60F5EAB" w14:textId="43B2A38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6AFA726" w14:textId="61887DCC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BAC65A0" w14:textId="5A4A9B00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FC378AD" w14:textId="7152486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8F95E9C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5F754136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1AADF4DF" w14:textId="0008B1C9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055" w:type="dxa"/>
            <w:vMerge w:val="restart"/>
          </w:tcPr>
          <w:p w14:paraId="1E97C08B" w14:textId="376544D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C24A72" w14:textId="492A258B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 и Б АДГО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(МБУ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лагоустройство»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14:paraId="3EAEC8DD" w14:textId="6C27D7C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12.0.</w:t>
            </w:r>
            <w:r w:rsidRPr="002E0E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2.54240</w:t>
            </w:r>
          </w:p>
        </w:tc>
        <w:tc>
          <w:tcPr>
            <w:tcW w:w="709" w:type="dxa"/>
            <w:vMerge w:val="restart"/>
          </w:tcPr>
          <w:p w14:paraId="525C8AC5" w14:textId="304CEF9A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14:paraId="43448228" w14:textId="05D0C92A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36420329" w14:textId="428EFBB8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14:paraId="1D801270" w14:textId="751A6913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555024A8" w14:textId="540766EE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61 745,9</w:t>
            </w:r>
          </w:p>
        </w:tc>
        <w:tc>
          <w:tcPr>
            <w:tcW w:w="992" w:type="dxa"/>
          </w:tcPr>
          <w:p w14:paraId="7E9B364A" w14:textId="75CBCB2B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61 745,9</w:t>
            </w:r>
          </w:p>
        </w:tc>
        <w:tc>
          <w:tcPr>
            <w:tcW w:w="1418" w:type="dxa"/>
          </w:tcPr>
          <w:p w14:paraId="237EBF5A" w14:textId="47178130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07FACF2" w14:textId="3995917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D1AA42B" w14:textId="14B29F49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218E0D0" w14:textId="18465261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22DF9246" w14:textId="77777777" w:rsidTr="007A4CA2">
        <w:trPr>
          <w:trHeight w:val="501"/>
        </w:trPr>
        <w:tc>
          <w:tcPr>
            <w:tcW w:w="708" w:type="dxa"/>
            <w:vMerge/>
          </w:tcPr>
          <w:p w14:paraId="2B5B6BF3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D491C85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D812F4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45BDF34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8E8915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E2DD781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B1206A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357753" w14:textId="113DEADA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032F6573" w14:textId="214E4C66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61 745,9</w:t>
            </w:r>
          </w:p>
        </w:tc>
        <w:tc>
          <w:tcPr>
            <w:tcW w:w="992" w:type="dxa"/>
          </w:tcPr>
          <w:p w14:paraId="4C53AC64" w14:textId="22393C98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61 745,9</w:t>
            </w:r>
          </w:p>
        </w:tc>
        <w:tc>
          <w:tcPr>
            <w:tcW w:w="1418" w:type="dxa"/>
          </w:tcPr>
          <w:p w14:paraId="41095A56" w14:textId="713EE52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EDB7634" w14:textId="0A22327A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4525E03" w14:textId="705D7473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46ED90FA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649F6F69" w14:textId="77777777" w:rsidTr="007A4CA2">
        <w:trPr>
          <w:trHeight w:val="501"/>
        </w:trPr>
        <w:tc>
          <w:tcPr>
            <w:tcW w:w="708" w:type="dxa"/>
            <w:vMerge/>
          </w:tcPr>
          <w:p w14:paraId="16228020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9A191A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C1CD3D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3EB9259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A3D77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F4F5F7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8CE8C3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A4733" w14:textId="0F6764DF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521A3882" w14:textId="67E0215F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2F6A9EB" w14:textId="59878DB6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5BE17C47" w14:textId="78852B1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4699CD0" w14:textId="12C01245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2B1BC6B" w14:textId="27862080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47961B3B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32829C8B" w14:textId="77777777" w:rsidTr="007A4CA2">
        <w:trPr>
          <w:trHeight w:val="501"/>
        </w:trPr>
        <w:tc>
          <w:tcPr>
            <w:tcW w:w="708" w:type="dxa"/>
            <w:vMerge/>
          </w:tcPr>
          <w:p w14:paraId="60C9F72A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3F1BE498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1D68FF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51C6F0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49F040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92CC3F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B2769C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D23D4" w14:textId="0C9570EB" w:rsidR="00484EB1" w:rsidRPr="002E0E61" w:rsidRDefault="00484EB1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34D437BC" w14:textId="667C6CD8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C6AF838" w14:textId="43FC2179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EC15CC7" w14:textId="63959B9E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B110F5E" w14:textId="1BA79312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8875127" w14:textId="28A982B4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A41345C" w14:textId="77777777" w:rsidR="00484EB1" w:rsidRPr="002E0E61" w:rsidRDefault="00484EB1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67" w:rsidRPr="002E0E61" w14:paraId="7D62868C" w14:textId="77777777" w:rsidTr="007A4CA2">
        <w:trPr>
          <w:trHeight w:val="501"/>
        </w:trPr>
        <w:tc>
          <w:tcPr>
            <w:tcW w:w="708" w:type="dxa"/>
          </w:tcPr>
          <w:p w14:paraId="596F8DEF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3"/>
          </w:tcPr>
          <w:p w14:paraId="27A4EE9B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** - постановление Правительства Пермского края от 3 октября 2013 г. № 1331-п «Об утверждении государственной программы «Градостроительная и жилищная политики, создание условий для комфортной городской среды»</w:t>
            </w:r>
          </w:p>
        </w:tc>
      </w:tr>
      <w:tr w:rsidR="00BB5267" w:rsidRPr="002E0E61" w14:paraId="474F9FEC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47D0ABAF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  <w:vMerge w:val="restart"/>
          </w:tcPr>
          <w:p w14:paraId="2B57381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комфортной городской среды»</w:t>
            </w:r>
          </w:p>
        </w:tc>
        <w:tc>
          <w:tcPr>
            <w:tcW w:w="851" w:type="dxa"/>
            <w:vMerge w:val="restart"/>
          </w:tcPr>
          <w:p w14:paraId="4C10545A" w14:textId="7196FA3C" w:rsidR="00BB5267" w:rsidRPr="002E0E61" w:rsidRDefault="00BB526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80D3CB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vMerge w:val="restart"/>
          </w:tcPr>
          <w:p w14:paraId="4E49D71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1CD0D49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32835607" w14:textId="7BBA68AA" w:rsidR="00BB5267" w:rsidRPr="002E0E61" w:rsidRDefault="00BB526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4E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73882056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498" w:type="dxa"/>
          </w:tcPr>
          <w:p w14:paraId="484D7343" w14:textId="45988703" w:rsidR="00BB5267" w:rsidRPr="002E0E61" w:rsidRDefault="0038392B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56 783,1</w:t>
            </w:r>
          </w:p>
        </w:tc>
        <w:tc>
          <w:tcPr>
            <w:tcW w:w="992" w:type="dxa"/>
          </w:tcPr>
          <w:p w14:paraId="5E4B9A18" w14:textId="4F140DBB" w:rsidR="00BB5267" w:rsidRPr="002E0E61" w:rsidRDefault="0038392B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156372DF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</w:tc>
        <w:tc>
          <w:tcPr>
            <w:tcW w:w="1417" w:type="dxa"/>
          </w:tcPr>
          <w:p w14:paraId="233A9AE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A56154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</w:tcPr>
          <w:p w14:paraId="737AC11E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К концу 2026 года количество благоустроенных общественных территорий достигнет 17 ед.</w:t>
            </w:r>
          </w:p>
        </w:tc>
      </w:tr>
      <w:tr w:rsidR="00BB5267" w:rsidRPr="002E0E61" w14:paraId="3D18C6DC" w14:textId="77777777" w:rsidTr="007A4CA2">
        <w:trPr>
          <w:trHeight w:val="501"/>
        </w:trPr>
        <w:tc>
          <w:tcPr>
            <w:tcW w:w="708" w:type="dxa"/>
            <w:vMerge/>
          </w:tcPr>
          <w:p w14:paraId="54B6FCA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0B08277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DE663B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904BE26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FF940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8DF347A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ECF4ED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7D0250" w14:textId="77777777" w:rsidR="00BB5267" w:rsidRPr="002E0E61" w:rsidRDefault="00BB5267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2CCE8537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9D953C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16F564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574EA87B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FA24EB9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10B2F97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67" w:rsidRPr="002E0E61" w14:paraId="7833C8BB" w14:textId="77777777" w:rsidTr="007A4CA2">
        <w:trPr>
          <w:trHeight w:val="501"/>
        </w:trPr>
        <w:tc>
          <w:tcPr>
            <w:tcW w:w="708" w:type="dxa"/>
            <w:vMerge/>
          </w:tcPr>
          <w:p w14:paraId="7A91B917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3769906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D943C9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50A503C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B4DBF3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66BE11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963BE9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853A27" w14:textId="77777777" w:rsidR="00BB5267" w:rsidRPr="002E0E61" w:rsidRDefault="00BB5267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4814C23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F6B5580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3BBFF12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E351AC6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6650F179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4A4C9D1A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67" w:rsidRPr="002E0E61" w14:paraId="4CCF0A02" w14:textId="77777777" w:rsidTr="007A4CA2">
        <w:trPr>
          <w:trHeight w:val="920"/>
        </w:trPr>
        <w:tc>
          <w:tcPr>
            <w:tcW w:w="708" w:type="dxa"/>
            <w:vMerge/>
          </w:tcPr>
          <w:p w14:paraId="75A8A96A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2782E88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9E0E51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981D61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ABF7EA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B52B882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7D074D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DF808" w14:textId="77777777" w:rsidR="00BB5267" w:rsidRPr="002E0E61" w:rsidRDefault="00BB5267" w:rsidP="00BB52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03710355" w14:textId="20520800" w:rsidR="00BB5267" w:rsidRPr="002E0E61" w:rsidRDefault="00347F5E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56 783,1</w:t>
            </w:r>
          </w:p>
        </w:tc>
        <w:tc>
          <w:tcPr>
            <w:tcW w:w="992" w:type="dxa"/>
          </w:tcPr>
          <w:p w14:paraId="21997EBD" w14:textId="78C338E9" w:rsidR="00BB5267" w:rsidRPr="002E0E61" w:rsidRDefault="00347F5E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189FEE9B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</w:tc>
        <w:tc>
          <w:tcPr>
            <w:tcW w:w="1417" w:type="dxa"/>
          </w:tcPr>
          <w:p w14:paraId="4A9170E5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8A4F10F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AC0AD8E" w14:textId="77777777" w:rsidR="00BB5267" w:rsidRPr="002E0E61" w:rsidRDefault="00BB5267" w:rsidP="00BB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40631AED" w14:textId="77777777" w:rsidTr="007A4CA2">
        <w:trPr>
          <w:trHeight w:val="501"/>
        </w:trPr>
        <w:tc>
          <w:tcPr>
            <w:tcW w:w="708" w:type="dxa"/>
            <w:vMerge w:val="restart"/>
          </w:tcPr>
          <w:p w14:paraId="59DCA14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055" w:type="dxa"/>
            <w:vMerge w:val="restart"/>
          </w:tcPr>
          <w:p w14:paraId="0023806E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Инвестиционный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 «Благоустройство набережной г. Добрянка Пермского края»</w:t>
            </w:r>
          </w:p>
        </w:tc>
        <w:tc>
          <w:tcPr>
            <w:tcW w:w="851" w:type="dxa"/>
            <w:vMerge w:val="restart"/>
          </w:tcPr>
          <w:p w14:paraId="6D029D74" w14:textId="022FC762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АДГО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(МКУ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«УКС»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УЖКХ и Б АДГО (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МБУ «Благоустройст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во»)</w:t>
            </w:r>
          </w:p>
        </w:tc>
        <w:tc>
          <w:tcPr>
            <w:tcW w:w="850" w:type="dxa"/>
            <w:vMerge w:val="restart"/>
          </w:tcPr>
          <w:p w14:paraId="185F4C67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12.0.02.00220</w:t>
            </w:r>
          </w:p>
        </w:tc>
        <w:tc>
          <w:tcPr>
            <w:tcW w:w="709" w:type="dxa"/>
            <w:vMerge w:val="restart"/>
          </w:tcPr>
          <w:p w14:paraId="1B02C471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vMerge w:val="restart"/>
          </w:tcPr>
          <w:p w14:paraId="5436DF4B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58211B95" w14:textId="29A763CD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9FE8BF5" w14:textId="41AA9ED3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 по мероприятию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98" w:type="dxa"/>
          </w:tcPr>
          <w:p w14:paraId="354C3216" w14:textId="1E6AC5F2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56 783,1</w:t>
            </w:r>
          </w:p>
        </w:tc>
        <w:tc>
          <w:tcPr>
            <w:tcW w:w="992" w:type="dxa"/>
          </w:tcPr>
          <w:p w14:paraId="472A480A" w14:textId="46156EA3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3C1A7D8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</w:tc>
        <w:tc>
          <w:tcPr>
            <w:tcW w:w="1417" w:type="dxa"/>
          </w:tcPr>
          <w:p w14:paraId="5F4D777B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ED9DAC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</w:tcPr>
          <w:p w14:paraId="6BC6B037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 xml:space="preserve">К концу 2026 года количество </w:t>
            </w:r>
            <w:r w:rsidRPr="002E0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благоустроенных общественных территорий достигнет 17 ед.</w:t>
            </w:r>
          </w:p>
        </w:tc>
      </w:tr>
      <w:tr w:rsidR="004844E7" w:rsidRPr="002E0E61" w14:paraId="191E7E7E" w14:textId="77777777" w:rsidTr="007A4CA2">
        <w:trPr>
          <w:trHeight w:val="501"/>
        </w:trPr>
        <w:tc>
          <w:tcPr>
            <w:tcW w:w="708" w:type="dxa"/>
            <w:vMerge/>
          </w:tcPr>
          <w:p w14:paraId="350CD42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832F49E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DF2A3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D6256A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2BE4E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6B58F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05F5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62B66" w14:textId="77777777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4B0BDB1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0E0147D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F7EB5C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B119B18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D77B9D6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52149F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6EA6F59B" w14:textId="77777777" w:rsidTr="007A4CA2">
        <w:trPr>
          <w:trHeight w:val="501"/>
        </w:trPr>
        <w:tc>
          <w:tcPr>
            <w:tcW w:w="708" w:type="dxa"/>
            <w:vMerge/>
          </w:tcPr>
          <w:p w14:paraId="41E7567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62EC803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FEF92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1A7F6E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B6B65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37DB53D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9EE79C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282EA7" w14:textId="77777777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7792947B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D572E6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49B87F9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DBC2688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1F2FC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65780528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6ACE0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446E13F1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DFFEFF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29647A3D" w14:textId="77777777" w:rsidTr="007A4CA2">
        <w:trPr>
          <w:trHeight w:val="1016"/>
        </w:trPr>
        <w:tc>
          <w:tcPr>
            <w:tcW w:w="708" w:type="dxa"/>
            <w:vMerge/>
          </w:tcPr>
          <w:p w14:paraId="162931B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564533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4D8CE0E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C65B298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81644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F2048A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A4F3CE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29FF3A" w14:textId="77777777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3E31224C" w14:textId="72BB5D8E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56 783,1</w:t>
            </w:r>
          </w:p>
        </w:tc>
        <w:tc>
          <w:tcPr>
            <w:tcW w:w="992" w:type="dxa"/>
          </w:tcPr>
          <w:p w14:paraId="7DFD895C" w14:textId="17E78DA9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028B80C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  <w:p w14:paraId="3CD799D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36E279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29AF9F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7594C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3FD8D0A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BCAAD3A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0E8ACC51" w14:textId="77777777" w:rsidTr="007A4CA2">
        <w:trPr>
          <w:trHeight w:val="846"/>
        </w:trPr>
        <w:tc>
          <w:tcPr>
            <w:tcW w:w="708" w:type="dxa"/>
            <w:vMerge w:val="restart"/>
          </w:tcPr>
          <w:p w14:paraId="5C541DA8" w14:textId="03FC4D13" w:rsidR="004844E7" w:rsidRPr="002E0E61" w:rsidRDefault="004844E7" w:rsidP="0048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055" w:type="dxa"/>
            <w:vMerge w:val="restart"/>
          </w:tcPr>
          <w:p w14:paraId="220297E4" w14:textId="44AE62D5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89C1D8" w14:textId="154A9210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 и Б АДГО (МБУ «Благоустройство»)</w:t>
            </w:r>
          </w:p>
        </w:tc>
        <w:tc>
          <w:tcPr>
            <w:tcW w:w="850" w:type="dxa"/>
            <w:vMerge w:val="restart"/>
          </w:tcPr>
          <w:p w14:paraId="37DE6844" w14:textId="5E7CDDB0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12.0.02.00220</w:t>
            </w:r>
          </w:p>
        </w:tc>
        <w:tc>
          <w:tcPr>
            <w:tcW w:w="709" w:type="dxa"/>
            <w:vMerge w:val="restart"/>
          </w:tcPr>
          <w:p w14:paraId="6A52C8A6" w14:textId="39278945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vMerge w:val="restart"/>
          </w:tcPr>
          <w:p w14:paraId="04E8813E" w14:textId="0D1B7D95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Merge w:val="restart"/>
          </w:tcPr>
          <w:p w14:paraId="66B2E171" w14:textId="6A0375F2" w:rsidR="004844E7" w:rsidRPr="002E0E61" w:rsidRDefault="004844E7" w:rsidP="0048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777F958C" w14:textId="1FC46031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по мероприятию в том числе:</w:t>
            </w:r>
          </w:p>
        </w:tc>
        <w:tc>
          <w:tcPr>
            <w:tcW w:w="1498" w:type="dxa"/>
          </w:tcPr>
          <w:p w14:paraId="74991278" w14:textId="7507EDD1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56 783,1</w:t>
            </w:r>
          </w:p>
        </w:tc>
        <w:tc>
          <w:tcPr>
            <w:tcW w:w="992" w:type="dxa"/>
          </w:tcPr>
          <w:p w14:paraId="2F66741D" w14:textId="06258B16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08815361" w14:textId="31D9DEEF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</w:tc>
        <w:tc>
          <w:tcPr>
            <w:tcW w:w="1417" w:type="dxa"/>
          </w:tcPr>
          <w:p w14:paraId="646877B8" w14:textId="3A321F49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6C5B2A0" w14:textId="59300364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3962635D" w14:textId="18BD01E1" w:rsidR="004844E7" w:rsidRPr="002E0E61" w:rsidRDefault="004844E7" w:rsidP="0048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7E1B6766" w14:textId="77777777" w:rsidTr="007A4CA2">
        <w:trPr>
          <w:trHeight w:val="846"/>
        </w:trPr>
        <w:tc>
          <w:tcPr>
            <w:tcW w:w="708" w:type="dxa"/>
            <w:vMerge/>
          </w:tcPr>
          <w:p w14:paraId="0DD874C7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4404ACD7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6796F1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B163F11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7E4CC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53C0AA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12FBEB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74F1F" w14:textId="4BAAEB93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36832F8E" w14:textId="52C21B45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1C42583" w14:textId="1EFA82EF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CE00501" w14:textId="0E108E36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792CDF36" w14:textId="589F955C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97C1161" w14:textId="525D6E3A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37B38C5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6F693F56" w14:textId="77777777" w:rsidTr="007A4CA2">
        <w:trPr>
          <w:trHeight w:val="846"/>
        </w:trPr>
        <w:tc>
          <w:tcPr>
            <w:tcW w:w="708" w:type="dxa"/>
            <w:vMerge/>
          </w:tcPr>
          <w:p w14:paraId="6C195C8F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2400D2BC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A148A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6CAD5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41F24B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CF8D002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50AF60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64B6C4" w14:textId="771C53F2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5CC43C38" w14:textId="7C5044DB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F470F5A" w14:textId="30EC9AA4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424D5D3" w14:textId="7D8481A8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642BC94E" w14:textId="5E89B770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ED6A460" w14:textId="35792B31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0B6CFE6C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4E7" w:rsidRPr="002E0E61" w14:paraId="0BCCB0EC" w14:textId="77777777" w:rsidTr="007A4CA2">
        <w:trPr>
          <w:trHeight w:val="846"/>
        </w:trPr>
        <w:tc>
          <w:tcPr>
            <w:tcW w:w="708" w:type="dxa"/>
            <w:vMerge/>
          </w:tcPr>
          <w:p w14:paraId="785941C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14:paraId="133D24B8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B66DF4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A4EB95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E609D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0FD245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67745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E64469" w14:textId="14CD5A2F" w:rsidR="004844E7" w:rsidRPr="002E0E61" w:rsidRDefault="004844E7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55DB22B8" w14:textId="3034B344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56 783,1</w:t>
            </w:r>
          </w:p>
        </w:tc>
        <w:tc>
          <w:tcPr>
            <w:tcW w:w="992" w:type="dxa"/>
          </w:tcPr>
          <w:p w14:paraId="52CFDDFC" w14:textId="4C080641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26 024,2</w:t>
            </w:r>
          </w:p>
        </w:tc>
        <w:tc>
          <w:tcPr>
            <w:tcW w:w="1418" w:type="dxa"/>
          </w:tcPr>
          <w:p w14:paraId="0B83F107" w14:textId="443D879A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30 758,9</w:t>
            </w:r>
          </w:p>
        </w:tc>
        <w:tc>
          <w:tcPr>
            <w:tcW w:w="1417" w:type="dxa"/>
          </w:tcPr>
          <w:p w14:paraId="5FC26345" w14:textId="206247B6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F674414" w14:textId="16C77A73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14:paraId="77AB9053" w14:textId="77777777" w:rsidR="004844E7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252334B7" w14:textId="77777777" w:rsidTr="007A4CA2">
        <w:trPr>
          <w:trHeight w:val="501"/>
        </w:trPr>
        <w:tc>
          <w:tcPr>
            <w:tcW w:w="5874" w:type="dxa"/>
            <w:gridSpan w:val="7"/>
          </w:tcPr>
          <w:p w14:paraId="197EFC96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14:paraId="37ACCAFA" w14:textId="77777777" w:rsidR="00484EB1" w:rsidRPr="002E0E61" w:rsidRDefault="00484EB1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498" w:type="dxa"/>
          </w:tcPr>
          <w:p w14:paraId="7AF3B368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212 992,9</w:t>
            </w:r>
          </w:p>
        </w:tc>
        <w:tc>
          <w:tcPr>
            <w:tcW w:w="992" w:type="dxa"/>
          </w:tcPr>
          <w:p w14:paraId="72368DC5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138 234,0</w:t>
            </w:r>
          </w:p>
        </w:tc>
        <w:tc>
          <w:tcPr>
            <w:tcW w:w="1418" w:type="dxa"/>
          </w:tcPr>
          <w:p w14:paraId="31E9BB79" w14:textId="6825A1A9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57 440,</w:t>
            </w:r>
            <w:r w:rsidR="00484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EC9E300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16733B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8 659,1</w:t>
            </w:r>
          </w:p>
          <w:p w14:paraId="424F7E91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B75C3C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8 659,1</w:t>
            </w:r>
          </w:p>
          <w:p w14:paraId="5B5A68A6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6D9613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2662BD50" w14:textId="77777777" w:rsidTr="007A4CA2">
        <w:trPr>
          <w:trHeight w:val="501"/>
        </w:trPr>
        <w:tc>
          <w:tcPr>
            <w:tcW w:w="5874" w:type="dxa"/>
            <w:gridSpan w:val="7"/>
          </w:tcPr>
          <w:p w14:paraId="52AA13D7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C80442" w14:textId="77777777" w:rsidR="00484EB1" w:rsidRPr="002E0E61" w:rsidRDefault="00484EB1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98" w:type="dxa"/>
          </w:tcPr>
          <w:p w14:paraId="51583A0F" w14:textId="3416C7C0" w:rsidR="00484EB1" w:rsidRPr="002E0E61" w:rsidRDefault="004844E7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119 496,6</w:t>
            </w:r>
          </w:p>
        </w:tc>
        <w:tc>
          <w:tcPr>
            <w:tcW w:w="992" w:type="dxa"/>
          </w:tcPr>
          <w:p w14:paraId="40B8225F" w14:textId="7E6302E9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102 227,1</w:t>
            </w:r>
          </w:p>
        </w:tc>
        <w:tc>
          <w:tcPr>
            <w:tcW w:w="1418" w:type="dxa"/>
          </w:tcPr>
          <w:p w14:paraId="730B76F1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17 269,5</w:t>
            </w:r>
          </w:p>
        </w:tc>
        <w:tc>
          <w:tcPr>
            <w:tcW w:w="1417" w:type="dxa"/>
          </w:tcPr>
          <w:p w14:paraId="19DEF2FD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191C9C12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9C0EF1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14:paraId="72F61A6D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60B092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7118DE7E" w14:textId="77777777" w:rsidTr="007A4CA2">
        <w:trPr>
          <w:trHeight w:val="401"/>
        </w:trPr>
        <w:tc>
          <w:tcPr>
            <w:tcW w:w="5874" w:type="dxa"/>
            <w:gridSpan w:val="7"/>
          </w:tcPr>
          <w:p w14:paraId="35056B99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FD95A3" w14:textId="77777777" w:rsidR="00484EB1" w:rsidRPr="002E0E61" w:rsidRDefault="00484EB1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98" w:type="dxa"/>
          </w:tcPr>
          <w:p w14:paraId="3A626BE0" w14:textId="5AE0C1C2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25 585,9</w:t>
            </w:r>
          </w:p>
        </w:tc>
        <w:tc>
          <w:tcPr>
            <w:tcW w:w="992" w:type="dxa"/>
          </w:tcPr>
          <w:p w14:paraId="6CD14C29" w14:textId="2B152A69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7 261,7</w:t>
            </w:r>
          </w:p>
        </w:tc>
        <w:tc>
          <w:tcPr>
            <w:tcW w:w="1418" w:type="dxa"/>
          </w:tcPr>
          <w:p w14:paraId="3463AE4A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6 744,2</w:t>
            </w:r>
          </w:p>
          <w:p w14:paraId="6F222E36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53CBF3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  <w:p w14:paraId="62C3E658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68993C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5 790,0</w:t>
            </w:r>
          </w:p>
          <w:p w14:paraId="17CB4F6B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B26D52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EB1" w:rsidRPr="002E0E61" w14:paraId="327BC352" w14:textId="77777777" w:rsidTr="007A4CA2">
        <w:trPr>
          <w:trHeight w:val="501"/>
        </w:trPr>
        <w:tc>
          <w:tcPr>
            <w:tcW w:w="5874" w:type="dxa"/>
            <w:gridSpan w:val="7"/>
          </w:tcPr>
          <w:p w14:paraId="621C83C7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F85ACE" w14:textId="77777777" w:rsidR="00484EB1" w:rsidRPr="002E0E61" w:rsidRDefault="00484EB1" w:rsidP="0048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98" w:type="dxa"/>
          </w:tcPr>
          <w:p w14:paraId="24C09829" w14:textId="6F7CEBE8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67 910,4</w:t>
            </w:r>
          </w:p>
        </w:tc>
        <w:tc>
          <w:tcPr>
            <w:tcW w:w="992" w:type="dxa"/>
          </w:tcPr>
          <w:p w14:paraId="0B9A122C" w14:textId="3509E701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28 745,2</w:t>
            </w:r>
          </w:p>
        </w:tc>
        <w:tc>
          <w:tcPr>
            <w:tcW w:w="1418" w:type="dxa"/>
          </w:tcPr>
          <w:p w14:paraId="30B7DB15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33 427,0</w:t>
            </w:r>
          </w:p>
          <w:p w14:paraId="185C77D8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E4A53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2 869,1</w:t>
            </w:r>
          </w:p>
          <w:p w14:paraId="5826161C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B26B5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E61">
              <w:rPr>
                <w:rFonts w:ascii="Times New Roman" w:hAnsi="Times New Roman" w:cs="Times New Roman"/>
                <w:sz w:val="20"/>
                <w:szCs w:val="20"/>
              </w:rPr>
              <w:t>2 869,1</w:t>
            </w:r>
          </w:p>
          <w:p w14:paraId="3A78D53B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990C5A" w14:textId="77777777" w:rsidR="00484EB1" w:rsidRPr="002E0E61" w:rsidRDefault="00484EB1" w:rsidP="004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7FAE79" w14:textId="32C1F590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5557F0" w14:textId="77777777" w:rsidR="00C65ADF" w:rsidRPr="00C65ADF" w:rsidRDefault="00C65ADF" w:rsidP="00C65ADF">
      <w:pPr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BC8457" w14:textId="3293043B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A36BD">
      <w:pgSz w:w="16838" w:h="11906" w:orient="landscape"/>
      <w:pgMar w:top="567" w:right="1276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5817" w14:textId="77777777" w:rsidR="002F6668" w:rsidRDefault="002F6668">
      <w:pPr>
        <w:spacing w:after="0" w:line="240" w:lineRule="auto"/>
      </w:pPr>
      <w:r>
        <w:separator/>
      </w:r>
    </w:p>
  </w:endnote>
  <w:endnote w:type="continuationSeparator" w:id="0">
    <w:p w14:paraId="46AD34A2" w14:textId="77777777" w:rsidR="002F6668" w:rsidRDefault="002F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5612B6" w:rsidRDefault="005612B6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C1E7D" w14:textId="77777777" w:rsidR="002F6668" w:rsidRDefault="002F6668">
      <w:pPr>
        <w:spacing w:after="0" w:line="240" w:lineRule="auto"/>
      </w:pPr>
      <w:r>
        <w:separator/>
      </w:r>
    </w:p>
  </w:footnote>
  <w:footnote w:type="continuationSeparator" w:id="0">
    <w:p w14:paraId="1CB6192A" w14:textId="77777777" w:rsidR="002F6668" w:rsidRDefault="002F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3686A61A" w:rsidR="005612B6" w:rsidRPr="005A36BD" w:rsidRDefault="005612B6">
    <w:pPr>
      <w:pStyle w:val="ad"/>
      <w:rPr>
        <w:sz w:val="20"/>
      </w:rPr>
    </w:pPr>
    <w:r w:rsidRPr="005A36BD">
      <w:rPr>
        <w:sz w:val="20"/>
      </w:rPr>
      <w:fldChar w:fldCharType="begin"/>
    </w:r>
    <w:r w:rsidRPr="005A36BD">
      <w:rPr>
        <w:sz w:val="20"/>
      </w:rPr>
      <w:instrText>PAGE   \* MERGEFORMAT</w:instrText>
    </w:r>
    <w:r w:rsidRPr="005A36BD">
      <w:rPr>
        <w:sz w:val="20"/>
      </w:rPr>
      <w:fldChar w:fldCharType="separate"/>
    </w:r>
    <w:r w:rsidR="00AF42D0">
      <w:rPr>
        <w:noProof/>
        <w:sz w:val="20"/>
      </w:rPr>
      <w:t>1</w:t>
    </w:r>
    <w:r w:rsidRPr="005A36BD">
      <w:rPr>
        <w:sz w:val="20"/>
      </w:rPr>
      <w:fldChar w:fldCharType="end"/>
    </w:r>
  </w:p>
  <w:p w14:paraId="474D96A4" w14:textId="77777777" w:rsidR="005612B6" w:rsidRDefault="005612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24A0A"/>
    <w:rsid w:val="00024AF7"/>
    <w:rsid w:val="00064326"/>
    <w:rsid w:val="000934D9"/>
    <w:rsid w:val="000B59E9"/>
    <w:rsid w:val="00136F9E"/>
    <w:rsid w:val="001A24DA"/>
    <w:rsid w:val="001B6A19"/>
    <w:rsid w:val="001C0FB7"/>
    <w:rsid w:val="001C5F13"/>
    <w:rsid w:val="00212128"/>
    <w:rsid w:val="002423F0"/>
    <w:rsid w:val="002623B5"/>
    <w:rsid w:val="0028035B"/>
    <w:rsid w:val="002845D4"/>
    <w:rsid w:val="002A025E"/>
    <w:rsid w:val="002E0E61"/>
    <w:rsid w:val="002F6668"/>
    <w:rsid w:val="00322196"/>
    <w:rsid w:val="00347F5E"/>
    <w:rsid w:val="0038392B"/>
    <w:rsid w:val="003A4597"/>
    <w:rsid w:val="003B16E5"/>
    <w:rsid w:val="003B3CD9"/>
    <w:rsid w:val="003B53DC"/>
    <w:rsid w:val="003B680D"/>
    <w:rsid w:val="00400535"/>
    <w:rsid w:val="00407E0B"/>
    <w:rsid w:val="004626DB"/>
    <w:rsid w:val="004844E7"/>
    <w:rsid w:val="00484EB1"/>
    <w:rsid w:val="004920CD"/>
    <w:rsid w:val="00492C6A"/>
    <w:rsid w:val="004B0386"/>
    <w:rsid w:val="004F3305"/>
    <w:rsid w:val="005308E6"/>
    <w:rsid w:val="005375BF"/>
    <w:rsid w:val="00555F5E"/>
    <w:rsid w:val="00561220"/>
    <w:rsid w:val="005612B6"/>
    <w:rsid w:val="00581643"/>
    <w:rsid w:val="005A36BD"/>
    <w:rsid w:val="005A74BE"/>
    <w:rsid w:val="005B2680"/>
    <w:rsid w:val="005C76EA"/>
    <w:rsid w:val="005D3A91"/>
    <w:rsid w:val="005D5AD6"/>
    <w:rsid w:val="00623DA5"/>
    <w:rsid w:val="00624ED2"/>
    <w:rsid w:val="006557E1"/>
    <w:rsid w:val="00680114"/>
    <w:rsid w:val="00680B29"/>
    <w:rsid w:val="006A6CA2"/>
    <w:rsid w:val="006B038F"/>
    <w:rsid w:val="00784FF5"/>
    <w:rsid w:val="0079127C"/>
    <w:rsid w:val="007A2BF4"/>
    <w:rsid w:val="007A4CA2"/>
    <w:rsid w:val="007C12D2"/>
    <w:rsid w:val="007C320D"/>
    <w:rsid w:val="007C5CB5"/>
    <w:rsid w:val="007F47C5"/>
    <w:rsid w:val="00802B91"/>
    <w:rsid w:val="00827877"/>
    <w:rsid w:val="00940179"/>
    <w:rsid w:val="009623DB"/>
    <w:rsid w:val="009D586F"/>
    <w:rsid w:val="009F767C"/>
    <w:rsid w:val="00A07C18"/>
    <w:rsid w:val="00A1041B"/>
    <w:rsid w:val="00A124AF"/>
    <w:rsid w:val="00A33EDA"/>
    <w:rsid w:val="00A35C22"/>
    <w:rsid w:val="00A75F5C"/>
    <w:rsid w:val="00A95655"/>
    <w:rsid w:val="00AC28BD"/>
    <w:rsid w:val="00AD6B2C"/>
    <w:rsid w:val="00AE034F"/>
    <w:rsid w:val="00AE3286"/>
    <w:rsid w:val="00AF353E"/>
    <w:rsid w:val="00AF42D0"/>
    <w:rsid w:val="00B133DA"/>
    <w:rsid w:val="00B673D8"/>
    <w:rsid w:val="00B83C05"/>
    <w:rsid w:val="00BB5267"/>
    <w:rsid w:val="00BE39F0"/>
    <w:rsid w:val="00C542F7"/>
    <w:rsid w:val="00C61357"/>
    <w:rsid w:val="00C65ADF"/>
    <w:rsid w:val="00C7003D"/>
    <w:rsid w:val="00C91191"/>
    <w:rsid w:val="00CF6163"/>
    <w:rsid w:val="00D0677C"/>
    <w:rsid w:val="00D27469"/>
    <w:rsid w:val="00D977B8"/>
    <w:rsid w:val="00E01F99"/>
    <w:rsid w:val="00E361B8"/>
    <w:rsid w:val="00E7088A"/>
    <w:rsid w:val="00E71F4F"/>
    <w:rsid w:val="00E932B5"/>
    <w:rsid w:val="00E9480E"/>
    <w:rsid w:val="00EA013F"/>
    <w:rsid w:val="00EC1B0A"/>
    <w:rsid w:val="00ED27D0"/>
    <w:rsid w:val="00EE1021"/>
    <w:rsid w:val="00EF2025"/>
    <w:rsid w:val="00EF7794"/>
    <w:rsid w:val="00F772AF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71F3D4E1-2213-48EB-84A5-8C5B4386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35</cp:revision>
  <cp:lastPrinted>2024-02-21T03:41:00Z</cp:lastPrinted>
  <dcterms:created xsi:type="dcterms:W3CDTF">2022-07-12T11:59:00Z</dcterms:created>
  <dcterms:modified xsi:type="dcterms:W3CDTF">2024-02-21T03:45:00Z</dcterms:modified>
</cp:coreProperties>
</file>