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46035AF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D4F8049" w:rsidR="004144ED" w:rsidRPr="005D5AD6" w:rsidRDefault="0078727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D4F8049" w:rsidR="004144ED" w:rsidRPr="005D5AD6" w:rsidRDefault="0078727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B7142A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DF94CD4" w:rsidR="004144ED" w:rsidRPr="005D5AD6" w:rsidRDefault="00787279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7DF94CD4" w:rsidR="004144ED" w:rsidRPr="005D5AD6" w:rsidRDefault="00787279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59F8736F" w:rsidR="006A6CA2" w:rsidRDefault="00D1075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433A45A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3477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34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D9E80" w14:textId="77777777" w:rsidR="004144ED" w:rsidRPr="00D1075A" w:rsidRDefault="004144ED" w:rsidP="00D1075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14:paraId="57F67B73" w14:textId="77777777" w:rsidR="004144ED" w:rsidRPr="00D1075A" w:rsidRDefault="004144ED" w:rsidP="00D1075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муниципальную программу Добрянского городского округа «Безопасный муниципалитет», утвержденную постановлением администрации Добрянского муниципального района </w:t>
                            </w:r>
                          </w:p>
                          <w:p w14:paraId="748E657F" w14:textId="25EADAA6" w:rsidR="004144ED" w:rsidRPr="00555F5E" w:rsidRDefault="004144ED" w:rsidP="00D1075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07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22 ноября 2019 г. № 1909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" filled="f" stroked="f" strokeweight=".5pt">
                <v:textbox>
                  <w:txbxContent>
                    <w:p w14:paraId="753D9E80" w14:textId="77777777" w:rsidR="004144ED" w:rsidRPr="00D1075A" w:rsidRDefault="004144ED" w:rsidP="00D1075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</w:p>
                    <w:p w14:paraId="57F67B73" w14:textId="77777777" w:rsidR="004144ED" w:rsidRPr="00D1075A" w:rsidRDefault="004144ED" w:rsidP="00D1075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муниципальную программу Добрянского городского округа «Безопасный муниципалитет», утвержденную постановлением администрации Добрянского муниципального района </w:t>
                      </w:r>
                    </w:p>
                    <w:p w14:paraId="748E657F" w14:textId="25EADAA6" w:rsidR="004144ED" w:rsidRPr="00555F5E" w:rsidRDefault="004144ED" w:rsidP="00D1075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107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22 ноября 2019 г. № 1909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5C34F998" w:rsidR="00D1075A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46D108" w14:textId="77777777" w:rsidR="00D1075A" w:rsidRP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p w14:paraId="77582172" w14:textId="54051EAB" w:rsidR="00D1075A" w:rsidRDefault="00D1075A" w:rsidP="00D1075A">
      <w:pPr>
        <w:rPr>
          <w:rFonts w:ascii="Times New Roman" w:hAnsi="Times New Roman" w:cs="Times New Roman"/>
          <w:sz w:val="28"/>
          <w:szCs w:val="28"/>
        </w:rPr>
      </w:pPr>
    </w:p>
    <w:p w14:paraId="7DD8220F" w14:textId="5137AE5C" w:rsidR="00D1075A" w:rsidRPr="00D1075A" w:rsidRDefault="00D1075A" w:rsidP="009C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с решени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Добрянского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>от 28</w:t>
      </w:r>
      <w:r w:rsidR="009F31DE">
        <w:rPr>
          <w:rFonts w:ascii="Times New Roman" w:eastAsia="Times New Roman" w:hAnsi="Times New Roman" w:cs="Times New Roman"/>
          <w:sz w:val="28"/>
          <w:szCs w:val="28"/>
        </w:rPr>
        <w:t xml:space="preserve"> июля 2022 г. № 669 «О внесении изменений</w:t>
      </w:r>
      <w:r w:rsidR="0068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Добрянского городского округа от 09.12.2021 № </w:t>
      </w:r>
      <w:bookmarkStart w:id="0" w:name="_GoBack"/>
      <w:bookmarkEnd w:id="0"/>
      <w:r w:rsidRPr="00D1075A">
        <w:rPr>
          <w:rFonts w:ascii="Times New Roman" w:eastAsia="Times New Roman" w:hAnsi="Times New Roman" w:cs="Times New Roman"/>
          <w:sz w:val="28"/>
          <w:szCs w:val="28"/>
        </w:rPr>
        <w:t>571 «О бюджете Добрянского городского округа на 2022 год и на плановый период 2023-2024 годов»</w:t>
      </w:r>
      <w:r w:rsidR="006822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br/>
      </w:r>
      <w:r w:rsidR="009F31DE" w:rsidRPr="009F31DE">
        <w:rPr>
          <w:rFonts w:ascii="Times New Roman" w:eastAsia="Times New Roman" w:hAnsi="Times New Roman" w:cs="Times New Roman"/>
          <w:sz w:val="28"/>
          <w:szCs w:val="28"/>
        </w:rPr>
        <w:t xml:space="preserve">с решением Думы Добрянского городского округа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22 сен</w:t>
      </w:r>
      <w:r w:rsidR="009F31DE">
        <w:rPr>
          <w:rFonts w:ascii="Times New Roman" w:eastAsia="Times New Roman" w:hAnsi="Times New Roman" w:cs="Times New Roman"/>
          <w:sz w:val="28"/>
          <w:szCs w:val="28"/>
        </w:rPr>
        <w:t>тября 2022 г. № 694 «О внесении изменений</w:t>
      </w:r>
      <w:r w:rsidR="00682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Добрянского городского округа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E81FD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№ 571 «О бюджете Добрянского городского округа на 2022 год и на плановый период 2023-2024 годов»,</w:t>
      </w:r>
      <w:r w:rsidR="0091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пунктом 7.3 Порядка принятия решений 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округа от 30 июня 2022 г. № 1705</w:t>
      </w:r>
      <w:r w:rsidR="009F548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в целях уточнения основных параметров муниципальной программы «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», утвержденной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от 22 ноября 2019 г.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№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1909, </w:t>
      </w:r>
    </w:p>
    <w:p w14:paraId="679F9A66" w14:textId="77777777" w:rsidR="00D1075A" w:rsidRPr="00D1075A" w:rsidRDefault="00D1075A" w:rsidP="00D1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D1075A">
        <w:rPr>
          <w:rFonts w:ascii="Times New Roman" w:eastAsia="Times New Roman" w:hAnsi="Times New Roman" w:cs="Times New Roman"/>
          <w:sz w:val="28"/>
          <w:szCs w:val="28"/>
          <w:lang w:val="x-none"/>
        </w:rPr>
        <w:t>ПОСТАНОВЛЯЕТ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F32C1E" w14:textId="273D4957" w:rsidR="00D1075A" w:rsidRPr="00D1075A" w:rsidRDefault="00D1075A" w:rsidP="00D10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прилагаемые изменения,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Безопасный муниципалитет», утвержденную постановлением администрации Добрянского муниципального района от 22 ноября 2019 г. № 1909 (в редакции постановлений администрации Добрянского городского округа от 25 февраля 2020 г. № 288, от 29 сентября 2020 г. № 104-сэд,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2020 г. № 1346,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30 декабря 2020 г. № 867-сэд, от 26 января 2021 г. № 93, от 25 июня 2021 г. № 1229, от 29 сентября 2021 г. № 1954,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04 октября 2021 г. № 1995,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от 07 октября 2021 г. № 2030, от 18 октября 2021 г. № 2139, от 01 января 2022 г. № 1, от 15 марта 2022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г. № 548, от 29 апреля 2022 г. № 1102, от 01 августа </w:t>
      </w:r>
      <w:r w:rsidR="00E4074A">
        <w:rPr>
          <w:rFonts w:ascii="Times New Roman" w:eastAsia="Times New Roman" w:hAnsi="Times New Roman" w:cs="Times New Roman"/>
          <w:sz w:val="28"/>
          <w:szCs w:val="28"/>
        </w:rPr>
        <w:br/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2022 г. № 2042).</w:t>
      </w:r>
    </w:p>
    <w:p w14:paraId="3BF07EC6" w14:textId="77777777" w:rsidR="00D1075A" w:rsidRPr="00D1075A" w:rsidRDefault="00D1075A" w:rsidP="00D10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10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– 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143C3FC8" w14:textId="77777777" w:rsidR="00D1075A" w:rsidRPr="00D1075A" w:rsidRDefault="00D1075A" w:rsidP="00D107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67AAEE" w14:textId="77777777"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154D0B" w14:textId="77777777"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6397E01" w14:textId="77777777"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6A3D27E" w14:textId="77777777" w:rsidR="00D1075A" w:rsidRPr="00D1075A" w:rsidRDefault="00D1075A" w:rsidP="00D1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25CEF56E" w14:textId="77777777" w:rsidR="00D1075A" w:rsidRPr="00D1075A" w:rsidRDefault="00D1075A" w:rsidP="00D1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FAA45A5" w14:textId="77777777" w:rsidR="00D1075A" w:rsidRPr="00D1075A" w:rsidRDefault="00D1075A" w:rsidP="00D107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364984D" w14:textId="77777777" w:rsidR="0065651E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107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47DF3E" w14:textId="77777777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594C2962" w14:textId="77777777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9DC88F7" w14:textId="77777777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C7F48F0" w14:textId="21C18D9A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14:paraId="3A1E1DE4" w14:textId="77777777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left="3969" w:right="-459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D93AA" w14:textId="77777777" w:rsidR="0065651E" w:rsidRPr="0065651E" w:rsidRDefault="0065651E" w:rsidP="0065651E">
      <w:pPr>
        <w:widowControl w:val="0"/>
        <w:autoSpaceDE w:val="0"/>
        <w:autoSpaceDN w:val="0"/>
        <w:adjustRightInd w:val="0"/>
        <w:spacing w:after="0" w:line="240" w:lineRule="auto"/>
        <w:ind w:right="-4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6A072" w14:textId="77777777" w:rsidR="0065651E" w:rsidRPr="0065651E" w:rsidRDefault="0065651E" w:rsidP="0065651E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14:paraId="3D061E64" w14:textId="77777777" w:rsidR="0065651E" w:rsidRPr="0065651E" w:rsidRDefault="0065651E" w:rsidP="0065651E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«Безопасный муниципалитет», утвержденную постановлением администрации Добрянского муниципального района от 22 ноября 2019 г. № 1909</w:t>
      </w:r>
    </w:p>
    <w:p w14:paraId="2EC8A83D" w14:textId="77777777" w:rsidR="0065651E" w:rsidRPr="0065651E" w:rsidRDefault="0065651E" w:rsidP="0065651E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AF1B1" w14:textId="77777777" w:rsidR="0065651E" w:rsidRPr="0065651E" w:rsidRDefault="0065651E" w:rsidP="0065651E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1. Паспорт муниципальной программы изложить в следующей редакции:</w:t>
      </w:r>
    </w:p>
    <w:p w14:paraId="6A4702B8" w14:textId="77777777" w:rsidR="0065651E" w:rsidRPr="0065651E" w:rsidRDefault="0065651E" w:rsidP="0065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1008"/>
        <w:gridCol w:w="931"/>
        <w:gridCol w:w="1060"/>
        <w:gridCol w:w="1071"/>
        <w:gridCol w:w="1134"/>
        <w:gridCol w:w="1134"/>
        <w:gridCol w:w="1134"/>
      </w:tblGrid>
      <w:tr w:rsidR="0065651E" w:rsidRPr="0065651E" w14:paraId="2D5A37B4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2A81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72A6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Добрянского городского округа</w:t>
            </w:r>
          </w:p>
        </w:tc>
      </w:tr>
      <w:tr w:rsidR="0065651E" w:rsidRPr="0065651E" w14:paraId="08799D40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F5B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464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Добрянского городского округа (отдел гражданской и антитеррористической защиты)</w:t>
            </w:r>
          </w:p>
        </w:tc>
      </w:tr>
      <w:tr w:rsidR="0065651E" w:rsidRPr="0065651E" w14:paraId="4E066AD3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737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CDD7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образования;</w:t>
            </w:r>
          </w:p>
          <w:p w14:paraId="165F882D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социального развития;</w:t>
            </w:r>
          </w:p>
          <w:p w14:paraId="69F7DC5E" w14:textId="77777777" w:rsid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жилищно-коммунального хозяйства и благоустройства;</w:t>
            </w:r>
          </w:p>
          <w:p w14:paraId="1F4EA977" w14:textId="5FDBFE53" w:rsidR="002C1FC0" w:rsidRPr="0065651E" w:rsidRDefault="002C1FC0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="009C58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жилищно-коммунального хозяйства в рабочем поселке Полазна</w:t>
            </w:r>
          </w:p>
          <w:p w14:paraId="64CE00ED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Управление имущественных и земельных отношений</w:t>
            </w:r>
          </w:p>
        </w:tc>
      </w:tr>
      <w:tr w:rsidR="0065651E" w:rsidRPr="0065651E" w14:paraId="0DFB20DF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FB9D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382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14:paraId="39C6742A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14:paraId="0D63431B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Предприятия и организации Добрянского городского округа;</w:t>
            </w:r>
          </w:p>
          <w:p w14:paraId="3412201A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Общественные организации Добрянского городского округа;</w:t>
            </w:r>
          </w:p>
          <w:p w14:paraId="36664F40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Граждане</w:t>
            </w:r>
          </w:p>
        </w:tc>
      </w:tr>
      <w:tr w:rsidR="0065651E" w:rsidRPr="0065651E" w14:paraId="156A6F55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BD96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4A3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 в составе муниципальной программы не предусмотрены</w:t>
            </w:r>
          </w:p>
        </w:tc>
      </w:tr>
      <w:tr w:rsidR="0065651E" w:rsidRPr="0065651E" w14:paraId="7E22F7D9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D99C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947" w14:textId="77777777" w:rsidR="0065651E" w:rsidRDefault="004D4876" w:rsidP="006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65651E"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2D20551" w14:textId="560B3D15" w:rsidR="004D4876" w:rsidRPr="0065651E" w:rsidRDefault="004D4876" w:rsidP="006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5651E" w:rsidRPr="0065651E" w14:paraId="3F4B0008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09A" w14:textId="37B0BB2D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Задачи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869" w14:textId="6B203769" w:rsidR="009C58AE" w:rsidRPr="009C58AE" w:rsidRDefault="009C58AE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работы участкового уполномоченного полиции на обслуживаемом административном участке;</w:t>
            </w:r>
          </w:p>
          <w:p w14:paraId="77B73F43" w14:textId="7287B816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системы социальной профилактики правонарушений, обеспечение защиты и реализации прав и законных интересов несовершеннолетних;</w:t>
            </w:r>
          </w:p>
          <w:p w14:paraId="4C02D33E" w14:textId="73F9EBFC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др.);</w:t>
            </w:r>
          </w:p>
          <w:p w14:paraId="6ED389CB" w14:textId="77777777" w:rsidR="004D4876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деятельности народных дружин по охране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порядка;</w:t>
            </w:r>
          </w:p>
          <w:p w14:paraId="6CAA7E63" w14:textId="5A8E158F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дорожного движения, предупреждение детского дорожно-транспортного травматизма;</w:t>
            </w:r>
          </w:p>
          <w:p w14:paraId="63BF8024" w14:textId="0A2F09B6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характера;</w:t>
            </w:r>
          </w:p>
          <w:p w14:paraId="44A3DFBC" w14:textId="14A8BA2A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осуществление мероприятий по мобилизационной подготовке;</w:t>
            </w:r>
          </w:p>
          <w:p w14:paraId="5DCB1666" w14:textId="65ED356B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мероприятий по обеспечению безопасности людей на водных объектах, охране их жизни и здоровья;</w:t>
            </w:r>
          </w:p>
          <w:p w14:paraId="53271E7F" w14:textId="5DD09C55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 терроризма и экстремизма, а также участие в минимизации и (или) ликвидации последствий проявлений терроризма и экстремизма;</w:t>
            </w:r>
          </w:p>
          <w:p w14:paraId="1EC9C701" w14:textId="43652203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транспортной безопасности на территории округа;</w:t>
            </w:r>
          </w:p>
          <w:p w14:paraId="3DE4352D" w14:textId="02E9A3FD" w:rsidR="009C58AE" w:rsidRPr="009C58AE" w:rsidRDefault="004D4876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О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первичных мер пожарной безопасности;</w:t>
            </w:r>
          </w:p>
          <w:p w14:paraId="6AF7CB9C" w14:textId="49CC91F3" w:rsidR="0065651E" w:rsidRPr="0065651E" w:rsidRDefault="003D40E4" w:rsidP="009C58AE">
            <w:pPr>
              <w:tabs>
                <w:tab w:val="left" w:pos="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4D48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C58AE" w:rsidRPr="009C58A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 организация деятельности аварийно-спасательных служб (аварийно-спасательных формирований) на территории городского округа.</w:t>
            </w:r>
          </w:p>
        </w:tc>
      </w:tr>
      <w:tr w:rsidR="0065651E" w:rsidRPr="0065651E" w14:paraId="4EAC7E65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D03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Целевые показатели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2838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      </w:r>
          </w:p>
          <w:p w14:paraId="0F7AB4CD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семей, снятых с учета как находящиеся в социально опасном положении, в связи с положительной реабилитацией, от общего количества снятых с учета;</w:t>
            </w:r>
          </w:p>
          <w:p w14:paraId="7176E8BF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Общественная организация добровольная народная дружина;</w:t>
            </w:r>
          </w:p>
          <w:p w14:paraId="79CBE424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выявленных преступлений (правонарушений) от общего числа зарегистрированных (ДНД), (не менее 10,0 % ежегодно);</w:t>
            </w:r>
          </w:p>
          <w:p w14:paraId="1DFC238E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детей и подростков, охваченных профилактическими мероприятиями по предупреждению детского дорожно-транспортного травматизма</w:t>
            </w: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, %;</w:t>
            </w:r>
          </w:p>
          <w:p w14:paraId="6CECB668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детей и подростков в возрасте от 4 до 18 лет, посещающих образовательные организации профилактической работой по предупреждению детского дорожно-транспортного травматизма;</w:t>
            </w:r>
          </w:p>
          <w:p w14:paraId="501E99FC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7. Система оповещения населения (к завершению программы 1 система);</w:t>
            </w:r>
          </w:p>
          <w:p w14:paraId="41062918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8. Актуальный Паспорт безопасности территории Добрянского городского округа (1 ш.);</w:t>
            </w:r>
          </w:p>
          <w:p w14:paraId="246361AD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9. Акт о техническом состоянии защитных сооружений, находящихся в собственности администрации (3 шт.);</w:t>
            </w:r>
          </w:p>
          <w:p w14:paraId="13A6E92A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10. Орган повседневного управления Добрянского городского округа – МКУ «Единая дежурно-диспетчерская служба Добрянского городского округа»;</w:t>
            </w:r>
          </w:p>
          <w:p w14:paraId="054BB665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11. Наличие системы вывода информации с камер видеонаблюдения в орган повседневного управления (ЕДДС);</w:t>
            </w:r>
          </w:p>
          <w:p w14:paraId="44A0F4C4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Доля обученного руководящего состава и специалистов органов управления в области ГО и ЧС (не менее 90 % ежегодно);</w:t>
            </w:r>
          </w:p>
          <w:p w14:paraId="6DDAE641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Количество созданных и размещённых информационных материалов в печатных СМИ в сфере безопасности (5 публикаций ежегодно);</w:t>
            </w:r>
          </w:p>
          <w:p w14:paraId="01C050C4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Режимно-секретный орган (1ед.);</w:t>
            </w:r>
          </w:p>
          <w:p w14:paraId="49E71A23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Информирование граждан в области безопасности людей на водных объектах;</w:t>
            </w:r>
          </w:p>
          <w:p w14:paraId="41E28DA1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Наличие </w:t>
            </w: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обследований ГТС находящихся в муниципальной собственности;</w:t>
            </w:r>
          </w:p>
          <w:p w14:paraId="2B602CF6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17. Наличие системы контроля доступа в подведомственных организациях в соответствии с категорией;</w:t>
            </w:r>
          </w:p>
          <w:p w14:paraId="23A99A2F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18. Общественная организация добровольной пожарной охраны (к завершению программы 1 организация);</w:t>
            </w:r>
          </w:p>
          <w:p w14:paraId="3C8CB51F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19. Доля прикрытых силами пожарной дружины населенных пунктов от общего числа зарегистрированных населенных пунктов;</w:t>
            </w:r>
          </w:p>
          <w:p w14:paraId="7D0D3B01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20. Доля предотвращенных возгораний с участием в пожаротушении ДПО от общего числа зарегистрированных пожаров, (не менее 55 % ежегодно);</w:t>
            </w:r>
          </w:p>
          <w:p w14:paraId="7F9D7FE8" w14:textId="77777777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обеспеченности средствами </w:t>
            </w:r>
            <w:r w:rsidRPr="0065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предупреждения и тушения лесных пожаров</w:t>
            </w: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65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площади лесных участков</w:t>
            </w: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14:paraId="1EAC59BB" w14:textId="77777777" w:rsid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22. Аварийно-спасательное формирование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завершению программы 1 ед.);</w:t>
            </w:r>
          </w:p>
          <w:p w14:paraId="5840F2B9" w14:textId="723776A1" w:rsidR="0065651E" w:rsidRPr="0065651E" w:rsidRDefault="0065651E" w:rsidP="0065651E">
            <w:pPr>
              <w:tabs>
                <w:tab w:val="left" w:pos="459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Количество выездов спецтранспорта внутренним водным транспортом при принятии мер экстренного реагирования. </w:t>
            </w:r>
          </w:p>
        </w:tc>
      </w:tr>
      <w:tr w:rsidR="0065651E" w:rsidRPr="0065651E" w14:paraId="00455E24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4B4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0954" w14:textId="77777777" w:rsidR="0065651E" w:rsidRPr="0065651E" w:rsidRDefault="0065651E" w:rsidP="006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Муниципальная программа рассчитана на период с 2020 по 2024 годы.</w:t>
            </w:r>
          </w:p>
          <w:p w14:paraId="7D7EB07B" w14:textId="77777777" w:rsidR="0065651E" w:rsidRPr="0065651E" w:rsidRDefault="0065651E" w:rsidP="00656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70329A" w:rsidRPr="0065651E" w14:paraId="125F6021" w14:textId="290C5FED" w:rsidTr="0070329A">
        <w:trPr>
          <w:trHeight w:val="427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3D8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по источникам финансирования программы</w:t>
            </w:r>
          </w:p>
          <w:p w14:paraId="2EF9611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6B8879" w14:textId="486B298A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C8CA88" w14:textId="5225717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70329A" w:rsidRPr="0065651E" w14:paraId="6F008BC6" w14:textId="1DA83CF4" w:rsidTr="0070329A">
        <w:trPr>
          <w:trHeight w:val="419"/>
        </w:trPr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318D7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CCB2B8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2AE" w14:textId="017ED660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13D" w14:textId="79F2C2D0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A72" w14:textId="7128B0A1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CC6" w14:textId="410CFAA9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371D61" w14:textId="29F90E12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70329A" w:rsidRPr="0065651E" w14:paraId="4BE6993B" w14:textId="73442B37" w:rsidTr="0070329A">
        <w:trPr>
          <w:trHeight w:val="850"/>
        </w:trPr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7538C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CFD32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11D" w14:textId="529D98DD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C74" w14:textId="02FE255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D45" w14:textId="6AEB1FEB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471" w14:textId="593465BF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AD684" w14:textId="4A302608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</w:tr>
      <w:tr w:rsidR="0070329A" w:rsidRPr="0065651E" w14:paraId="1C126871" w14:textId="0E6736FF" w:rsidTr="0070329A">
        <w:trPr>
          <w:trHeight w:val="255"/>
        </w:trPr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5B917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1A55CF" w14:textId="342FCBFC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031CD1A" w14:textId="28B15C8A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64161,9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D7B7" w14:textId="3737D361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13329,3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3302" w14:textId="73B50162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13313,7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4D0A" w14:textId="020301F2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13898,4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2231F" w14:textId="486E3F43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12223,9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8B58258" w14:textId="487DB679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11396,6</w:t>
            </w:r>
          </w:p>
        </w:tc>
      </w:tr>
      <w:tr w:rsidR="0070329A" w:rsidRPr="0065651E" w14:paraId="7FC73255" w14:textId="77777777" w:rsidTr="0070329A">
        <w:trPr>
          <w:trHeight w:val="285"/>
        </w:trPr>
        <w:tc>
          <w:tcPr>
            <w:tcW w:w="24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2FA3D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6E0A3" w14:textId="19CE153A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26484F7" w14:textId="121120AC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46047,6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B09B" w14:textId="361F2EB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10119,7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D89E" w14:textId="65500037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9538,7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E29E" w14:textId="492520BC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10115,9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8A3D" w14:textId="3065B593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8550,3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FBFA8A" w14:textId="48F383BF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7723,0</w:t>
            </w:r>
          </w:p>
        </w:tc>
      </w:tr>
      <w:tr w:rsidR="0070329A" w:rsidRPr="0065651E" w14:paraId="7397F355" w14:textId="77777777" w:rsidTr="0070329A">
        <w:trPr>
          <w:trHeight w:val="375"/>
        </w:trPr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D7DA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C9864" w14:textId="41120AD5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F1823" w14:textId="6C365C0D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18114,3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8DA819" w14:textId="7C765448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3209,6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8766F18" w14:textId="628C4E35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3775,0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290D3C8" w14:textId="3BA1316E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3782,5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919401B" w14:textId="31F20B33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3673,6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BCF1E0" w14:textId="2DA46CE2" w:rsidR="0070329A" w:rsidRPr="0065651E" w:rsidRDefault="0070329A" w:rsidP="0070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0E0">
              <w:rPr>
                <w:rFonts w:ascii="Times New Roman" w:hAnsi="Times New Roman" w:cs="Times New Roman"/>
                <w:color w:val="000000"/>
              </w:rPr>
              <w:t>3673,6</w:t>
            </w:r>
          </w:p>
        </w:tc>
      </w:tr>
      <w:tr w:rsidR="0070329A" w:rsidRPr="0065651E" w14:paraId="46D30C20" w14:textId="77777777" w:rsidTr="0070329A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811E" w14:textId="77777777" w:rsidR="0070329A" w:rsidRPr="0065651E" w:rsidRDefault="0070329A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565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br w:type="page"/>
            </w: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F68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Реконструкция помещения для работы участковых уполномоченных полиции соответствующих требованиям (1 помещение);</w:t>
            </w:r>
          </w:p>
          <w:p w14:paraId="678A34A6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доли семей, снятых с учета как находящиеся в социально опасном положении, в связи с положительной реабилитацией, от общего количества снятых с учета;</w:t>
            </w:r>
          </w:p>
          <w:p w14:paraId="3C12A32A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Сохранение имеющейся общественной организации добровольная народная дружина (1 ед.);</w:t>
            </w:r>
          </w:p>
          <w:p w14:paraId="320A5A73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4. Сохранение доли выявленных преступлений (правонарушений) от общего числа зарегистрированных (ДНД), (не менее 10,0 % ежегодно);</w:t>
            </w:r>
          </w:p>
          <w:p w14:paraId="523CBF99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5. Охват детей и подростков, охваченных профилактическими мероприятиями по предупреждению детского дорожно-транспортного травматизма, %;</w:t>
            </w:r>
          </w:p>
          <w:p w14:paraId="7F8F37E8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6. 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      </w:r>
          </w:p>
          <w:p w14:paraId="3460ABA1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Создание муниципальной системы оповещения населения (к завершению программы - 1 система);</w:t>
            </w:r>
          </w:p>
          <w:p w14:paraId="7BA50BFD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8. Наличие актуального Паспорта безопасности территории Добрянского городского округа (1 шт.);</w:t>
            </w:r>
          </w:p>
          <w:p w14:paraId="05C9D436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9. Наличие актов о техническом состоянии защитных сооружений, находящихся в собственности администрации (3 шт.);</w:t>
            </w:r>
          </w:p>
          <w:p w14:paraId="2ADED34A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10. Сохранение имеющегося органа повседневного управления Добрянского городского округа – МКУ «Единая дежурно-диспетчерская служба Добрянского городского округа» (1 ед.);</w:t>
            </w:r>
          </w:p>
          <w:p w14:paraId="415C9626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11. Вывод информации с систем видеонаблюдения в орган повседневного управления;</w:t>
            </w:r>
          </w:p>
          <w:p w14:paraId="17F90899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12. Сохранение доли обученного руководящего состава и специалистов органов управления в области ГО и ЧС (не менее 90 % ежегодно);</w:t>
            </w:r>
          </w:p>
          <w:p w14:paraId="47CB926C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13. Информирование и обучение населения в сфере безопасности через печатные СМИ в 2020 году – 10 ед., в 2021-2024 годах – 5 ед. ежегодно;</w:t>
            </w:r>
          </w:p>
          <w:p w14:paraId="67BD25F4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14. Сохранение имеющегося режимно-секретного органа (1 ед.);</w:t>
            </w:r>
          </w:p>
          <w:p w14:paraId="5E65F0FC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15. Своевременное информирование граждан в области безопасности людей на водных объектах;</w:t>
            </w:r>
          </w:p>
          <w:p w14:paraId="07DACA3E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обследования ГТС, находящихся в муниципальной собственности;</w:t>
            </w:r>
          </w:p>
          <w:p w14:paraId="6F8D6611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17. Создание системы контроля доступа в подведомственную организацию в соответствии с категорией;</w:t>
            </w:r>
          </w:p>
          <w:p w14:paraId="1E918733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18. Сохранение имеющейся общественной организации добровольной пожарной охраны (1 ед.);</w:t>
            </w:r>
          </w:p>
          <w:p w14:paraId="4FFC6E18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19. Увеличение доли прикрытых силами пожарной дружины населенных пунктов от общего числа зарегистрированных населенных пунктов, %</w:t>
            </w:r>
          </w:p>
          <w:p w14:paraId="22185BE6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20. Сохранение доли предотвращенных возгораний с участием в пожаротушении ДПО от общего числа зарегистрированных пожаров (не менее 55 % ежегодно);</w:t>
            </w:r>
          </w:p>
          <w:p w14:paraId="1B8A3D7B" w14:textId="77777777" w:rsidR="0070329A" w:rsidRPr="0065651E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65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средств предупреждения и тушения лесных пожаров при использовании  городских лесов  на 100%</w:t>
            </w:r>
            <w:r w:rsidRPr="006565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  <w:p w14:paraId="0A966544" w14:textId="77777777" w:rsidR="0070329A" w:rsidRDefault="0070329A" w:rsidP="0065651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1E">
              <w:rPr>
                <w:rFonts w:ascii="Times New Roman" w:eastAsia="Times New Roman" w:hAnsi="Times New Roman" w:cs="Times New Roman"/>
                <w:sz w:val="24"/>
                <w:szCs w:val="24"/>
              </w:rPr>
              <w:t>22. Сохранение имеющегося аварийно-спасательного формирования Добрянского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(1 ед.);</w:t>
            </w:r>
          </w:p>
          <w:p w14:paraId="216550A2" w14:textId="62FE25FA" w:rsidR="0070329A" w:rsidRPr="0065651E" w:rsidRDefault="0070329A" w:rsidP="001A798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23.Обеспечение</w:t>
            </w:r>
            <w:r w:rsidR="001A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своевременного выезда </w:t>
            </w:r>
            <w:r w:rsidR="001A798B" w:rsidRPr="001A79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спецтранспорта внутренним водным транспортом</w:t>
            </w:r>
            <w:r w:rsidR="001A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98B" w:rsidRPr="001A79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принятии мер экстренного реагирования</w:t>
            </w:r>
            <w:r w:rsidR="001A7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850716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6D9A33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Раздел II изложить в следующей редакции:</w:t>
      </w:r>
    </w:p>
    <w:p w14:paraId="5AC1941B" w14:textId="77777777" w:rsidR="0065651E" w:rsidRPr="0065651E" w:rsidRDefault="0065651E" w:rsidP="00656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>II. Цели и задачи муниципальной программы</w:t>
      </w:r>
    </w:p>
    <w:p w14:paraId="4406482F" w14:textId="77777777" w:rsidR="004D4876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</w:p>
    <w:p w14:paraId="4F5BBA22" w14:textId="400C184D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граждан на территории Добрянского городского округа на основе совместных усилий администрации городского округа, правоохранительных органов, организаций и общественных объединений.</w:t>
      </w:r>
    </w:p>
    <w:p w14:paraId="66694E27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70E82873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5651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условий для работы участкового уполномоченного полиции на обслуживаемом административном участке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64AE67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развитие системы социальной профилактики правонарушений, обеспечение защиты и реализации прав и законных интересов несовершеннолетних;</w:t>
      </w:r>
    </w:p>
    <w:p w14:paraId="52836B2D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повышение уровня защищённости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др.);</w:t>
      </w:r>
    </w:p>
    <w:p w14:paraId="16B37B50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создание условий для деятельности народных дружин по охране общественного порядка;</w:t>
      </w:r>
    </w:p>
    <w:p w14:paraId="7E8E56FE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движения, предупреждение детского дорожно-транспортного травматизма;</w:t>
      </w:r>
    </w:p>
    <w:p w14:paraId="35AC518C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характера;</w:t>
      </w:r>
    </w:p>
    <w:p w14:paraId="2EC14AB1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мобилизационной подготовке;</w:t>
      </w:r>
    </w:p>
    <w:p w14:paraId="485B322E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6DA0EC4B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 и экстремизма, а также участие в минимизации и (или) ликвидации последствий проявлений терроризма и экстремизма;</w:t>
      </w:r>
    </w:p>
    <w:p w14:paraId="5195F46D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обеспечение транспортной безопасности на территории округа;</w:t>
      </w:r>
    </w:p>
    <w:p w14:paraId="00CEEB1E" w14:textId="77777777" w:rsidR="0065651E" w:rsidRPr="0065651E" w:rsidRDefault="0065651E" w:rsidP="0065651E">
      <w:pPr>
        <w:tabs>
          <w:tab w:val="left" w:pos="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14:paraId="39CCF543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создание и организация деятельности аварийно-спасательных служб (аварийно-спасательных формирований) на территории городского округа.</w:t>
      </w:r>
    </w:p>
    <w:p w14:paraId="06E9E85E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Источниками получения целевых показателей являются:</w:t>
      </w:r>
    </w:p>
    <w:p w14:paraId="568411EC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данные мониторингов Аппарата Правительства Пермского края (КДН и ЗП Пермского края);</w:t>
      </w:r>
    </w:p>
    <w:p w14:paraId="23B07848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финансовая отчетность главных распределителей бюджетных средств;</w:t>
      </w:r>
    </w:p>
    <w:p w14:paraId="44032B10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отчетные данные отдела по защите прав детей;</w:t>
      </w:r>
    </w:p>
    <w:p w14:paraId="4897D489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основные результаты оперативно-служебной деятельности Отдела МВД России по Добрянскому району;</w:t>
      </w:r>
    </w:p>
    <w:p w14:paraId="03C16FCE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отчётные данные Отдела МВД России по Добрянскому району;</w:t>
      </w:r>
    </w:p>
    <w:p w14:paraId="2EEAD1C2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отчётные данные отдела гражданской и антитеррористической защиты;</w:t>
      </w:r>
    </w:p>
    <w:p w14:paraId="017DC17E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анализ обстановки с пожарами и последствий от них на территории Добрянского городского округа;</w:t>
      </w:r>
    </w:p>
    <w:p w14:paraId="5074B339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отчётные данные 27 ПСО ФПС ГПС ГУ МЧС по Пермскому краю;</w:t>
      </w:r>
    </w:p>
    <w:p w14:paraId="280C713E" w14:textId="77777777" w:rsidR="0065651E" w:rsidRPr="0065651E" w:rsidRDefault="0065651E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отчётные данные МКУ «Добрянское городское лесничество» (с приложением фото отчёта).</w:t>
      </w:r>
    </w:p>
    <w:p w14:paraId="00612D2C" w14:textId="77777777" w:rsidR="0065651E" w:rsidRPr="0065651E" w:rsidRDefault="0065651E" w:rsidP="0065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0E95B3" w14:textId="77777777" w:rsidR="0065651E" w:rsidRPr="0065651E" w:rsidRDefault="0065651E" w:rsidP="0065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</w:t>
      </w:r>
      <w:r w:rsidRPr="0065651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7"/>
        <w:gridCol w:w="568"/>
        <w:gridCol w:w="567"/>
        <w:gridCol w:w="1417"/>
        <w:gridCol w:w="709"/>
        <w:gridCol w:w="850"/>
        <w:gridCol w:w="851"/>
        <w:gridCol w:w="850"/>
        <w:gridCol w:w="702"/>
      </w:tblGrid>
      <w:tr w:rsidR="0065651E" w:rsidRPr="0065651E" w14:paraId="11863146" w14:textId="77777777" w:rsidTr="0065651E">
        <w:trPr>
          <w:trHeight w:val="410"/>
          <w:tblHeader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CE04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5D7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2D121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BC5A" w14:textId="77777777" w:rsidR="0065651E" w:rsidRPr="0065651E" w:rsidRDefault="0065651E" w:rsidP="00656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89B" w14:textId="77777777" w:rsidR="0065651E" w:rsidRPr="0065651E" w:rsidRDefault="0065651E" w:rsidP="00656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по итогам 2018г.</w:t>
            </w:r>
          </w:p>
        </w:tc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8A03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65651E" w:rsidRPr="0065651E" w14:paraId="4D75E0DE" w14:textId="77777777" w:rsidTr="0065651E">
        <w:trPr>
          <w:trHeight w:val="550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0A1E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1560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D866" w14:textId="77777777" w:rsidR="0065651E" w:rsidRPr="0065651E" w:rsidRDefault="0065651E" w:rsidP="0065651E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7055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5E53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9C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36E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CB0D1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142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2EE0E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5651E" w:rsidRPr="0065651E" w14:paraId="1F41E3FE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894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4075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B647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793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2E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7D4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08B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4659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0BE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78542C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51E" w:rsidRPr="0065651E" w14:paraId="729DBA56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501B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E491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семей, снятых с учета как находящиеся в социально опасном положении, в связи с положительной  реабилитацией, от общего количества снятых с учета, %;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5076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DAB2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499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D51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B104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EDC23E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8B8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93A7EB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41.3</w:t>
            </w:r>
          </w:p>
        </w:tc>
      </w:tr>
      <w:tr w:rsidR="0065651E" w:rsidRPr="0065651E" w14:paraId="5D4044B3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588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DA14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добровольная народная дружина;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2375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61274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A289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D07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7A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D40198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001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65F3A1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51E" w:rsidRPr="0065651E" w14:paraId="3A490EAD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85F5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F78E8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выявленных преступлений (правонарушений) от общего числа зарегистрированных (ДНД), (не менее 10,0 % ежегодно);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E3B5E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84BE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28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07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BAB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1890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C4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84EEF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651E" w:rsidRPr="0065651E" w14:paraId="4F171040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4D33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EDE7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подростков, охваченных профилактическими мероприятиями по предупреждению детского дорожно-транспортного травматизма, %;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A4D6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17D" w14:textId="77777777" w:rsidR="0065651E" w:rsidRPr="0065651E" w:rsidRDefault="0065651E" w:rsidP="00656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49E4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5BB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01F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797B8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49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A7F2B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5651E" w:rsidRPr="0065651E" w14:paraId="35FAD16A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742D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AFE0D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травматизма, %;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1266B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BADB6" w14:textId="77777777" w:rsidR="0065651E" w:rsidRPr="0065651E" w:rsidRDefault="0065651E" w:rsidP="006565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CF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E2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70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972686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13E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DB23D8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651E" w:rsidRPr="0065651E" w14:paraId="5F25D92D" w14:textId="77777777" w:rsidTr="0065651E">
        <w:trPr>
          <w:trHeight w:val="3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08EF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BA87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оповещения населения </w:t>
            </w: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 завершению программы 1 система);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9F3D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ACAF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3D7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195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AB9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72C3C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48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7B5C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51E" w:rsidRPr="0065651E" w14:paraId="35DB8AD7" w14:textId="77777777" w:rsidTr="0065651E">
        <w:trPr>
          <w:trHeight w:val="3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98889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7CCE7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Актуальный Паспорт безопасности территории Добрянского городского округа (1 шт.);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CB1A8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8378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49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F4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A5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C17F4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3D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FFAEA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51E" w:rsidRPr="0065651E" w14:paraId="2A4A8151" w14:textId="77777777" w:rsidTr="0065651E">
        <w:trPr>
          <w:trHeight w:val="3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A3BF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B2EC1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техническом состоянии защитных сооружений,  находящихся в собственности администрации (3 шт.);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D422E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0D50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53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873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4AE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D7627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4A9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83406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51E" w:rsidRPr="0065651E" w14:paraId="3248AE27" w14:textId="77777777" w:rsidTr="0065651E">
        <w:trPr>
          <w:trHeight w:val="1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FC85C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3349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повседневного управления Добрянского городского округа – МКУ «Единая дежурно-</w:t>
            </w: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диспетчерская служба Добрянского городского округа»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4465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BE7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B0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7F51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33F8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5A05E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F95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6F4220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51E" w:rsidRPr="0065651E" w14:paraId="023986BD" w14:textId="77777777" w:rsidTr="0065651E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DD08E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6AEE1" w14:textId="77777777" w:rsidR="0065651E" w:rsidRPr="0065651E" w:rsidRDefault="0065651E" w:rsidP="006565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вывода информации с камер видеонаблюдения в орган повседневного управления (ЕДДС);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FB8AB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C442C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33D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92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019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C266A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6F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C2CCD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51E" w:rsidRPr="0065651E" w14:paraId="5834A46D" w14:textId="77777777" w:rsidTr="0065651E">
        <w:trPr>
          <w:trHeight w:val="1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F2B55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37252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обученного руководящего состава и специалистов органов управления в области ГО и ЧС (не менее 90 % ежегодно)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58889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3B3F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CB9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9F5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10C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26896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278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CF8BD7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5651E" w:rsidRPr="0065651E" w14:paraId="52B2C472" w14:textId="77777777" w:rsidTr="0065651E">
        <w:trPr>
          <w:trHeight w:val="1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94C40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7053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и размещённых информационных материалов в печатных СМИ в сфере безопасности </w:t>
            </w: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(5 публикаций ежегодно)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FEF0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0E69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  <w:p w14:paraId="2570A81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3AF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F6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D0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5A3C1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00E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91DC08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651E" w:rsidRPr="0065651E" w14:paraId="2563C8F0" w14:textId="77777777" w:rsidTr="0065651E">
        <w:trPr>
          <w:trHeight w:val="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72354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32629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Режимно-секретный орган (1ед.);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BA1CD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041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152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971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9C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96CDA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C51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02683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51E" w:rsidRPr="0065651E" w14:paraId="00118D12" w14:textId="77777777" w:rsidTr="0065651E">
        <w:trPr>
          <w:trHeight w:val="3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06E5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34C5B5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граждан  в области безопасности людей на водных объектах;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19802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1522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7D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2FE0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AC6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5332D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AC7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B7AC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5651E" w:rsidRPr="0065651E" w14:paraId="0166A8EB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D932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4028F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обследований ГТС находящихся в муниципальной собственности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30DEE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A1F2D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8A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64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1CE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91FA9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F26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DF1CF4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651E" w:rsidRPr="0065651E" w14:paraId="53C88E11" w14:textId="77777777" w:rsidTr="0065651E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ADE8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8438D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системы контроля доступа в подведомственных организациях в соответствии с категорией;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46158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671B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D2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F48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89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67AAD1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E7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3E443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651E" w:rsidRPr="0065651E" w14:paraId="67DA8184" w14:textId="77777777" w:rsidTr="0065651E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F171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A871" w14:textId="77777777" w:rsidR="0065651E" w:rsidRPr="0065651E" w:rsidRDefault="0065651E" w:rsidP="0065651E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добровольной пожарной охраны;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B28C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460E1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503, 508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5E2C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9970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89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4DD21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FC07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8657F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651E" w:rsidRPr="0065651E" w14:paraId="06FC828E" w14:textId="77777777" w:rsidTr="0065651E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790A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424A3" w14:textId="77777777" w:rsidR="0065651E" w:rsidRPr="0065651E" w:rsidRDefault="0065651E" w:rsidP="0065651E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прикрытых силами пожарной дружины населенных пунктов от общего числа зарегистрированных населенных пунктов, 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E6B3C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4DDE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503, 508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93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E86E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B8EC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E2FC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548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40B25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5651E" w:rsidRPr="0065651E" w14:paraId="5D21E7D3" w14:textId="77777777" w:rsidTr="0065651E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293B95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F8D3B" w14:textId="77777777" w:rsidR="0065651E" w:rsidRPr="0065651E" w:rsidRDefault="0065651E" w:rsidP="0065651E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предотвращенных возгораний с участием в пожаротушении ДПО от общего числа зарегистрированных пожаров, (не менее 55 % ежегодно);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A02EC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F068E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503, 508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1DC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1AE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43E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53C07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BF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41AB9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5651E" w:rsidRPr="0065651E" w14:paraId="449E3626" w14:textId="77777777" w:rsidTr="0065651E">
        <w:trPr>
          <w:trHeight w:val="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7617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30DF1" w14:textId="77777777" w:rsidR="0065651E" w:rsidRPr="0065651E" w:rsidRDefault="0065651E" w:rsidP="0065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Доля обеспеченности средствами </w:t>
            </w:r>
            <w:r w:rsidRPr="0065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предупреждения и тушения лесных пожаров</w:t>
            </w:r>
            <w:r w:rsidRPr="00656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65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площади лесных участков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A85D4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D0776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D7F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DA6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B2C0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E3EB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A47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7D54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51E" w:rsidRPr="0065651E" w14:paraId="344C44B0" w14:textId="77777777" w:rsidTr="0065651E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0277A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22C0" w14:textId="77777777" w:rsidR="0065651E" w:rsidRPr="0065651E" w:rsidRDefault="0065651E" w:rsidP="0065651E">
            <w:pPr>
              <w:widowControl w:val="0"/>
              <w:tabs>
                <w:tab w:val="left" w:pos="318"/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Аварийно-спасательное формирование Добрянского городского округа;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F8C4" w14:textId="77777777" w:rsidR="0065651E" w:rsidRPr="0065651E" w:rsidRDefault="0065651E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48F2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503, 508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72A3" w14:textId="77777777" w:rsidR="0065651E" w:rsidRPr="0065651E" w:rsidRDefault="0065651E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A151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92EB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709D4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64A" w14:textId="77777777" w:rsidR="0065651E" w:rsidRPr="0065651E" w:rsidRDefault="0065651E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9D1A3" w14:textId="77777777" w:rsidR="0065651E" w:rsidRPr="0065651E" w:rsidRDefault="0065651E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5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798B" w:rsidRPr="0065651E" w14:paraId="2B08EFBD" w14:textId="77777777" w:rsidTr="0065651E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AEDB2" w14:textId="10E200A0" w:rsidR="001A798B" w:rsidRPr="0065651E" w:rsidRDefault="001A798B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D82BC" w14:textId="41C013B6" w:rsidR="001A798B" w:rsidRPr="0065651E" w:rsidRDefault="001A798B" w:rsidP="0065651E">
            <w:pPr>
              <w:widowControl w:val="0"/>
              <w:tabs>
                <w:tab w:val="left" w:pos="318"/>
                <w:tab w:val="left" w:pos="4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9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выездов спецтранспорта внутренним водным транспортом при принятии мер экстренного реагирования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D1B32" w14:textId="00C100E4" w:rsidR="001A798B" w:rsidRPr="0065651E" w:rsidRDefault="001A798B" w:rsidP="006565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93025" w14:textId="36CBB6DB" w:rsidR="001A798B" w:rsidRPr="0065651E" w:rsidRDefault="00201FB2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EBA" w14:textId="4032BFBB" w:rsidR="001A798B" w:rsidRPr="0065651E" w:rsidRDefault="00201FB2" w:rsidP="0065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2C88" w14:textId="75F25068" w:rsidR="001A798B" w:rsidRPr="0065651E" w:rsidRDefault="00201FB2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8A0" w14:textId="6C03A010" w:rsidR="001A798B" w:rsidRPr="0065651E" w:rsidRDefault="00201FB2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911F8E" w14:textId="6220706F" w:rsidR="001A798B" w:rsidRPr="0065651E" w:rsidRDefault="00201FB2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6FA" w14:textId="11863E73" w:rsidR="001A798B" w:rsidRPr="0065651E" w:rsidRDefault="00201FB2" w:rsidP="0065651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F36DF" w14:textId="6616795F" w:rsidR="001A798B" w:rsidRPr="0065651E" w:rsidRDefault="00201FB2" w:rsidP="00656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59C7576" w14:textId="77777777" w:rsidR="0065651E" w:rsidRPr="0065651E" w:rsidRDefault="0065651E" w:rsidP="00E81F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651E">
        <w:rPr>
          <w:rFonts w:ascii="Times New Roman" w:eastAsia="Times New Roman" w:hAnsi="Times New Roman" w:cs="Times New Roman"/>
          <w:kern w:val="32"/>
          <w:sz w:val="28"/>
          <w:szCs w:val="28"/>
        </w:rPr>
        <w:br w:type="page"/>
      </w:r>
      <w:r w:rsidRPr="0065651E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3. Раздел </w:t>
      </w:r>
      <w:r w:rsidRPr="0065651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5651E">
        <w:rPr>
          <w:rFonts w:ascii="Times New Roman" w:eastAsia="Times New Roman" w:hAnsi="Times New Roman" w:cs="Times New Roman"/>
          <w:sz w:val="28"/>
          <w:szCs w:val="28"/>
          <w:lang w:eastAsia="en-US"/>
        </w:rPr>
        <w:t>зложить в следующей редакции:</w:t>
      </w:r>
    </w:p>
    <w:p w14:paraId="3E5326C7" w14:textId="77777777" w:rsidR="0065651E" w:rsidRPr="0065651E" w:rsidRDefault="0065651E" w:rsidP="0065651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14:paraId="17038440" w14:textId="77777777" w:rsidR="0065651E" w:rsidRPr="0065651E" w:rsidRDefault="0065651E" w:rsidP="00656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65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5651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14:paraId="7CF54A90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7.1. Реконструкция помещения для работы участковых полиции соответствующих требованиям (1 помещение);</w:t>
      </w:r>
    </w:p>
    <w:p w14:paraId="693A62CE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7.2. Увеличение доли семей, снятых с учета как находящиеся в социально опасном положении, в связи с положительной реабилитацией, от общего количества снятых с учета;</w:t>
      </w:r>
    </w:p>
    <w:p w14:paraId="7FED79A2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7.3. Сохранение имеющейся общественной организации добровольная народная дружина (1 ед.);</w:t>
      </w:r>
    </w:p>
    <w:p w14:paraId="54604545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7.4. Сохранение доли выявленных преступлений (правонарушений) от общего числа зарегистрированных (ДНД), (не менее 10,0 % ежегодно);</w:t>
      </w:r>
    </w:p>
    <w:p w14:paraId="0C4E46DB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7.5. Охват детей и подростков, охваченных профилактическими мероприятиями по предупреждению детского дорожно-транспортного травматизма, %;</w:t>
      </w:r>
    </w:p>
    <w:p w14:paraId="3200EA6B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7.6. 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100%;</w:t>
      </w:r>
    </w:p>
    <w:p w14:paraId="682DE0D0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7.7. Создание муниципальной системы оповещения населения </w:t>
      </w:r>
      <w:r w:rsidRPr="0065651E">
        <w:rPr>
          <w:rFonts w:ascii="Times New Roman" w:eastAsia="Times New Roman" w:hAnsi="Times New Roman" w:cs="Times New Roman"/>
          <w:sz w:val="28"/>
          <w:szCs w:val="28"/>
        </w:rPr>
        <w:br/>
        <w:t>(к завершению программы - 1 система);</w:t>
      </w:r>
    </w:p>
    <w:p w14:paraId="43167284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7.8. Наличие актуального Паспорта безопасности территории Добрянского городского округа (1 шт.);</w:t>
      </w:r>
    </w:p>
    <w:p w14:paraId="4F33FB75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7.9. Наличие актов о техническом состоянии защитных сооружений, находящихся в собственности администрации (3 шт.);</w:t>
      </w:r>
    </w:p>
    <w:p w14:paraId="1842989D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7.10. Сохранение имеющегося органа повседневного управления Добрянского городского округа – МКУ «Единая дежурно-диспетчерская служба Добрянского городского округа» (1 ед.);</w:t>
      </w:r>
    </w:p>
    <w:p w14:paraId="4DE58218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7.11. Вывод информации с систем видеонаблюдения в орган повседневного управления».</w:t>
      </w:r>
    </w:p>
    <w:p w14:paraId="78BCC25C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7.12. Сохранение доли обученного руководящего состава и специалистов органов управления в области ГО и ЧС (не менее 90 % ежегодно);</w:t>
      </w:r>
    </w:p>
    <w:p w14:paraId="7C7935FC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7.13. Информирование и обучение населения в сфере безопасности через печатные СМИ в 2020 году – 10 ед., в 2021-2024 годах – 5 ед. ежегодно;</w:t>
      </w:r>
    </w:p>
    <w:p w14:paraId="5118FA69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7.14. Сохранение имеющегося режимно-секретного органа (1 ед.);</w:t>
      </w:r>
    </w:p>
    <w:p w14:paraId="464B5D58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7.15. Своевременное информирование граждан в области безопасности людей на водных объектах;</w:t>
      </w:r>
    </w:p>
    <w:p w14:paraId="5448D295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7.16. </w:t>
      </w:r>
      <w:r w:rsidRPr="006565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обследования ГТС находящихся в муниципальной собственности;</w:t>
      </w:r>
    </w:p>
    <w:p w14:paraId="08C38143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7.17. Создание системы контроля доступа в подведомственную организацию в соответствии с категорией;</w:t>
      </w:r>
    </w:p>
    <w:p w14:paraId="4F42A6BB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7.18. Сохранение имеющейся общественной организации добровольной пожарной охраны (1 ед.);</w:t>
      </w:r>
    </w:p>
    <w:p w14:paraId="4B032109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lastRenderedPageBreak/>
        <w:t>7.19. Увеличение доли прикрытых силами пожарной дружины населенных пунктов от общего числа зарегистрированных населенных пунктов, %;</w:t>
      </w:r>
    </w:p>
    <w:p w14:paraId="52172C96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7.20. Сохранение доли предотвращенных возгораний с участием в пожаротушении ДПО от общего числа зарегистрированных пожаров, (не менее 55 % ежегодно);</w:t>
      </w:r>
    </w:p>
    <w:p w14:paraId="5E1659EC" w14:textId="77777777" w:rsidR="0065651E" w:rsidRP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7.21. </w:t>
      </w:r>
      <w:r w:rsidRPr="00656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Наличие средств предупреждения и тушения лесных пожаров при использовании городских лесов на 100%</w:t>
      </w:r>
      <w:r w:rsidRPr="0065651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;</w:t>
      </w:r>
    </w:p>
    <w:p w14:paraId="1A848E00" w14:textId="4ED5ED23" w:rsidR="0065651E" w:rsidRDefault="0065651E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>7.22. Сохранение имеющегося аварийно-спасательного формирования Добрянс</w:t>
      </w:r>
      <w:r w:rsidR="00201FB2">
        <w:rPr>
          <w:rFonts w:ascii="Times New Roman" w:eastAsia="Times New Roman" w:hAnsi="Times New Roman" w:cs="Times New Roman"/>
          <w:sz w:val="28"/>
          <w:szCs w:val="28"/>
        </w:rPr>
        <w:t>кого городского округа (1 ед.);</w:t>
      </w:r>
    </w:p>
    <w:p w14:paraId="46308906" w14:textId="753DCCCB" w:rsidR="00201FB2" w:rsidRPr="0065651E" w:rsidRDefault="00201FB2" w:rsidP="006565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7.23. </w:t>
      </w:r>
      <w:r w:rsidRPr="00201FB2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выезда спецтранспорта внутренним водным транспортом при принятии мер экстренного реагирования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48529D" w14:textId="5E36DEF4" w:rsidR="0065651E" w:rsidRPr="0065651E" w:rsidRDefault="00201FB2" w:rsidP="0065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651E" w:rsidRPr="00656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59C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 к муниципальной программе изложить в редакции согласно приложению 1 к настоящим изменениям.</w:t>
      </w:r>
    </w:p>
    <w:p w14:paraId="1A1F17FA" w14:textId="25EC481F" w:rsidR="00D1075A" w:rsidRPr="00201FB2" w:rsidRDefault="0065651E" w:rsidP="0020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1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1075A" w:rsidRPr="00D107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2 к муниципальной программе изложить в редакции согласно приложению 2 к настоящим изменениям.</w:t>
      </w:r>
    </w:p>
    <w:p w14:paraId="5FF98F66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  <w:sectPr w:rsidR="00D1075A" w:rsidSect="00914809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7CDDE66" w14:textId="68DB4BBA" w:rsidR="00D1075A" w:rsidRPr="00D1075A" w:rsidRDefault="00D1075A" w:rsidP="00914809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2FD9F747" w14:textId="77777777" w:rsidR="00D1075A" w:rsidRPr="00D1075A" w:rsidRDefault="00D1075A" w:rsidP="00914809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«Безопасный муниципалитет», утвержденную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>от 22.11.2019 № 1909</w:t>
      </w:r>
    </w:p>
    <w:p w14:paraId="57F01ACF" w14:textId="77777777" w:rsidR="00D1075A" w:rsidRPr="00D1075A" w:rsidRDefault="00D1075A" w:rsidP="00D1075A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314163FF" w14:textId="77777777" w:rsidR="00D1075A" w:rsidRPr="00D1075A" w:rsidRDefault="00D1075A" w:rsidP="00D1075A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34A5FD96" w14:textId="77777777" w:rsidR="00D1075A" w:rsidRPr="00D1075A" w:rsidRDefault="00D1075A" w:rsidP="00D1075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5EFE3610" w14:textId="77777777" w:rsidR="00D1075A" w:rsidRPr="00D1075A" w:rsidRDefault="00D1075A" w:rsidP="00D1075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«Безопасный муниципалитет» на 2020-2024 годы</w:t>
      </w:r>
    </w:p>
    <w:p w14:paraId="596CE418" w14:textId="77777777" w:rsidR="00D1075A" w:rsidRPr="00D1075A" w:rsidRDefault="00D1075A" w:rsidP="00D1075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"/>
        <w:gridCol w:w="3902"/>
        <w:gridCol w:w="1908"/>
        <w:gridCol w:w="1281"/>
        <w:gridCol w:w="1134"/>
        <w:gridCol w:w="2267"/>
        <w:gridCol w:w="855"/>
        <w:gridCol w:w="851"/>
        <w:gridCol w:w="708"/>
        <w:gridCol w:w="851"/>
        <w:gridCol w:w="709"/>
      </w:tblGrid>
      <w:tr w:rsidR="00D1075A" w:rsidRPr="00D1075A" w14:paraId="1208FC92" w14:textId="77777777" w:rsidTr="00C752A7">
        <w:trPr>
          <w:trHeight w:val="407"/>
          <w:tblHeader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563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729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FF94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CEC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469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7EAD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</w:t>
            </w:r>
          </w:p>
        </w:tc>
      </w:tr>
      <w:tr w:rsidR="00D1075A" w:rsidRPr="00D1075A" w14:paraId="105D2178" w14:textId="77777777" w:rsidTr="00C752A7">
        <w:trPr>
          <w:trHeight w:val="693"/>
          <w:tblHeader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250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B1D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59F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CA5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709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0AD9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подпрограммы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07E6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B9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34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81A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74C95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1075A" w:rsidRPr="00D1075A" w14:paraId="1E65727E" w14:textId="77777777" w:rsidTr="00C752A7">
        <w:trPr>
          <w:trHeight w:val="204"/>
          <w:tblHeader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ACA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FF2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402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4299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C25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AB90E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E3773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404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A2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D4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8ABC4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075A" w:rsidRPr="00D1075A" w14:paraId="07987055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13E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683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«Предоставление помещений для работы участковых уполномоченных полиции»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65FF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AFE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3783AA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помещения для работы участковых полиции соответствующих требованиям (1 помещение)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7C2CF52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7F61FC54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23C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4EC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72A4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E5EB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7408F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88C2F2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ABA83D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63BDF1E4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305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E70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CF6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F7D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E862B" w14:textId="77777777" w:rsidR="00D1075A" w:rsidRPr="00D1075A" w:rsidRDefault="00D1075A" w:rsidP="00D1075A">
            <w:pPr>
              <w:tabs>
                <w:tab w:val="left" w:pos="-22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D1075A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Увеличение доли семей, снятых с учета как находящиеся в социально опасном положении, в связи с положительной  реабилитацией, от общего количества снятых с учета</w:t>
            </w:r>
          </w:p>
        </w:tc>
      </w:tr>
      <w:tr w:rsidR="00D1075A" w:rsidRPr="00D1075A" w14:paraId="2C51D4DB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A29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BC19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DA66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1679C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A29B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E752B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7B30AF89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8E0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874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809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EE5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2E2BC5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добровольная народная дружина (1 ед.)</w:t>
            </w:r>
          </w:p>
          <w:p w14:paraId="1051F112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29A047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имеющейся общественной организации добровольная народная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дружина (1 ед.);</w:t>
            </w:r>
          </w:p>
          <w:p w14:paraId="59AA73F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выявленных преступлений (правонарушений) от общего числа зарегистрированных (ДНД), (не менее 10,0 % ежегодно)</w:t>
            </w:r>
          </w:p>
        </w:tc>
      </w:tr>
      <w:tr w:rsidR="00D1075A" w:rsidRPr="00D1075A" w14:paraId="0EA865F0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19E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60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6A4C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C518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00C0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79F83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33BB6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5845236D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58A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5F9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17BB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44DC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E9E3B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D2352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4D15A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6DD8A1E5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F26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13A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595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5C3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7A1B2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подростков, охваченных профилактическими мероприятиями по предупреждению детского дорожно-транспортного травматизма, %;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E715BB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 100%</w:t>
            </w:r>
          </w:p>
        </w:tc>
      </w:tr>
      <w:tr w:rsidR="00D1075A" w:rsidRPr="00D1075A" w14:paraId="65750260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B84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D08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4D256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1BFC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46444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71B1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97D28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178FBD58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FB9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73C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407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625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000A16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муниципальной системы оповещения населения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 завершению программы - 1 система)</w:t>
            </w:r>
          </w:p>
        </w:tc>
      </w:tr>
      <w:tr w:rsidR="00D1075A" w:rsidRPr="00D1075A" w14:paraId="1EFF7B01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F9A2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CB6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EDAE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476D5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9B17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A085C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7D199275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971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993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«Разработка планирующих и руководящих документов в области ГО и ЧС»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4FE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665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05F57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актуального Паспорта безопасности территории Добрянского городского округа (1 шт.)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63059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342EBA86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815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98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Паспорта безопасности территории Добрянского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473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3BF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211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204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876B3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71A26EDD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662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6D8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«Проведение мероприятий гражданской обороны»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0CC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5ED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9C66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актов о техническом состоянии защитных сооружений, находящихся в собственности администрации (3 шт.)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C9D11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1232B71B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0C2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BF7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Обследование технического состояния защитных сооружений гражданской обороны, находящихся в собственности Добрянского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23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636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5BA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0651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11EAD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6AC93AE6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3BA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91D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A73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0AA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D67F0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имеющегося органа повседневного управления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 – МКУ «Единая дежурно-диспетчерская служба Добрянского городского округа» (1 ед.)</w:t>
            </w:r>
          </w:p>
        </w:tc>
      </w:tr>
      <w:tr w:rsidR="00D1075A" w:rsidRPr="00D1075A" w14:paraId="3AF3640A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8C2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8.1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A51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00C9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EECC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CE101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C29FC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3126355C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B60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7DE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AA3D6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2DE1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0E858C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обученного руководящего состава и специалистов органов управления в области ГО и ЧС (не менее 90 % ежегодно)</w:t>
            </w:r>
          </w:p>
        </w:tc>
      </w:tr>
      <w:tr w:rsidR="00D1075A" w:rsidRPr="00D1075A" w14:paraId="73FFAF04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DAA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C09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64A7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3EEF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82EF2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E0702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4F2085FD" w14:textId="77777777" w:rsidTr="00C752A7">
        <w:trPr>
          <w:trHeight w:val="204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1DB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F47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45548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9028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72F16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A4AA28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и обучение населения в сфере безопасности через печатные СМИ в 2020 году – 10 ед., в 2021-2024 годах – 5 ед. ежегодно</w:t>
            </w:r>
          </w:p>
        </w:tc>
      </w:tr>
      <w:tr w:rsidR="00D1075A" w:rsidRPr="00D1075A" w14:paraId="0D186D1E" w14:textId="77777777" w:rsidTr="00C752A7">
        <w:trPr>
          <w:trHeight w:val="204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235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623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A2404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9BAE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D38C6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E218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08DD010B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D92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DBC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и развитие учебно-консультационного пункта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4372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3D9C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6C3F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8D3A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42260B44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C63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B67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03E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1E9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481D7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режимно-секретного органа (1 ед.)</w:t>
            </w:r>
          </w:p>
        </w:tc>
      </w:tr>
      <w:tr w:rsidR="00D1075A" w:rsidRPr="00D1075A" w14:paraId="7A353414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1AB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2D8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BC62F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2DC1C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EADC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C9823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506" w:rsidRPr="00D1075A" w14:paraId="3B740B6B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DA66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73EA" w14:textId="77777777" w:rsidR="00460506" w:rsidRPr="00D1075A" w:rsidRDefault="00460506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B153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8469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988004" w14:textId="77777777" w:rsidR="00460506" w:rsidRPr="00D1075A" w:rsidRDefault="00460506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информирование граждан в области безопасности людей на водных объектах</w:t>
            </w:r>
          </w:p>
        </w:tc>
      </w:tr>
      <w:tr w:rsidR="00460506" w:rsidRPr="00D1075A" w14:paraId="0FD388F5" w14:textId="77777777" w:rsidTr="00914809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6EC59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26D" w14:textId="2DEDA58F" w:rsidR="00460506" w:rsidRPr="00D1075A" w:rsidRDefault="00460506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7DF3F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C50F3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9A44AF" w14:textId="77777777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9AF35" w14:textId="77777777" w:rsidR="00460506" w:rsidRPr="00D1075A" w:rsidRDefault="00460506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0506" w:rsidRPr="00D1075A" w14:paraId="27C47827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288A" w14:textId="37424044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C2FAA" w14:textId="7CCC2A5C" w:rsidR="00460506" w:rsidRPr="00D1075A" w:rsidRDefault="00460506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передвижных спасательных постов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3851FB" w14:textId="77777777" w:rsidR="00460506" w:rsidRDefault="004D487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УЖКХиБ</w:t>
            </w:r>
          </w:p>
          <w:p w14:paraId="298D7E6D" w14:textId="2FC37B6B" w:rsidR="004D4876" w:rsidRPr="00D1075A" w:rsidRDefault="004D487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ОЖКХ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7E434" w14:textId="77EE4E5C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A791A" w14:textId="0C410D92" w:rsidR="00460506" w:rsidRPr="00D1075A" w:rsidRDefault="0046050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4CEF5" w14:textId="77777777" w:rsidR="00460506" w:rsidRPr="00D1075A" w:rsidRDefault="00460506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766E4D69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C67E" w14:textId="12ADEAFE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9F0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6FF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D4F8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920714" w14:textId="33A98046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обследования ГТС</w:t>
            </w:r>
            <w:r w:rsidR="003969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находящихся в муниципальной собственности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2653EC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2270A271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BCB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F9C6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Повышения защищённости объектов инфраструктуры водного транспорта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200DE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779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329E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B96C1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732C21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6DD43B01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823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EE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контроля и управления доступом в образовательных организациях, в рамках реализации концепции АПК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"Безопасный город"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A6D8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9F1B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B19D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A8C3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системы контроля доступа в подведомственную организацию в соответствии с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93D60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701AC208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78D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12.3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BEE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49C9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888C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030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B82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обследования ГТС, находящихся в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D267F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46D8BFED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29C5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F9E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65C3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CB99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0C9C41C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охраны;</w:t>
            </w:r>
          </w:p>
          <w:p w14:paraId="57751440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96D04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имеющейся общественной организации добровольной пожарной охраны;</w:t>
            </w:r>
          </w:p>
          <w:p w14:paraId="51C1818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прикрытых силами пожарной дружины населенных пунктов от общего числа зарегистрированных населенных пунктов, %;</w:t>
            </w:r>
          </w:p>
          <w:p w14:paraId="0793A97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предотвращенных возгораний с участием в пожаротушении ДПО от общего числа зарегистрированных пожаров, (не менее 55 % ежегодно).</w:t>
            </w:r>
          </w:p>
        </w:tc>
      </w:tr>
      <w:tr w:rsidR="00D1075A" w:rsidRPr="00D1075A" w14:paraId="5C86CE8B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B97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15C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ADC3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02C0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541B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A7B09F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2FB02F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26FDCEDA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91A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1E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92E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C55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B29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A25F7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F7024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471D5FBA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366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4992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5677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FB77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F467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97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5B4A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B07F8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1075A" w:rsidRPr="00D1075A" w14:paraId="72F24C47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49F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A26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«Создание, содержание и организация деятельности аварийно-спасательных формирований на территории Добрянского городского округа»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5E8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265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7A2536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имеющегося аварийно-спасательного формирования Добрянского городского округа</w:t>
            </w:r>
          </w:p>
        </w:tc>
      </w:tr>
      <w:tr w:rsidR="00D1075A" w:rsidRPr="00D1075A" w14:paraId="32B8C401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25F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084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аварийно-спасательных формирований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0C20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00A1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EF64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A11C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6877E1C9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237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7D6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Основное мероприятие «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 городского хозяйства Добрянского городского округа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1B02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FE34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EA7C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24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68137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информации с систем видеонаблюдения в орган повседневного управления</w:t>
            </w:r>
          </w:p>
        </w:tc>
      </w:tr>
      <w:tr w:rsidR="00D1075A" w:rsidRPr="00D1075A" w14:paraId="700CE80D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CEC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BF8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широкоформатного монитора в рамках проекта по цифровизации городского хозяйства Добрянского ГО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7803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DFC6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9714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AC964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D1075A" w14:paraId="57EF0599" w14:textId="77777777" w:rsidTr="00D1075A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3C0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F85D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серверного оборудования в рамках проекта по цифровизации городского хозяйства Добрянского городского округа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DFE5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23D4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563C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259E1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75A" w:rsidRPr="00201FB2" w14:paraId="6D181061" w14:textId="77777777" w:rsidTr="00D1075A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9984" w14:textId="768A070A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15510" w14:textId="469BD47B" w:rsidR="00D1075A" w:rsidRPr="00201FB2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892740" w14:textId="633340E8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36CF5" w14:textId="404DF666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7E160" w14:textId="09F27309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41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DE8C9" w14:textId="2E8D738F" w:rsidR="00D1075A" w:rsidRPr="00201FB2" w:rsidRDefault="00201FB2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своевременного выезда спецтранспорта внутренним водным транспортом при принятии мер экстренного реагирования</w:t>
            </w:r>
          </w:p>
        </w:tc>
      </w:tr>
      <w:tr w:rsidR="00D1075A" w:rsidRPr="00201FB2" w14:paraId="4451E63F" w14:textId="77777777" w:rsidTr="00C752A7">
        <w:trPr>
          <w:trHeight w:val="20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27BF" w14:textId="14FADA01" w:rsid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A856D" w14:textId="1A1AEEDB" w:rsidR="00D1075A" w:rsidRPr="00201FB2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обеспечению транспортной доступности внутренним водным транспортом при оказании мер экстренного реагирования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DABE5" w14:textId="0069D622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84F6D" w14:textId="77488D45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BDD58" w14:textId="356095BE" w:rsidR="00D1075A" w:rsidRPr="00201FB2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01F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24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73D28" w14:textId="77777777" w:rsidR="00D1075A" w:rsidRPr="00201FB2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7B697E6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4D618FBC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32D40952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0B766975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58B858BD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33311D15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7E3580F9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65A1C232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09A3EE08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70EF51AA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281CDFC5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76C14987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702EAC63" w14:textId="77777777" w:rsid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14:paraId="35E79EB3" w14:textId="0C1014C5" w:rsidR="00D1075A" w:rsidRPr="00D1075A" w:rsidRDefault="00D1075A" w:rsidP="00D1075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11BFFA71" w14:textId="77777777" w:rsidR="00D1075A" w:rsidRPr="00D1075A" w:rsidRDefault="00D1075A" w:rsidP="00D1075A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«Безопасный муниципалитет», утвержденную постановлением администрации Добрянского муниципального района 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br/>
        <w:t>от 22.11.2019 № 1909</w:t>
      </w:r>
    </w:p>
    <w:p w14:paraId="0CF78A7C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F886AD3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F76E7D5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0FA8C5A7" w14:textId="77777777" w:rsidR="00D1075A" w:rsidRPr="00D1075A" w:rsidRDefault="00D1075A" w:rsidP="00D1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за счет средств бюджета Добрянского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</w:rPr>
        <w:t xml:space="preserve">2020-2024 </w:t>
      </w:r>
      <w:r w:rsidRPr="00D1075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годы</w:t>
      </w:r>
    </w:p>
    <w:p w14:paraId="58B3411A" w14:textId="77777777" w:rsidR="00D1075A" w:rsidRPr="00D1075A" w:rsidRDefault="00D1075A" w:rsidP="00D1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7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3093"/>
        <w:gridCol w:w="1548"/>
        <w:gridCol w:w="557"/>
        <w:gridCol w:w="567"/>
        <w:gridCol w:w="709"/>
        <w:gridCol w:w="567"/>
        <w:gridCol w:w="2550"/>
        <w:gridCol w:w="918"/>
        <w:gridCol w:w="992"/>
        <w:gridCol w:w="851"/>
        <w:gridCol w:w="850"/>
        <w:gridCol w:w="851"/>
        <w:gridCol w:w="924"/>
      </w:tblGrid>
      <w:tr w:rsidR="00D1075A" w:rsidRPr="00D1075A" w14:paraId="30C2161E" w14:textId="77777777" w:rsidTr="00C752A7">
        <w:trPr>
          <w:trHeight w:val="204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6D7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09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A03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AF5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16B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подпрограммы (ВСЕГО), в том числе по источникам финансирования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2A5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D1075A" w:rsidRPr="00D1075A" w14:paraId="7014D9E4" w14:textId="77777777" w:rsidTr="00C752A7">
        <w:trPr>
          <w:trHeight w:val="394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38B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63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521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F3F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F0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07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12C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FC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45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79C5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1075A" w:rsidRPr="00D1075A" w14:paraId="3D244625" w14:textId="77777777" w:rsidTr="00C752A7">
        <w:trPr>
          <w:trHeight w:val="516"/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F37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A6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DD7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374" w14:textId="77777777" w:rsidR="00D1075A" w:rsidRPr="00D1075A" w:rsidRDefault="00D1075A" w:rsidP="00D1075A">
            <w:pPr>
              <w:spacing w:after="0" w:line="240" w:lineRule="auto"/>
              <w:ind w:right="-123" w:hanging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F15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BB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895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2E0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88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7B8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F3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E9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EECE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075A" w:rsidRPr="00D1075A" w14:paraId="7EFD5DE2" w14:textId="77777777" w:rsidTr="00C752A7">
        <w:trPr>
          <w:trHeight w:val="204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D18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25C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4E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75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B1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BA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09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14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6B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2C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C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3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0E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00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075A" w:rsidRPr="00D1075A" w14:paraId="1744749D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0C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84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«Предоставление помещений для работы участковых уполномоченных полиции»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2A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2E7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64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292635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16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47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41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86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44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B890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075A" w:rsidRPr="00D1075A" w14:paraId="13A793D4" w14:textId="77777777" w:rsidTr="00C752A7">
        <w:trPr>
          <w:trHeight w:val="231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ED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8B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04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ACF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A1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B3E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3A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ED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540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00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797C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D1075A" w14:paraId="659FFCFD" w14:textId="77777777" w:rsidTr="00C752A7">
        <w:trPr>
          <w:trHeight w:val="6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54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7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E66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28A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E0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45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715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B80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87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8B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8152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D1075A" w14:paraId="553CBB9C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9D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8F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C1D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5B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D4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122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04001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  <w:t>S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П150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26E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8A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3E384C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9E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7A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8B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197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14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4F44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D1075A" w14:paraId="70F71169" w14:textId="77777777" w:rsidTr="00C752A7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62BC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9946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447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4C93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924B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26E7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0AA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745E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59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1C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8F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B2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DB6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1D9A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D1075A" w14:paraId="2D7157DB" w14:textId="77777777" w:rsidTr="00C752A7">
        <w:trPr>
          <w:trHeight w:val="39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93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D5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84D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71BD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34C4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2762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2DC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E0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362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6A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D7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7D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DB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82BB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75A" w:rsidRPr="00D1075A" w14:paraId="057032B0" w14:textId="77777777" w:rsidTr="00C752A7">
        <w:trPr>
          <w:trHeight w:val="54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40A0" w14:textId="77777777" w:rsidR="00D1075A" w:rsidRPr="00D1075A" w:rsidRDefault="00D1075A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Постановление Правительства Пермского края от 31.05.2019 № 374-п п.2.3 Объем бюджетных ассигнований муниципального образования на софинансирование не менее 5% от стоимости мероприятия муниципальной программы в 2020-2021 годах.</w:t>
            </w:r>
          </w:p>
        </w:tc>
      </w:tr>
      <w:tr w:rsidR="00D1075A" w:rsidRPr="00D1075A" w14:paraId="1B7D15C4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77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BD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«Профилактика детского и семейного неблагополучия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47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39D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D3A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EF2ADA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D9C3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A9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71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0B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E16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07D8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D1075A" w14:paraId="07D8112C" w14:textId="77777777" w:rsidTr="00C752A7">
        <w:trPr>
          <w:trHeight w:val="18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2A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DB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C0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4B2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A9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C6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07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EE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EB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8E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5CFF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D1075A" w14:paraId="760AA84A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1A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8A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201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ED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B6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7B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040022С050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FEC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EA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1197FC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4C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78F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06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2B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807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07E5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3483,0</w:t>
            </w:r>
          </w:p>
        </w:tc>
      </w:tr>
      <w:tr w:rsidR="00D1075A" w:rsidRPr="00D1075A" w14:paraId="03B70FC9" w14:textId="77777777" w:rsidTr="00C752A7">
        <w:trPr>
          <w:trHeight w:val="2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707E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828A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62F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F385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294A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D224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01A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CAF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1B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14848,5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C38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DF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C7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CDC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1AD6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2971,1</w:t>
            </w:r>
          </w:p>
        </w:tc>
      </w:tr>
      <w:tr w:rsidR="00D1075A" w:rsidRPr="00D1075A" w14:paraId="50570503" w14:textId="77777777" w:rsidTr="00C752A7">
        <w:trPr>
          <w:trHeight w:val="763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535B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9661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9A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9B44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6A18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F6A5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A11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8B0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39F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3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CA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95C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3B8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43E4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511,9</w:t>
            </w:r>
          </w:p>
        </w:tc>
      </w:tr>
      <w:tr w:rsidR="00D1075A" w:rsidRPr="00D1075A" w14:paraId="62FB2A69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134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77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«Поддержка деятельности народных дружин»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64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0400300000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448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98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00E9F6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8A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06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A1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97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9A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2E86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438,4</w:t>
            </w:r>
          </w:p>
        </w:tc>
      </w:tr>
      <w:tr w:rsidR="00D1075A" w:rsidRPr="00D1075A" w14:paraId="495B004B" w14:textId="77777777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A6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C1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6A3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5A0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33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64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4C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6B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35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3D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D859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247,8</w:t>
            </w:r>
          </w:p>
        </w:tc>
      </w:tr>
      <w:tr w:rsidR="00D1075A" w:rsidRPr="00D1075A" w14:paraId="2E461B24" w14:textId="77777777" w:rsidTr="00C752A7">
        <w:trPr>
          <w:trHeight w:val="20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28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4E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46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CE0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93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8E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AE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5A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07B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D8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2633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D1075A" w14:paraId="4103452F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0D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43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7BC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A8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D6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3D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0400300020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184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08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2C483A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FF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AD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83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53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16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0B31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D1075A" w14:paraId="797D1E57" w14:textId="77777777" w:rsidTr="00C752A7">
        <w:trPr>
          <w:trHeight w:val="2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EF0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B6F9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55A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7068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1D2C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06B3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1DE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AA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73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3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93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2F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30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245D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</w:tr>
      <w:tr w:rsidR="00D1075A" w:rsidRPr="00D1075A" w14:paraId="5C4B702E" w14:textId="77777777" w:rsidTr="00C752A7">
        <w:trPr>
          <w:trHeight w:val="6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F1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72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D591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6E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A7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8A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04003</w:t>
            </w:r>
          </w:p>
          <w:p w14:paraId="321A66B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E9C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75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6A01AB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0D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4E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97F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89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D7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5877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D1075A" w14:paraId="19CA69C8" w14:textId="77777777" w:rsidTr="00C752A7">
        <w:trPr>
          <w:trHeight w:val="18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B8BE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64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FD2B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368A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3CFD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A971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61F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1158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333675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F86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97C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6E6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FC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209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E561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384,9</w:t>
            </w:r>
          </w:p>
        </w:tc>
      </w:tr>
      <w:tr w:rsidR="00D1075A" w:rsidRPr="00D1075A" w14:paraId="7B3180DA" w14:textId="77777777" w:rsidTr="00C752A7">
        <w:trPr>
          <w:trHeight w:val="65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8EFE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1D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0DBA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6A49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57E3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6D3E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FDF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C2CB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11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2C9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D7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6D9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58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AB51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194,3</w:t>
            </w:r>
          </w:p>
        </w:tc>
      </w:tr>
      <w:tr w:rsidR="00D1075A" w:rsidRPr="00D1075A" w14:paraId="56D81458" w14:textId="77777777" w:rsidTr="00C752A7">
        <w:trPr>
          <w:trHeight w:val="60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91B1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0160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A1A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EE248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BB0C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AC813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305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5E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F3F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1E8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AAF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1D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6D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1EE8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190,6</w:t>
            </w:r>
          </w:p>
        </w:tc>
      </w:tr>
      <w:tr w:rsidR="00D1075A" w:rsidRPr="00D1075A" w14:paraId="75DE1349" w14:textId="77777777" w:rsidTr="00C752A7">
        <w:trPr>
          <w:trHeight w:val="553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5E5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Пермского края от 18 октября 2017 г. № 870-п п. 2.3.4 Объем бюджетных ассигнований на софинансирование из бюджета муниципального образования не менее 15% из бюджета Пермского  края 85 % в 2020-2022 годах.</w:t>
            </w:r>
          </w:p>
        </w:tc>
      </w:tr>
      <w:tr w:rsidR="00D1075A" w:rsidRPr="00D1075A" w14:paraId="36160720" w14:textId="77777777" w:rsidTr="00C752A7">
        <w:trPr>
          <w:trHeight w:val="62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E13C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57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Основное мероприятие «Профилактика безопасности дорожного движения, предупреждение детского дорожно-транспортного травматизма»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0A3E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3F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399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9E6B86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CE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FD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81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96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0C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D3FD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D1075A" w14:paraId="5A236682" w14:textId="77777777" w:rsidTr="00C752A7">
        <w:trPr>
          <w:trHeight w:val="12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41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7E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0B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6914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80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9A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95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E5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71F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CE79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DC53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D1075A" w14:paraId="25FBC242" w14:textId="77777777" w:rsidTr="00C752A7">
        <w:trPr>
          <w:trHeight w:val="29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6B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285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5442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69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B3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C1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0400400030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07A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56C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7709DF2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8C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9B3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E8A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8DE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CB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7191F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D1075A" w14:paraId="6BF5AEEF" w14:textId="77777777" w:rsidTr="00C752A7">
        <w:trPr>
          <w:trHeight w:val="9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82B87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B3CF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D6E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1396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4FED0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040D6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325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792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006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AFC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8D8D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3F8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7B3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D86B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D1075A" w:rsidRPr="00D1075A" w14:paraId="27E88FBD" w14:textId="77777777" w:rsidTr="005F586C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737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481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«Построение и поддержание в постоянной готовности автоматизированной системы оповещения населения»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570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BBF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98D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EE5753A" w14:textId="77777777" w:rsidR="00D1075A" w:rsidRPr="00D1075A" w:rsidRDefault="00D1075A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F0769" w14:textId="5F73C2C0" w:rsidR="00D1075A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314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A61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2FD" w14:textId="5775DB88" w:rsidR="00D1075A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4CC8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F6955" w14:textId="77777777" w:rsidR="00D1075A" w:rsidRPr="00D1075A" w:rsidRDefault="00D1075A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D1075A" w14:paraId="5CA9ED0F" w14:textId="77777777" w:rsidTr="005F586C">
        <w:trPr>
          <w:trHeight w:val="13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F6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A8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F2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C25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44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6428D" w14:textId="729B6C43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9A4" w14:textId="4F954245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7D2" w14:textId="2C1C3B8B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273" w14:textId="5224FB3E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DAB3" w14:textId="6FC758C1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4E7B5" w14:textId="4DA4DF25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D1075A" w14:paraId="152B5D85" w14:textId="77777777" w:rsidTr="00C752A7">
        <w:trPr>
          <w:trHeight w:val="7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E4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DD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Устройство муниципальной системы оповещения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CD97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0277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7BE2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6AC8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0400500040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2A3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74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D5D547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8C4" w14:textId="3992FEDC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5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A5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A02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CD3D" w14:textId="43F65B31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6C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2FD5D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D1075A" w14:paraId="7C796344" w14:textId="77777777" w:rsidTr="00C752A7">
        <w:trPr>
          <w:trHeight w:val="491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F701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664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06E9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F6FC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FE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87BF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CA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59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DEE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7C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EE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0EC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5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94DC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69553B49" w14:textId="77777777" w:rsidTr="00C752A7">
        <w:trPr>
          <w:trHeight w:val="7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22CB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9B8C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2E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7BA0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762E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AD82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BAB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6A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D50" w14:textId="00F444EC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952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EDD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FD31" w14:textId="0040ADFF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CB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6981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1566,3</w:t>
            </w:r>
          </w:p>
        </w:tc>
      </w:tr>
      <w:tr w:rsidR="005F586C" w:rsidRPr="00D1075A" w14:paraId="2EC92E96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1A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CA8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«Разработка планирующих и руководящих документов в области ГОиЧС»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B4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0400600000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C77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35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8B13AD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55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E9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68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E5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2E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A966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4384DB59" w14:textId="77777777" w:rsidTr="00C752A7">
        <w:trPr>
          <w:trHeight w:val="39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E4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0E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78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AB6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D1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2A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03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35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84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B7E9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007F08E" w14:textId="77777777" w:rsidTr="00C752A7">
        <w:trPr>
          <w:trHeight w:val="1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36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0F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Паспорта безопасности территории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319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7A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600B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86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0400600050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9B4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31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76230D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68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1E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9E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B3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A1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8BC2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72A19AD3" w14:textId="77777777" w:rsidTr="00C752A7">
        <w:trPr>
          <w:trHeight w:val="313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421C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68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9EFA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AE24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D0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97914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0E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9BD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A0D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D7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243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1E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E4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4DEB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9808DD3" w14:textId="77777777" w:rsidTr="00C752A7">
        <w:trPr>
          <w:trHeight w:val="97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8A4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EA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0715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FFE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64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B3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9BCD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438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433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6EC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862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944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A5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E1AA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5A96A75A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A6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3F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«Проведение мероприятий гражданской обороны»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3E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0400700000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993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1F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241617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CE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4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223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F0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344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BA50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43BCF9F5" w14:textId="77777777" w:rsidTr="00C752A7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F2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EE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E8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502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BB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D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AA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CE6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C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2A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0586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1A70172" w14:textId="77777777" w:rsidTr="00C752A7">
        <w:trPr>
          <w:trHeight w:val="1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3D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02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Обследование технического состояния защитных сооружений гражданской обороны, находящихся в собственности Добрянского городского округа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55B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82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37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48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0400700060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7D52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C7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3D7921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44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3C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7C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73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1F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27E6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B07B014" w14:textId="77777777" w:rsidTr="00C752A7">
        <w:trPr>
          <w:trHeight w:val="3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1A5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16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2F94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85E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E2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78B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0F28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E8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53B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A0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D32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98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583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9D0A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7B50682D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55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49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«Содержание казённых учреждений»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2EF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0400800000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8BA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13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163619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36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52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40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DE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BD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C713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5F586C" w:rsidRPr="00D1075A" w14:paraId="1CDC5FF8" w14:textId="77777777" w:rsidTr="00C752A7">
        <w:trPr>
          <w:trHeight w:val="36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9B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B8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9D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96C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88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AE2F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857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B8C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56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817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8FC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5F586C" w:rsidRPr="00D1075A" w14:paraId="144EEB29" w14:textId="77777777" w:rsidTr="00C752A7">
        <w:trPr>
          <w:trHeight w:val="85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7A0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6B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CC5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36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D5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05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0400812000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4B0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13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717FE38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DA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2C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81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2E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8E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D061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5908,9</w:t>
            </w:r>
          </w:p>
        </w:tc>
      </w:tr>
      <w:tr w:rsidR="005F586C" w:rsidRPr="00D1075A" w14:paraId="7C133743" w14:textId="77777777" w:rsidTr="00C752A7">
        <w:trPr>
          <w:trHeight w:val="1702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038B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DD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813C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C288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C0F2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DF68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5F9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13C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6E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A8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A5F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C58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722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B803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5575,5</w:t>
            </w:r>
          </w:p>
        </w:tc>
      </w:tr>
      <w:tr w:rsidR="005F586C" w:rsidRPr="00D1075A" w14:paraId="3FBD1EA5" w14:textId="77777777" w:rsidTr="00C752A7">
        <w:trPr>
          <w:trHeight w:val="425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C11C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021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6F23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6005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8E35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C47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DDBF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A14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D9E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30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2DD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82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76B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EBED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333,4</w:t>
            </w:r>
          </w:p>
        </w:tc>
      </w:tr>
      <w:tr w:rsidR="005F586C" w:rsidRPr="00D1075A" w14:paraId="5D7AB7DA" w14:textId="77777777" w:rsidTr="00C752A7">
        <w:trPr>
          <w:trHeight w:val="14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B2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88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72A3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4F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60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C6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00EA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2AD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0A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AA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52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09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95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C95C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F586C" w:rsidRPr="00D1075A" w14:paraId="37CEEEC3" w14:textId="77777777" w:rsidTr="00C752A7">
        <w:trPr>
          <w:trHeight w:val="20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7C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D9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«Обучение, пропаганда, информирование населения и сотрудников»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3A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0400900000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88A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9C0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32184B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90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83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74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60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A92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E675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288E371B" w14:textId="77777777" w:rsidTr="00C752A7">
        <w:trPr>
          <w:trHeight w:val="36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23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80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0E4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E59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8D04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C2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33F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E4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73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B0D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57D8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364ED859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91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F0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Обучение руководящего состава и специалистов органов управления в области ГО и ЧС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65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A3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1D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15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E03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EB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FAC336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6B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A8F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1EA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13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70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2EBD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4CF50724" w14:textId="77777777" w:rsidTr="00C752A7">
        <w:trPr>
          <w:trHeight w:val="4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931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5F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8D82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8DB7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8E7E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6850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492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4BDA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6AE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09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562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238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F56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10D3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A1A1152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C3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E7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информированию населения в сфере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82B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6CF936A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FA9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00443CD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5C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DD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6E7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6F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805B0A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BD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92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14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07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1C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4011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58E85AFA" w14:textId="77777777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71AF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2DEC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8E9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2459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A3E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4D15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D49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8B61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D84C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B1DE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72AC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17B9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F6BE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710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7C7CBD1C" w14:textId="77777777" w:rsidTr="00C752A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70F5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3A93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501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УСР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0432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DDA70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DB2A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74D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EB44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6BC8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BF58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78F3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D1F6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A424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883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5149A3A" w14:textId="77777777" w:rsidTr="00C752A7">
        <w:trPr>
          <w:trHeight w:val="58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C32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D5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и развитие учебно-консультационного пункта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109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2F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BE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21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0400900090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02B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E1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4A6CB1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4F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83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EC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1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58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6123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48BEBC37" w14:textId="77777777" w:rsidTr="00C752A7">
        <w:trPr>
          <w:trHeight w:val="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D4DE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3796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B5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95C0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C03D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CD2C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186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31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33F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958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CC0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6D9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92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047C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15ED576C" w14:textId="77777777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DC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FC3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«Установка автоматизированного рабочего места с проведением специальных исследований и аттестационных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A3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E9A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F3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C9E58F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C5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24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87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DA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72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E78C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228C987F" w14:textId="77777777" w:rsidTr="00C752A7">
        <w:trPr>
          <w:trHeight w:val="34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82E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D7D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293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7E24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6D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6F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37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D1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B8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D9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39D0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1C890711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064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0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мероприятий по проведению проверок и аттестации АРМ РСО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922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38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A9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56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0401000100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9DE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A3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DD7F0B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02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EB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13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948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71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6B63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4554A223" w14:textId="77777777" w:rsidTr="00C752A7">
        <w:trPr>
          <w:trHeight w:val="13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0DBA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7CAA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02A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30EF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2FE1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A8DB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E19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6EB1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A68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4D6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6F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C5C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BE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9C41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F586C" w:rsidRPr="00D1075A" w14:paraId="062661AA" w14:textId="77777777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54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E9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86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0401100000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2FA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FEA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6EE331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B1DA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64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07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52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54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5FB4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F586C" w:rsidRPr="00D1075A" w14:paraId="114156F7" w14:textId="77777777" w:rsidTr="00C752A7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C14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0E9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EF5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BC47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4CE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4017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97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36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96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F01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18DF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F586C" w:rsidRPr="00D1075A" w14:paraId="664AADAB" w14:textId="77777777" w:rsidTr="00C752A7">
        <w:trPr>
          <w:trHeight w:val="9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7B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3F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безопасности на водных объектах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5F7B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FB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E1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70F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7C1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9F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223590D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CE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239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26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304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1E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9D9F0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F586C" w:rsidRPr="00D1075A" w14:paraId="51254CAD" w14:textId="77777777" w:rsidTr="00C752A7">
        <w:trPr>
          <w:trHeight w:val="3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55F0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B4438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66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87B0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575F1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A7EAF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DB23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A63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069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7F55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CDC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F6D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110A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0929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F586C" w:rsidRPr="00D1075A" w14:paraId="4E02F48B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B792B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24D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Оборудование передвижных спасательных постов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0A72E" w14:textId="77777777" w:rsidR="005F586C" w:rsidRDefault="004A3FE9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  <w:r w:rsidR="002C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0CE51044" w14:textId="66ECA9F9" w:rsidR="002C1FC0" w:rsidRPr="00D1075A" w:rsidRDefault="004D4876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ОЖКХ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DA5DE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508,510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11317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5F9E0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D9C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251C6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4E818C2" w14:textId="77777777" w:rsidR="005F586C" w:rsidRPr="00D1075A" w:rsidRDefault="005F586C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FAC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11D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83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4CAF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C2E6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4A5A2" w14:textId="77777777" w:rsidR="005F586C" w:rsidRPr="00D1075A" w:rsidRDefault="005F586C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57439991" w14:textId="77777777" w:rsidTr="004A3FE9">
        <w:trPr>
          <w:trHeight w:val="726"/>
        </w:trPr>
        <w:tc>
          <w:tcPr>
            <w:tcW w:w="54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5747" w14:textId="2D9A698D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3660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Предоставление субсидий бюджетным, автономным учреждениям и иным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BFD2F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CB4BD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8722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30056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CD0A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6E4C2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9E13" w14:textId="2F0E5863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1033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5170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1885" w14:textId="055DC04A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032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40BC1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28D16E0E" w14:textId="77777777" w:rsidTr="004A3FE9">
        <w:trPr>
          <w:trHeight w:val="72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38332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55E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988E6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5998D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08054" w14:textId="77777777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7E2A4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9C66" w14:textId="792ACB93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2C155" w14:textId="7E88D075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B045" w14:textId="0C7F2D14" w:rsid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3177" w14:textId="05F11B41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95F" w14:textId="0DAF4EEE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4DD" w14:textId="78A67C32" w:rsid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5CF0" w14:textId="25F7758A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70BA" w14:textId="2164EDDA" w:rsidR="004144ED" w:rsidRPr="00D1075A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45C34FF5" w14:textId="77777777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C6FCC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FE4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D7BF2" w14:textId="77777777" w:rsidR="004144ED" w:rsidRPr="00411087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8BCA5" w14:textId="57D2880B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9D597" w14:textId="00B6F12E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F347A" w14:textId="77777777" w:rsidR="004144ED" w:rsidRPr="004144ED" w:rsidRDefault="004144ED" w:rsidP="002C1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04.0.11.S</w:t>
            </w:r>
          </w:p>
          <w:p w14:paraId="71F3DEEA" w14:textId="4A9CD9BA" w:rsidR="004144ED" w:rsidRPr="004144ED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A7C7" w14:textId="7E599CC1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03F01" w14:textId="4EDF9B16" w:rsidR="004144ED" w:rsidRPr="004144ED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EEAB" w14:textId="47CFB19C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FC6" w14:textId="00733F6E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DFA" w14:textId="605514AF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3AA4" w14:textId="6280B411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F9C" w14:textId="250D2AFF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778D4" w14:textId="05374A16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18C9023E" w14:textId="77777777" w:rsidTr="004A3FE9">
        <w:trPr>
          <w:trHeight w:val="49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842EC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296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328B8" w14:textId="77777777" w:rsidR="004144ED" w:rsidRPr="00411087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DE57A" w14:textId="3BD7DBE6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2980" w14:textId="5A8BAF7B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9E579" w14:textId="5CA2545F" w:rsidR="004144ED" w:rsidRPr="004144ED" w:rsidRDefault="004144ED" w:rsidP="002C1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21DC" w14:textId="4D6CA928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0B2AA" w14:textId="0B6B728D" w:rsidR="004144ED" w:rsidRPr="004144ED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F102" w14:textId="617738D1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DFB" w14:textId="35CB9320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215F" w14:textId="5DD80D5D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1586" w14:textId="4485815A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919F" w14:textId="50C027FF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F2F5E" w14:textId="76CB345B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236D631B" w14:textId="77777777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C81F9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1621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4E6AD" w14:textId="77777777" w:rsidR="004144ED" w:rsidRPr="00411087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249E6" w14:textId="210F2616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9C83C" w14:textId="023F5401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3A669" w14:textId="77777777" w:rsidR="004144ED" w:rsidRPr="004144ED" w:rsidRDefault="004144ED" w:rsidP="004A3F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04.0.11.S</w:t>
            </w:r>
          </w:p>
          <w:p w14:paraId="70436ACE" w14:textId="0F03D500" w:rsidR="004144ED" w:rsidRPr="004144ED" w:rsidRDefault="004144ED" w:rsidP="004A3F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П200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45D6" w14:textId="52865787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51D3F" w14:textId="49BC224B" w:rsidR="004144ED" w:rsidRPr="004144ED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F96B" w14:textId="11AAB484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3731" w14:textId="013E5D47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AEA" w14:textId="508D2FA1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43A" w14:textId="6E68FAEC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A27" w14:textId="53690E3A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90624" w14:textId="0053AB1B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44ED" w:rsidRPr="00D1075A" w14:paraId="7D78D3EE" w14:textId="77777777" w:rsidTr="004A3FE9">
        <w:trPr>
          <w:trHeight w:val="63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6AFE7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1ADD" w14:textId="77777777" w:rsidR="004144ED" w:rsidRPr="00D1075A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E8A58" w14:textId="77777777" w:rsidR="004144ED" w:rsidRPr="00411087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E27C3" w14:textId="08A33377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83CDA" w14:textId="72858DF0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36F4F" w14:textId="3D6BFAE9" w:rsidR="004144ED" w:rsidRPr="004144ED" w:rsidRDefault="004144ED" w:rsidP="004A3F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E3C4" w14:textId="3B977B8F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BCDA4" w14:textId="589B42DC" w:rsidR="004144ED" w:rsidRPr="004144ED" w:rsidRDefault="004144ED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496" w14:textId="4ABC9824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753" w14:textId="402572F2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03E9" w14:textId="77B78DE5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36F" w14:textId="57CB7E2E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3F3C" w14:textId="34B48B72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BA654" w14:textId="0D565B00" w:rsidR="004144ED" w:rsidRPr="004144ED" w:rsidRDefault="004144ED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4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F329F" w:rsidRPr="00D1075A" w14:paraId="42FAA76D" w14:textId="77777777" w:rsidTr="00D43108">
        <w:trPr>
          <w:trHeight w:val="634"/>
        </w:trPr>
        <w:tc>
          <w:tcPr>
            <w:tcW w:w="15525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2D03" w14:textId="5B46A6DB" w:rsidR="004F329F" w:rsidRPr="004144ED" w:rsidRDefault="004F329F" w:rsidP="004F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32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 Правительства Пермского края от 20.04.2022 г. № 324-п «Об утверждении Порядка предоставления и расходования субсидий из бюджета Пермского края бюджетам муниципальных районов, муниципальных и городских округов Пермского края на приобретение оборудования для спасательных постов в целях обеспечения безопасности на водных объектах» Объем бюджетных ассигнований на софинансирование из бюджета муниципального образования не менее 50% , из бюджета Пермского  края 50 % в 2022 году.</w:t>
            </w:r>
          </w:p>
        </w:tc>
      </w:tr>
      <w:tr w:rsidR="00411087" w:rsidRPr="00D1075A" w14:paraId="05F18A33" w14:textId="77777777" w:rsidTr="00C752A7">
        <w:trPr>
          <w:trHeight w:val="3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13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 w:type="page"/>
            </w: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D5C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«Повышение защищённости объектов Добрянского городского округа, в рамках реализации концепции АПК «Безопасный город»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EF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0401200000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B4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81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44CEAA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6F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4E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88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05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BE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BFA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1087" w:rsidRPr="00D1075A" w14:paraId="26399AFA" w14:textId="77777777" w:rsidTr="00C752A7">
        <w:trPr>
          <w:trHeight w:val="197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701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DB1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B1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0AD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3C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245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DD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E8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2A0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C7A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6103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263C24D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FB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B5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78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926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FB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D0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2C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62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AC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D8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4587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4C1CC33B" w14:textId="77777777" w:rsidTr="00C752A7">
        <w:trPr>
          <w:trHeight w:val="6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65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EB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Повышения защищённости объектов инфраструктуры водного транспорта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CD6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3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A0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B93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9D8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BAA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868640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61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48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5A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F1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6D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008C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4DEDF749" w14:textId="77777777" w:rsidTr="00C752A7">
        <w:trPr>
          <w:trHeight w:val="1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A96A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29E4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A4D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6BBE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340B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5B3D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54B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A66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1A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A2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1 190,7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2B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546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132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6EFE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1769AEA" w14:textId="77777777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963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EF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контроля и управления доступом в образовательных организациях, в рамках реализации концепции АПК «Безопасный город»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3F8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40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A7CD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92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04012 00180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B0F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DA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73A3BC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99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BF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60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8F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EF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C1D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98276C4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13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F5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AA8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4AF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F3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C7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137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D4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9E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3F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C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01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56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31ED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03AF01FF" w14:textId="77777777" w:rsidTr="00C752A7">
        <w:trPr>
          <w:trHeight w:val="55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32F9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6A83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6FA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5095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37CB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4179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4AD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6EF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83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F05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C4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39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86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9F88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477D0636" w14:textId="77777777" w:rsidTr="00C752A7">
        <w:trPr>
          <w:trHeight w:val="7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FA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67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F32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FE4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6F07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24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04012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Ц230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FB8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0E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2639AD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B6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25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7D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C5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D2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B00D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6A6291D" w14:textId="77777777" w:rsidTr="00C752A7">
        <w:trPr>
          <w:trHeight w:val="7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CF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17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A5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A3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D0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606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659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28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5A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D1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C7A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12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D33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21BE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BEFA4CD" w14:textId="77777777" w:rsidTr="00C752A7">
        <w:trPr>
          <w:trHeight w:val="7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42B7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3ECE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A1F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8A6D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47AF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E23E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59E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299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59D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A55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71C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356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C26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FD6C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F6DCFDD" w14:textId="77777777" w:rsidTr="00C752A7">
        <w:trPr>
          <w:trHeight w:val="54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6C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BF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«Обеспечение первичных мер пожарной безопасности в границах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D0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0401300000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5C6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23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5C91BE8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646F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26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7D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510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5E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0FB1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11087" w:rsidRPr="00D1075A" w14:paraId="75EB5AA3" w14:textId="77777777" w:rsidTr="00C752A7">
        <w:trPr>
          <w:trHeight w:val="51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CB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999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8B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A77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E9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EDEA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19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66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D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94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6A81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1087" w:rsidRPr="00D1075A" w14:paraId="50CB457F" w14:textId="77777777" w:rsidTr="00C752A7">
        <w:trPr>
          <w:trHeight w:val="1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8B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4B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E20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34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1864194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E6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AE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1A7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20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2070FB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CFC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FE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0F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93F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CC4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D1C8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29BDD5F7" w14:textId="77777777" w:rsidTr="00C752A7">
        <w:trPr>
          <w:trHeight w:val="19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1A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92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</w:p>
          <w:p w14:paraId="5601F7B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9B23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187271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8F4B81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F4800E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858A6D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C05740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  <w:p w14:paraId="3840F5E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F27669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721A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1F3782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4558AF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0C1304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E65C1A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0C2DD7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2EB5ED4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45B88B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9A85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C81E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0426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7D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FBF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1B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71A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DC8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095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81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D8ACA67" w14:textId="77777777" w:rsidTr="00C752A7">
        <w:trPr>
          <w:trHeight w:val="8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6E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E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6A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FC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524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71B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34C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77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9EB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835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64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857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CF2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D78A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165A088D" w14:textId="77777777" w:rsidTr="00C752A7">
        <w:trPr>
          <w:trHeight w:val="1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78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F7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F93C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УЖКХиБ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52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A61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D5C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9920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D7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C3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01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A4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E2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FC8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8A8A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1157610A" w14:textId="77777777" w:rsidTr="00C752A7">
        <w:trPr>
          <w:trHeight w:val="9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77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13.2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9C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предотвращение ситуаций, связанных с обеспечением пожарной безопасности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E81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 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4F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  <w:p w14:paraId="0AA85DE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392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B1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73D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62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66176D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9A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C0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B3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849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890,3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31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962,9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9B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67640738" w14:textId="77777777" w:rsidTr="00C752A7">
        <w:trPr>
          <w:trHeight w:val="8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2868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F2D2E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EC2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4F8C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A4E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3F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29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FBB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B9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847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415,7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CF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54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7C1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622,9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8370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285E54A" w14:textId="77777777" w:rsidTr="00C752A7">
        <w:trPr>
          <w:trHeight w:val="955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5DCF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ABF9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68E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970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07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B8D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069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82F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D9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62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CB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C83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8B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8D1C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763FDFA8" w14:textId="77777777" w:rsidTr="00C752A7">
        <w:trPr>
          <w:trHeight w:val="8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1B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7E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Техническое обслуживание и ремонт пожарных или приспособленных для пожаротушения автомобилей для добровольных пожарных дружин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59C2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36C3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B514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9B55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567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547E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1A3807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4D7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A2B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B9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94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8A3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6DCC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69AA7770" w14:textId="77777777" w:rsidTr="00C752A7">
        <w:trPr>
          <w:trHeight w:val="98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4206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CBAC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710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EF1FE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65C4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F53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66C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E9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0A4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F66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62A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7D3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1A3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359,4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F9B0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E088763" w14:textId="77777777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4EA1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FF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направленные на обеспечение пожарной безопасности в городских лесах и исполнения лесохозяйственного регламента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1A48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УИЗО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A96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EB0C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081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0401300240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C49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D54E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8000F5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777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C0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002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253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19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4D62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7453147D" w14:textId="77777777" w:rsidTr="00C752A7">
        <w:trPr>
          <w:trHeight w:val="33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EA60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65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0BAE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F097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AA9A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BC8A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B9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4F69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F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9B9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24B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01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806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05D9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E551D8F" w14:textId="77777777" w:rsidTr="00C752A7">
        <w:trPr>
          <w:trHeight w:val="61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6D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68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«Создание, содержание и организация деятельности аварийно-спасательных формирований на территории Добрянского городского 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E5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0401400000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E8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1B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4D5E635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B7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02B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F1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AF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144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997E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849F995" w14:textId="77777777" w:rsidTr="00C752A7">
        <w:trPr>
          <w:trHeight w:val="18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9F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2D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96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9D1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B0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F8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DF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BD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DC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D84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BDF7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7E30F642" w14:textId="77777777" w:rsidTr="00C752A7">
        <w:trPr>
          <w:trHeight w:val="3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8E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71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аварийно-спасательных формирований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2C3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АДГО,</w:t>
            </w:r>
          </w:p>
          <w:p w14:paraId="7AD02F4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7B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503,</w:t>
            </w:r>
          </w:p>
          <w:p w14:paraId="1A41EF3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BDA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0309,</w:t>
            </w:r>
          </w:p>
          <w:p w14:paraId="28B1F9F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9C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0401400170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D74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08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382A490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0F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0E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A9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77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01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BBD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47BC8CF" w14:textId="77777777" w:rsidTr="00C752A7">
        <w:trPr>
          <w:trHeight w:val="475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42E2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C32E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083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D05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E38B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99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C8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EB16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63A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4A5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974,7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B8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71F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32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C9E2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495C804A" w14:textId="77777777" w:rsidTr="00C752A7">
        <w:trPr>
          <w:trHeight w:val="70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37F1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FAA0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1D5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УЖКХиБ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3794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166B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F9D2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C7D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7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B0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40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17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18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588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982D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651C950F" w14:textId="77777777" w:rsidTr="00C752A7">
        <w:trPr>
          <w:trHeight w:val="397"/>
        </w:trPr>
        <w:tc>
          <w:tcPr>
            <w:tcW w:w="15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741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 Министерства территориальной безопасности Пермского края от 07.07.2020 №10-04-22-366 «О создании межмуниципальных АСФ»</w:t>
            </w:r>
          </w:p>
        </w:tc>
      </w:tr>
      <w:tr w:rsidR="00411087" w:rsidRPr="00D1075A" w14:paraId="2CEE4AED" w14:textId="77777777" w:rsidTr="00C752A7">
        <w:trPr>
          <w:trHeight w:val="2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04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03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</w:t>
            </w: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Цифровизация городского хозяйства Добрянского городского округа</w:t>
            </w: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A3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0401500000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3F4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8A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1D042C0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5D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55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CC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0D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1A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876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11087" w:rsidRPr="00D1075A" w14:paraId="3A614912" w14:textId="77777777" w:rsidTr="00C752A7">
        <w:trPr>
          <w:trHeight w:val="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E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70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C8D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579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46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B7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31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FC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9E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61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5343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0A096317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3A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15.1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C40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широкоформатного монитора в рамках проекта по 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B37C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09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2F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1F0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0401500190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C0F5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D0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0B8785E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F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CC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0E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D7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DE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BBC0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6861C898" w14:textId="77777777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74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2A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D53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4C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5C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74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DBE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D0A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96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BB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62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CC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0D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891E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EBA294C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573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DDAE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C29F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973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FDA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135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437F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570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06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A47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8E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0E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26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0FE5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13FF2B5D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C6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D7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серверного оборудования в рамках проекта по цифровизации городского хозяйства Добрянского городского округа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E44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43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D1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76F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0401500220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5281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67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67AB8E2F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B0F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D3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3B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92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70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DB68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05873117" w14:textId="77777777" w:rsidTr="00C752A7">
        <w:trPr>
          <w:trHeight w:val="64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09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98D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F0E3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A7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A4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12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4D4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77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94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C3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7D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D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B4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2104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7B27D80C" w14:textId="77777777" w:rsidTr="00C752A7">
        <w:trPr>
          <w:trHeight w:val="69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E2C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82B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AF2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565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38A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24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D0DF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901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D5B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88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C62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44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CE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6167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79733FFE" w14:textId="77777777" w:rsidTr="00C752A7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82CE2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7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2E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8DC5B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04.0.16.0000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7C3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FD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28F36F4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C7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698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D1B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1ED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FAD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B11B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2FBA6A7C" w14:textId="77777777" w:rsidTr="00C752A7">
        <w:trPr>
          <w:trHeight w:val="150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B0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4B3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D12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194C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394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78B1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99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7D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65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6CF7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B2A8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5A393810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5C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9947" w14:textId="77777777" w:rsidR="00411087" w:rsidRPr="00D1075A" w:rsidRDefault="00411087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мероприятий по обеспечению транспортной доступности внутренним водным транспортом при оказании мер экстренного реагирования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0E4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АДГО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EA0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A69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D00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04.0.16.00200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DE78E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0468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Всего по мероприятию, </w:t>
            </w:r>
          </w:p>
          <w:p w14:paraId="018AF11D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8528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1C0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55AB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5724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7A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27D9A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39D2D7B8" w14:textId="77777777" w:rsidTr="00C752A7">
        <w:trPr>
          <w:trHeight w:val="1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A3B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7E85" w14:textId="77777777" w:rsidR="00411087" w:rsidRPr="00D1075A" w:rsidRDefault="00411087" w:rsidP="00D10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B826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A82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C17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28C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1606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7BA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1E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1C3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FD65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F770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652C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B0886" w14:textId="77777777" w:rsidR="00411087" w:rsidRPr="00D1075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1087" w:rsidRPr="00D1075A" w14:paraId="678F6D45" w14:textId="77777777" w:rsidTr="006059CA">
        <w:trPr>
          <w:trHeight w:val="479"/>
        </w:trPr>
        <w:tc>
          <w:tcPr>
            <w:tcW w:w="75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8762" w14:textId="77777777" w:rsidR="00411087" w:rsidRPr="00D1075A" w:rsidRDefault="00411087" w:rsidP="00D1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96C3" w14:textId="77777777" w:rsidR="00411087" w:rsidRPr="00D1075A" w:rsidRDefault="00411087" w:rsidP="00D1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на реализацию муниципальной программы,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A0B6" w14:textId="17143C05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5949" w14:textId="7E4F4129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FFF7" w14:textId="4183CEAF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7447" w14:textId="789CF519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C7EB" w14:textId="3873C501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AE7370" w14:textId="4C599A0B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11396,6</w:t>
            </w:r>
          </w:p>
        </w:tc>
      </w:tr>
      <w:tr w:rsidR="00411087" w:rsidRPr="00D1075A" w14:paraId="23C7F35E" w14:textId="77777777" w:rsidTr="006059CA">
        <w:trPr>
          <w:trHeight w:val="205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EB41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167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6D60" w14:textId="5A4F412D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D75D" w14:textId="2D843843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C4F" w14:textId="446F1ECF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8E27" w14:textId="75FDB513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44A3" w14:textId="21189DDA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59EC37" w14:textId="72555EB9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7723,0</w:t>
            </w:r>
          </w:p>
        </w:tc>
      </w:tr>
      <w:tr w:rsidR="00411087" w:rsidRPr="00D1075A" w14:paraId="3F74E84B" w14:textId="77777777" w:rsidTr="006059CA">
        <w:trPr>
          <w:trHeight w:val="70"/>
        </w:trPr>
        <w:tc>
          <w:tcPr>
            <w:tcW w:w="75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1A84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AB9" w14:textId="77777777" w:rsidR="00411087" w:rsidRPr="00D1075A" w:rsidRDefault="00411087" w:rsidP="00D10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5412" w14:textId="2E2D863F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eastAsia="Times New Roman" w:hAnsi="Times New Roman" w:cs="Times New Roman"/>
                <w:sz w:val="20"/>
                <w:szCs w:val="20"/>
              </w:rPr>
              <w:t>18114,3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E991" w14:textId="30214A65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2DE8" w14:textId="6CE1B2CC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CE22" w14:textId="2F7E98D2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D8AC" w14:textId="26B98170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E3506" w14:textId="35A774AA" w:rsidR="00411087" w:rsidRPr="006059CA" w:rsidRDefault="00411087" w:rsidP="00D1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3673,6</w:t>
            </w:r>
          </w:p>
        </w:tc>
      </w:tr>
    </w:tbl>
    <w:p w14:paraId="0300592B" w14:textId="77777777" w:rsidR="00D1075A" w:rsidRPr="00D1075A" w:rsidRDefault="00D1075A" w:rsidP="00D1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767730" w14:textId="426CBD21" w:rsidR="00322196" w:rsidRPr="00D1075A" w:rsidRDefault="00322196" w:rsidP="00D1075A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2196" w:rsidRPr="00D1075A" w:rsidSect="00D10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D345" w14:textId="77777777" w:rsidR="00C01B9A" w:rsidRDefault="00C01B9A" w:rsidP="00914809">
      <w:pPr>
        <w:spacing w:after="0" w:line="240" w:lineRule="auto"/>
      </w:pPr>
      <w:r>
        <w:separator/>
      </w:r>
    </w:p>
  </w:endnote>
  <w:endnote w:type="continuationSeparator" w:id="0">
    <w:p w14:paraId="5E432E4F" w14:textId="77777777" w:rsidR="00C01B9A" w:rsidRDefault="00C01B9A" w:rsidP="009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74C4A" w14:textId="77777777" w:rsidR="00C01B9A" w:rsidRDefault="00C01B9A" w:rsidP="00914809">
      <w:pPr>
        <w:spacing w:after="0" w:line="240" w:lineRule="auto"/>
      </w:pPr>
      <w:r>
        <w:separator/>
      </w:r>
    </w:p>
  </w:footnote>
  <w:footnote w:type="continuationSeparator" w:id="0">
    <w:p w14:paraId="070B987D" w14:textId="77777777" w:rsidR="00C01B9A" w:rsidRDefault="00C01B9A" w:rsidP="009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650283"/>
      <w:docPartObj>
        <w:docPartGallery w:val="Page Numbers (Top of Page)"/>
        <w:docPartUnique/>
      </w:docPartObj>
    </w:sdtPr>
    <w:sdtEndPr/>
    <w:sdtContent>
      <w:p w14:paraId="641FDC0D" w14:textId="68C9F784" w:rsidR="004144ED" w:rsidRDefault="004144E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79">
          <w:rPr>
            <w:noProof/>
          </w:rPr>
          <w:t>2</w:t>
        </w:r>
        <w:r>
          <w:fldChar w:fldCharType="end"/>
        </w:r>
      </w:p>
    </w:sdtContent>
  </w:sdt>
  <w:p w14:paraId="4F4E6176" w14:textId="77777777" w:rsidR="004144ED" w:rsidRDefault="004144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263"/>
    <w:multiLevelType w:val="hybridMultilevel"/>
    <w:tmpl w:val="1300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642E"/>
    <w:multiLevelType w:val="hybridMultilevel"/>
    <w:tmpl w:val="896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B27"/>
    <w:multiLevelType w:val="hybridMultilevel"/>
    <w:tmpl w:val="A4CE0C0E"/>
    <w:lvl w:ilvl="0" w:tplc="EA42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136F9E"/>
    <w:rsid w:val="001443F6"/>
    <w:rsid w:val="001A798B"/>
    <w:rsid w:val="001F1A3A"/>
    <w:rsid w:val="001F5E9C"/>
    <w:rsid w:val="00201FB2"/>
    <w:rsid w:val="00213812"/>
    <w:rsid w:val="002623B5"/>
    <w:rsid w:val="00264CC7"/>
    <w:rsid w:val="0028035B"/>
    <w:rsid w:val="002845D4"/>
    <w:rsid w:val="002C1FC0"/>
    <w:rsid w:val="00322196"/>
    <w:rsid w:val="003503C0"/>
    <w:rsid w:val="0039695C"/>
    <w:rsid w:val="003B3CD9"/>
    <w:rsid w:val="003D40E4"/>
    <w:rsid w:val="00406338"/>
    <w:rsid w:val="00407E0B"/>
    <w:rsid w:val="00411087"/>
    <w:rsid w:val="004144ED"/>
    <w:rsid w:val="00460506"/>
    <w:rsid w:val="004626DB"/>
    <w:rsid w:val="00471F75"/>
    <w:rsid w:val="004A3FE9"/>
    <w:rsid w:val="004B0386"/>
    <w:rsid w:val="004D4876"/>
    <w:rsid w:val="004F329F"/>
    <w:rsid w:val="00526F23"/>
    <w:rsid w:val="0053598A"/>
    <w:rsid w:val="00555F5E"/>
    <w:rsid w:val="005D5AD6"/>
    <w:rsid w:val="005F586C"/>
    <w:rsid w:val="006059CA"/>
    <w:rsid w:val="00623DA5"/>
    <w:rsid w:val="00651431"/>
    <w:rsid w:val="006557E1"/>
    <w:rsid w:val="0065651E"/>
    <w:rsid w:val="006822CA"/>
    <w:rsid w:val="006A6CA2"/>
    <w:rsid w:val="006E39CF"/>
    <w:rsid w:val="0070329A"/>
    <w:rsid w:val="00705782"/>
    <w:rsid w:val="00787279"/>
    <w:rsid w:val="0079127C"/>
    <w:rsid w:val="00863AAB"/>
    <w:rsid w:val="008B58AF"/>
    <w:rsid w:val="00914809"/>
    <w:rsid w:val="009C58AE"/>
    <w:rsid w:val="009D586F"/>
    <w:rsid w:val="009F31DE"/>
    <w:rsid w:val="009F5481"/>
    <w:rsid w:val="009F767C"/>
    <w:rsid w:val="00A050E0"/>
    <w:rsid w:val="00A124AF"/>
    <w:rsid w:val="00A35C22"/>
    <w:rsid w:val="00A947ED"/>
    <w:rsid w:val="00AD6B2C"/>
    <w:rsid w:val="00B83C05"/>
    <w:rsid w:val="00C01B9A"/>
    <w:rsid w:val="00C542F7"/>
    <w:rsid w:val="00C752A7"/>
    <w:rsid w:val="00C91191"/>
    <w:rsid w:val="00D1075A"/>
    <w:rsid w:val="00D27469"/>
    <w:rsid w:val="00D75A98"/>
    <w:rsid w:val="00D977B8"/>
    <w:rsid w:val="00E01F99"/>
    <w:rsid w:val="00E4074A"/>
    <w:rsid w:val="00E62B20"/>
    <w:rsid w:val="00E7088A"/>
    <w:rsid w:val="00E716B8"/>
    <w:rsid w:val="00E71F4F"/>
    <w:rsid w:val="00E81FDF"/>
    <w:rsid w:val="00E85C3E"/>
    <w:rsid w:val="00E932B5"/>
    <w:rsid w:val="00EA013F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C0BEDB60-4B66-4F22-8A37-F731157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75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1075A"/>
    <w:pPr>
      <w:keepNext/>
      <w:spacing w:after="0" w:line="240" w:lineRule="auto"/>
      <w:ind w:left="141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07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107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1075A"/>
    <w:pPr>
      <w:keepNext/>
      <w:spacing w:after="0" w:line="240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107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075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1075A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075A"/>
  </w:style>
  <w:style w:type="paragraph" w:customStyle="1" w:styleId="a6">
    <w:name w:val="Заголовок к тексту"/>
    <w:basedOn w:val="a"/>
    <w:next w:val="a7"/>
    <w:uiPriority w:val="99"/>
    <w:rsid w:val="00D1075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D1075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uiPriority w:val="99"/>
    <w:rsid w:val="00D1075A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D107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D10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D1075A"/>
    <w:rPr>
      <w:color w:val="0563C1"/>
      <w:u w:val="single"/>
    </w:rPr>
  </w:style>
  <w:style w:type="paragraph" w:styleId="ae">
    <w:name w:val="header"/>
    <w:basedOn w:val="a"/>
    <w:link w:val="af"/>
    <w:uiPriority w:val="99"/>
    <w:rsid w:val="00D10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1075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uiPriority w:val="99"/>
    <w:unhideWhenUsed/>
    <w:rsid w:val="00D1075A"/>
    <w:rPr>
      <w:color w:val="954F72"/>
      <w:u w:val="single"/>
    </w:rPr>
  </w:style>
  <w:style w:type="paragraph" w:styleId="af1">
    <w:name w:val="Title"/>
    <w:aliases w:val="Заголовок"/>
    <w:basedOn w:val="a"/>
    <w:link w:val="12"/>
    <w:uiPriority w:val="99"/>
    <w:qFormat/>
    <w:rsid w:val="00D10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aliases w:val="Заголовок Знак1"/>
    <w:basedOn w:val="a0"/>
    <w:uiPriority w:val="99"/>
    <w:rsid w:val="00D10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аголовок Знак2"/>
    <w:link w:val="af1"/>
    <w:uiPriority w:val="99"/>
    <w:locked/>
    <w:rsid w:val="00D1075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3">
    <w:name w:val="Абзац списка Знак"/>
    <w:link w:val="af4"/>
    <w:locked/>
    <w:rsid w:val="00D1075A"/>
    <w:rPr>
      <w:rFonts w:ascii="Calibri" w:eastAsia="Calibri" w:hAnsi="Calibri"/>
      <w:lang w:val="x-none" w:eastAsia="x-none"/>
    </w:rPr>
  </w:style>
  <w:style w:type="paragraph" w:styleId="af4">
    <w:name w:val="List Paragraph"/>
    <w:basedOn w:val="a"/>
    <w:link w:val="af3"/>
    <w:qFormat/>
    <w:rsid w:val="00D1075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f5">
    <w:name w:val="Без интервала Знак"/>
    <w:link w:val="af6"/>
    <w:uiPriority w:val="1"/>
    <w:locked/>
    <w:rsid w:val="00D1075A"/>
  </w:style>
  <w:style w:type="paragraph" w:styleId="af6">
    <w:name w:val="No Spacing"/>
    <w:link w:val="af5"/>
    <w:uiPriority w:val="1"/>
    <w:qFormat/>
    <w:rsid w:val="00D1075A"/>
    <w:pPr>
      <w:spacing w:after="0" w:line="240" w:lineRule="auto"/>
    </w:pPr>
  </w:style>
  <w:style w:type="paragraph" w:customStyle="1" w:styleId="af7">
    <w:name w:val="Форма"/>
    <w:rsid w:val="00D10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1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1">
    <w:name w:val="Основной текст (2)_"/>
    <w:link w:val="210"/>
    <w:uiPriority w:val="99"/>
    <w:locked/>
    <w:rsid w:val="00D1075A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1075A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D10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defaultlabelstyle3">
    <w:name w:val="defaultlabelstyle3"/>
    <w:rsid w:val="00D1075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D1075A"/>
  </w:style>
  <w:style w:type="character" w:customStyle="1" w:styleId="af8">
    <w:name w:val="Заголовок Знак"/>
    <w:uiPriority w:val="99"/>
    <w:locked/>
    <w:rsid w:val="00D1075A"/>
    <w:rPr>
      <w:b/>
      <w:bCs/>
      <w:sz w:val="28"/>
    </w:rPr>
  </w:style>
  <w:style w:type="character" w:customStyle="1" w:styleId="13">
    <w:name w:val="Текст выноски Знак1"/>
    <w:uiPriority w:val="99"/>
    <w:semiHidden/>
    <w:rsid w:val="00D1075A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AAF7-BA11-4727-A1A3-12E0C1B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35</cp:revision>
  <cp:lastPrinted>2022-12-12T10:39:00Z</cp:lastPrinted>
  <dcterms:created xsi:type="dcterms:W3CDTF">2022-10-26T11:39:00Z</dcterms:created>
  <dcterms:modified xsi:type="dcterms:W3CDTF">2022-12-12T10:39:00Z</dcterms:modified>
</cp:coreProperties>
</file>