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2B4C80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9D61BD8" w:rsidR="001B5FAA" w:rsidRPr="005D5AD6" w:rsidRDefault="006E3DFA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9D61BD8" w:rsidR="001B5FAA" w:rsidRPr="005D5AD6" w:rsidRDefault="006E3DFA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13099FD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5F6DCF9" w:rsidR="001B5FAA" w:rsidRPr="005D5AD6" w:rsidRDefault="006E3DFA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5F6DCF9" w:rsidR="001B5FAA" w:rsidRPr="005D5AD6" w:rsidRDefault="006E3DFA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2513916D" w:rsidR="006A6CA2" w:rsidRDefault="008A4F9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8C4317C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819400" cy="2017395"/>
                <wp:effectExtent l="0" t="0" r="0" b="19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1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EAE6" w14:textId="63BEE906" w:rsidR="001B5FAA" w:rsidRPr="000E3BEB" w:rsidRDefault="001B5FAA" w:rsidP="000E3BE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муниципальную программу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0E3B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Развитие культуры и туризма», утвержденную постановлением администрации Добрянского округа от 31 октября 2022 г. </w:t>
                            </w:r>
                          </w:p>
                          <w:p w14:paraId="748E657F" w14:textId="2E2736EC" w:rsidR="001B5FAA" w:rsidRPr="00C16974" w:rsidRDefault="001B5FAA" w:rsidP="000E3BE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3B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 3049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22pt;height:158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DDSQIAAF8EAAAOAAAAZHJzL2Uyb0RvYy54bWysVLFu2zAQ3Qv0HwjutWTHTmzBcuAmcFEg&#10;SAI4RWaaoiwBFI8laUvu1r2/kH/o0KFbf8H5ox4pyzHSTkUX+sg73d17787Ty6aSZCuMLUGltN+L&#10;KRGKQ1aqdUo/PSzejSmxjqmMSVAipTth6eXs7ZtprRMxgAJkJgzBJMomtU5p4ZxOosjyQlTM9kAL&#10;hc4cTMUcXs06ygyrMXslo0Ecn0c1mEwb4MJafL1unXQW8ue54O4uz61wRKYUe3PhNOFc+TOaTVmy&#10;NkwXJT+0wf6hi4qVCoseU10zx8jGlH+kqkpuwELuehyqCPK85CJgQDT9+BWaZcG0CFiQHKuPNNn/&#10;l5bfbu8NKbOUolCKVSjR/mn/ff9j/2v/8/nr8zcy9hzV2iYYutQY7Jr30KDW3bvFRw+9yU3lfxEU&#10;QT+yvTsyLBpHOD4Oxv3JMEYXRx8ivjibjHye6OVzbaz7IKAi3kipQQkDs2x7Y10b2oX4agoWpZRB&#10;RqlIndLzs1EcPjh6MLlUWMODaJv1lmtWTQA+6ICsINshPgPtlFjNFyX2cMOsu2cGxwL7xlF3d3jk&#10;ErAWHCxKCjBf/vbu41Et9FJS45il1H7eMCMokR8V6jjpD4d+LsNlOLoY4MWcelanHrWprgAnuY9L&#10;pXkwfbyTnZkbqB5xI+a+KrqY4lg7pa4zr1w7/LhRXMznIQgnUTN3o5aa+9SeVc/wQ/PIjD7I4FDB&#10;W+gGkiWv1GhjWz3mGwd5GaTyPLesHujHKQ5iHzbOr8npPUS9/C/MfgMAAP//AwBQSwMEFAAGAAgA&#10;AAAhAMM0J1PfAAAACAEAAA8AAABkcnMvZG93bnJldi54bWxMj0FPg0AQhe8m/ofNmHiziwQUKUPT&#10;kDQmRg+tvXhb2CmQsrvIblv01zue9PYm7+XN94rVbAZxpsn3ziLcLyIQZBune9si7N83dxkIH5TV&#10;anCWEL7Iw6q8vipUrt3Fbum8C63gEutzhdCFMOZS+qYjo/zCjWTZO7jJqMDn1Eo9qQuXm0HGUfQg&#10;jeotf+jUSFVHzXF3Mggv1eZNbevYZN9D9fx6WI+f+48U8fZmXi9BBJrDXxh+8RkdSmaq3clqLwYE&#10;HhIQ0ixlwXaSJCxqhKcofgRZFvL/gPIHAAD//wMAUEsBAi0AFAAGAAgAAAAhALaDOJL+AAAA4QEA&#10;ABMAAAAAAAAAAAAAAAAAAAAAAFtDb250ZW50X1R5cGVzXS54bWxQSwECLQAUAAYACAAAACEAOP0h&#10;/9YAAACUAQAACwAAAAAAAAAAAAAAAAAvAQAAX3JlbHMvLnJlbHNQSwECLQAUAAYACAAAACEA0klw&#10;w0kCAABfBAAADgAAAAAAAAAAAAAAAAAuAgAAZHJzL2Uyb0RvYy54bWxQSwECLQAUAAYACAAAACEA&#10;wzQnU98AAAAIAQAADwAAAAAAAAAAAAAAAACjBAAAZHJzL2Rvd25yZXYueG1sUEsFBgAAAAAEAAQA&#10;8wAAAK8FAAAAAA==&#10;" filled="f" stroked="f" strokeweight=".5pt">
                <v:textbox>
                  <w:txbxContent>
                    <w:p w14:paraId="0313EAE6" w14:textId="63BEE906" w:rsidR="001B5FAA" w:rsidRPr="000E3BEB" w:rsidRDefault="001B5FAA" w:rsidP="000E3BE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муниципальную программу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0E3B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Развитие культуры и туризма», утвержденную постановлением администрации Добрянского округа от 31 октября 2022 г. </w:t>
                      </w:r>
                    </w:p>
                    <w:p w14:paraId="748E657F" w14:textId="2E2736EC" w:rsidR="001B5FAA" w:rsidRPr="00C16974" w:rsidRDefault="001B5FAA" w:rsidP="000E3BE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E3B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 3049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78886EE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0B31DEAF" w:rsidR="00C16974" w:rsidRDefault="00C16974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B37EB" w14:textId="77777777" w:rsidR="003C4373" w:rsidRDefault="003C4373" w:rsidP="000E3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67E7C3D" w14:textId="77777777" w:rsidR="0063417E" w:rsidRPr="0063417E" w:rsidRDefault="0063417E" w:rsidP="0063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Добрянского городского округа </w:t>
      </w:r>
      <w:r w:rsidRPr="0063417E">
        <w:rPr>
          <w:rFonts w:ascii="Times New Roman" w:eastAsia="Times New Roman" w:hAnsi="Times New Roman" w:cs="Times New Roman"/>
          <w:sz w:val="28"/>
          <w:szCs w:val="28"/>
        </w:rPr>
        <w:br/>
        <w:t>от 12 декабря 2023 г. № 894 «О бюджете Добрянского городского округа Пермского края на 2024 год и на плановый период 2025 и 2026 годов», решением Думы Добрянского городского округа от 12 декабря 2023 г. № 895 «О внесении изменений в решение Думы Добрянского городского округа от 08.12.2022 № 739 «О бюджете Добрянского го</w:t>
      </w:r>
      <w:bookmarkStart w:id="0" w:name="_GoBack"/>
      <w:bookmarkEnd w:id="0"/>
      <w:r w:rsidRPr="0063417E">
        <w:rPr>
          <w:rFonts w:ascii="Times New Roman" w:eastAsia="Times New Roman" w:hAnsi="Times New Roman" w:cs="Times New Roman"/>
          <w:sz w:val="28"/>
          <w:szCs w:val="28"/>
        </w:rPr>
        <w:t>родского округа на 2023 год и на плановый период 2024 и 2025 годов», пунктом 7.2 Порядка принятия решения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2023 год,  на 2024 год и плановый период 2025-2026 годов</w:t>
      </w:r>
    </w:p>
    <w:p w14:paraId="119D30C4" w14:textId="654BAB47" w:rsidR="00C16974" w:rsidRPr="00C16974" w:rsidRDefault="00C16974" w:rsidP="00670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56647903" w14:textId="75C18659" w:rsidR="00C16974" w:rsidRPr="00C16974" w:rsidRDefault="00C16974" w:rsidP="000E3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</w:t>
      </w:r>
      <w:r w:rsidR="000E3BEB" w:rsidRPr="000E3BEB">
        <w:rPr>
          <w:rFonts w:ascii="Times New Roman" w:hAnsi="Times New Roman" w:cs="Times New Roman"/>
          <w:bCs/>
          <w:sz w:val="28"/>
          <w:szCs w:val="28"/>
        </w:rPr>
        <w:t>«Развитие культуры и туризма», утвержденную постановлением администрации Добрянско</w:t>
      </w:r>
      <w:r w:rsidR="000E3BEB">
        <w:rPr>
          <w:rFonts w:ascii="Times New Roman" w:hAnsi="Times New Roman" w:cs="Times New Roman"/>
          <w:bCs/>
          <w:sz w:val="28"/>
          <w:szCs w:val="28"/>
        </w:rPr>
        <w:t xml:space="preserve">го округа от 31 октября 2022 г. </w:t>
      </w:r>
      <w:r w:rsidR="000E3BEB" w:rsidRPr="000E3BEB">
        <w:rPr>
          <w:rFonts w:ascii="Times New Roman" w:hAnsi="Times New Roman" w:cs="Times New Roman"/>
          <w:bCs/>
          <w:sz w:val="28"/>
          <w:szCs w:val="28"/>
        </w:rPr>
        <w:t xml:space="preserve">№ 3049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администрации Добрянского городского округа от 10 февраля 2023 г. № 338,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br/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lastRenderedPageBreak/>
        <w:t>от 20 сентября 2023 г. № 2974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, от 24 октября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>3385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, от 28 ноября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br/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>№ 3910</w:t>
      </w:r>
      <w:r w:rsidR="0063417E">
        <w:rPr>
          <w:rFonts w:ascii="Times New Roman" w:eastAsia="Times New Roman" w:hAnsi="Times New Roman" w:cs="Times New Roman"/>
          <w:sz w:val="28"/>
          <w:szCs w:val="28"/>
        </w:rPr>
        <w:t>, от 14 декабря 2023 г. № 4198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74D884" w14:textId="77777777" w:rsidR="0063417E" w:rsidRDefault="0063417E" w:rsidP="00634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0EA313E0" w14:textId="77777777" w:rsidR="0063417E" w:rsidRDefault="0063417E" w:rsidP="00634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213E3CA3" w14:textId="77777777" w:rsidR="0063417E" w:rsidRDefault="0063417E" w:rsidP="00634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BA8FEE5" w14:textId="77777777" w:rsidR="0063417E" w:rsidRDefault="0063417E" w:rsidP="00634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D47948C" w14:textId="77777777" w:rsidR="0063417E" w:rsidRDefault="0063417E" w:rsidP="0063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4E1A945A" w14:textId="77777777" w:rsidR="0063417E" w:rsidRDefault="0063417E" w:rsidP="0063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15F4D7F6" w14:textId="6CBA2433" w:rsidR="0091487B" w:rsidRPr="0091487B" w:rsidRDefault="0063417E" w:rsidP="004D37D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           Д.В. Антонов</w:t>
      </w:r>
      <w:r w:rsidR="00C16974" w:rsidRPr="00250477">
        <w:rPr>
          <w:bCs/>
          <w:sz w:val="28"/>
          <w:szCs w:val="28"/>
        </w:rPr>
        <w:br w:type="page"/>
      </w:r>
      <w:r w:rsidR="0091487B" w:rsidRPr="0091487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6D0DB967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28E97BC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35FCFC0" w14:textId="4DF65819" w:rsidR="0091487B" w:rsidRPr="00250477" w:rsidRDefault="0091487B" w:rsidP="00341D22">
      <w:pPr>
        <w:spacing w:after="0" w:line="240" w:lineRule="auto"/>
        <w:ind w:left="5670"/>
        <w:rPr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2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B4A41D" w14:textId="4EED124E" w:rsidR="00C16974" w:rsidRPr="00C16974" w:rsidRDefault="0063417E" w:rsidP="00F6414D">
      <w:pPr>
        <w:ind w:left="567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8B4F484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29D55AE4" w14:textId="7435BAAF" w:rsidR="00C77350" w:rsidRPr="00C77350" w:rsidRDefault="00C77350" w:rsidP="00C9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9F294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>и туризма», утвержденную постановлением администрации Добрянског</w:t>
      </w:r>
      <w:r w:rsidR="00366B07">
        <w:rPr>
          <w:rFonts w:ascii="Times New Roman" w:eastAsia="Times New Roman" w:hAnsi="Times New Roman" w:cs="Times New Roman"/>
          <w:b/>
          <w:sz w:val="28"/>
          <w:szCs w:val="28"/>
        </w:rPr>
        <w:t xml:space="preserve">о округа от 31 октября 2022 г. </w:t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>№ 3049</w:t>
      </w:r>
      <w:r w:rsidR="00366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0789D9" w14:textId="77777777" w:rsidR="00366B07" w:rsidRPr="00366B07" w:rsidRDefault="00366B07" w:rsidP="0036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A6A503" w14:textId="77777777" w:rsidR="0063417E" w:rsidRDefault="0063417E" w:rsidP="00634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p w14:paraId="3EE0A86D" w14:textId="77777777" w:rsidR="001B5FAA" w:rsidRDefault="001B5FAA" w:rsidP="00634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500"/>
        <w:gridCol w:w="1325"/>
        <w:gridCol w:w="1326"/>
        <w:gridCol w:w="1326"/>
        <w:gridCol w:w="1326"/>
        <w:gridCol w:w="1326"/>
      </w:tblGrid>
      <w:tr w:rsidR="001B5FAA" w14:paraId="37FF19E8" w14:textId="77777777" w:rsidTr="001B5FAA">
        <w:tc>
          <w:tcPr>
            <w:tcW w:w="1500" w:type="dxa"/>
            <w:vMerge w:val="restart"/>
          </w:tcPr>
          <w:p w14:paraId="759FE377" w14:textId="77777777" w:rsidR="001B5FAA" w:rsidRDefault="001B5FAA" w:rsidP="001B5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Объемы бюджетных ассигнований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источникам финансирования программы                       </w:t>
            </w:r>
          </w:p>
          <w:p w14:paraId="11E64817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A685792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70" w:type="dxa"/>
          </w:tcPr>
          <w:p w14:paraId="1FF4653E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1" w:type="dxa"/>
          </w:tcPr>
          <w:p w14:paraId="7DDCAFE5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371" w:type="dxa"/>
          </w:tcPr>
          <w:p w14:paraId="1654E31F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71" w:type="dxa"/>
          </w:tcPr>
          <w:p w14:paraId="5199EAB6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371" w:type="dxa"/>
          </w:tcPr>
          <w:p w14:paraId="18CE28C7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1B5FAA" w14:paraId="5CDB3ED1" w14:textId="77777777" w:rsidTr="001B5FAA">
        <w:tc>
          <w:tcPr>
            <w:tcW w:w="1500" w:type="dxa"/>
            <w:vMerge/>
          </w:tcPr>
          <w:p w14:paraId="5091BB49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1CACFD7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370" w:type="dxa"/>
            <w:vAlign w:val="center"/>
          </w:tcPr>
          <w:p w14:paraId="5C94294B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779798,1</w:t>
            </w:r>
          </w:p>
        </w:tc>
        <w:tc>
          <w:tcPr>
            <w:tcW w:w="1371" w:type="dxa"/>
            <w:vAlign w:val="center"/>
          </w:tcPr>
          <w:p w14:paraId="3B01194F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175950,9</w:t>
            </w:r>
          </w:p>
        </w:tc>
        <w:tc>
          <w:tcPr>
            <w:tcW w:w="1371" w:type="dxa"/>
            <w:vAlign w:val="center"/>
          </w:tcPr>
          <w:p w14:paraId="3434CE3B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193722,5</w:t>
            </w:r>
          </w:p>
        </w:tc>
        <w:tc>
          <w:tcPr>
            <w:tcW w:w="1371" w:type="dxa"/>
            <w:vAlign w:val="center"/>
          </w:tcPr>
          <w:p w14:paraId="68D881CD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234781,2</w:t>
            </w:r>
          </w:p>
        </w:tc>
        <w:tc>
          <w:tcPr>
            <w:tcW w:w="1371" w:type="dxa"/>
            <w:vAlign w:val="center"/>
          </w:tcPr>
          <w:p w14:paraId="54F8838B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175343,5</w:t>
            </w:r>
          </w:p>
        </w:tc>
      </w:tr>
      <w:tr w:rsidR="001B5FAA" w14:paraId="13C5D71A" w14:textId="77777777" w:rsidTr="001B5FAA">
        <w:tc>
          <w:tcPr>
            <w:tcW w:w="1500" w:type="dxa"/>
            <w:vMerge/>
          </w:tcPr>
          <w:p w14:paraId="6205B12A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F6A7EEA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70" w:type="dxa"/>
            <w:vAlign w:val="center"/>
          </w:tcPr>
          <w:p w14:paraId="039384A5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371" w:type="dxa"/>
            <w:vAlign w:val="center"/>
          </w:tcPr>
          <w:p w14:paraId="4D5452CE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vAlign w:val="center"/>
          </w:tcPr>
          <w:p w14:paraId="36F990C3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371" w:type="dxa"/>
            <w:vAlign w:val="center"/>
          </w:tcPr>
          <w:p w14:paraId="1F336035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vAlign w:val="center"/>
          </w:tcPr>
          <w:p w14:paraId="10FEA327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5FAA" w14:paraId="5B137500" w14:textId="77777777" w:rsidTr="001B5FAA">
        <w:tc>
          <w:tcPr>
            <w:tcW w:w="1500" w:type="dxa"/>
            <w:vMerge/>
          </w:tcPr>
          <w:p w14:paraId="27D9C24F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8001D93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370" w:type="dxa"/>
            <w:vAlign w:val="center"/>
          </w:tcPr>
          <w:p w14:paraId="677B782D" w14:textId="79C3CAA5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65520,3</w:t>
            </w:r>
          </w:p>
        </w:tc>
        <w:tc>
          <w:tcPr>
            <w:tcW w:w="1371" w:type="dxa"/>
            <w:vAlign w:val="center"/>
          </w:tcPr>
          <w:p w14:paraId="06BE4625" w14:textId="6B02AE6F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vAlign w:val="center"/>
          </w:tcPr>
          <w:p w14:paraId="4C95AD37" w14:textId="275FDFF8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11520,3</w:t>
            </w:r>
          </w:p>
        </w:tc>
        <w:tc>
          <w:tcPr>
            <w:tcW w:w="1371" w:type="dxa"/>
            <w:vAlign w:val="center"/>
          </w:tcPr>
          <w:p w14:paraId="25230487" w14:textId="7883955A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54000,0</w:t>
            </w:r>
          </w:p>
        </w:tc>
        <w:tc>
          <w:tcPr>
            <w:tcW w:w="1371" w:type="dxa"/>
            <w:vAlign w:val="center"/>
          </w:tcPr>
          <w:p w14:paraId="4B7177F3" w14:textId="4F3FCC7B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5FAA" w14:paraId="178405D6" w14:textId="77777777" w:rsidTr="001B5FAA">
        <w:tc>
          <w:tcPr>
            <w:tcW w:w="1500" w:type="dxa"/>
            <w:vMerge/>
          </w:tcPr>
          <w:p w14:paraId="147C6508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33CAA31" w14:textId="77777777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70" w:type="dxa"/>
            <w:vAlign w:val="center"/>
          </w:tcPr>
          <w:p w14:paraId="4959DBD0" w14:textId="1FB647CE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713737,8</w:t>
            </w:r>
          </w:p>
        </w:tc>
        <w:tc>
          <w:tcPr>
            <w:tcW w:w="1371" w:type="dxa"/>
            <w:vAlign w:val="center"/>
          </w:tcPr>
          <w:p w14:paraId="17529561" w14:textId="640D4D21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175950,9</w:t>
            </w:r>
          </w:p>
        </w:tc>
        <w:tc>
          <w:tcPr>
            <w:tcW w:w="1371" w:type="dxa"/>
            <w:vAlign w:val="center"/>
          </w:tcPr>
          <w:p w14:paraId="56397A69" w14:textId="69183ECA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181662,2</w:t>
            </w:r>
          </w:p>
        </w:tc>
        <w:tc>
          <w:tcPr>
            <w:tcW w:w="1371" w:type="dxa"/>
            <w:vAlign w:val="center"/>
          </w:tcPr>
          <w:p w14:paraId="7619F59E" w14:textId="0CC94624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180781,2</w:t>
            </w:r>
          </w:p>
        </w:tc>
        <w:tc>
          <w:tcPr>
            <w:tcW w:w="1371" w:type="dxa"/>
            <w:vAlign w:val="center"/>
          </w:tcPr>
          <w:p w14:paraId="5CF0A8AE" w14:textId="7CD28911" w:rsidR="001B5FAA" w:rsidRDefault="001B5FAA" w:rsidP="001B5F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175343,5</w:t>
            </w:r>
          </w:p>
        </w:tc>
      </w:tr>
    </w:tbl>
    <w:p w14:paraId="57152C3F" w14:textId="77777777" w:rsidR="0063417E" w:rsidRDefault="0063417E" w:rsidP="00634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335ECC" w14:textId="77777777" w:rsidR="0063417E" w:rsidRDefault="0063417E" w:rsidP="00634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FC884E9" w14:textId="77777777" w:rsidR="0063417E" w:rsidRDefault="0063417E" w:rsidP="00634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E6A36CA" w14:textId="24B75912" w:rsidR="00F1786F" w:rsidRDefault="00F1786F" w:rsidP="00F178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0D6E4" w14:textId="77777777" w:rsidR="0063417E" w:rsidRPr="00C77350" w:rsidRDefault="0063417E" w:rsidP="00F178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7CD881" w14:textId="014C7EE6" w:rsidR="00541BE1" w:rsidRDefault="00541BE1" w:rsidP="00541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D401CC" w14:textId="77777777" w:rsidR="00F1786F" w:rsidRPr="00541BE1" w:rsidRDefault="00F1786F" w:rsidP="00541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493AD" w14:textId="77777777" w:rsidR="00541BE1" w:rsidRPr="00541BE1" w:rsidRDefault="00541BE1" w:rsidP="00541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23D1F" w14:textId="77777777" w:rsidR="00541BE1" w:rsidRPr="00541BE1" w:rsidRDefault="00541BE1" w:rsidP="00541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6FAFF8" w14:textId="77777777" w:rsidR="00541BE1" w:rsidRPr="00541BE1" w:rsidRDefault="00541BE1" w:rsidP="0054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69118" w14:textId="77777777" w:rsidR="00B44C1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C10" w:rsidRPr="00C77350" w:rsidSect="008A4F9A">
          <w:headerReference w:type="default" r:id="rId8"/>
          <w:footerReference w:type="default" r:id="rId9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</w:p>
    <w:p w14:paraId="4E6CDFE3" w14:textId="54F064D4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1D5E0A2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692529">
        <w:rPr>
          <w:rFonts w:ascii="Times New Roman" w:eastAsia="Times New Roman" w:hAnsi="Times New Roman" w:cs="Times New Roman"/>
          <w:sz w:val="28"/>
          <w:szCs w:val="28"/>
        </w:rPr>
        <w:br/>
        <w:t>в муниципальную программу «Развитие культуры и туризма», утвержденную постановлением администрации Добрянского городского округа</w:t>
      </w:r>
    </w:p>
    <w:p w14:paraId="45176BA3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t>от 31 октября 2022 г. № 3049</w:t>
      </w:r>
    </w:p>
    <w:p w14:paraId="2E891C51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14:paraId="5D100992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B4BFE14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D5F2F84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 на 2023-2026 годы</w:t>
      </w:r>
    </w:p>
    <w:p w14:paraId="07AEA429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1DC7E21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2529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"/>
        <w:gridCol w:w="80"/>
        <w:gridCol w:w="1559"/>
        <w:gridCol w:w="1419"/>
        <w:gridCol w:w="629"/>
        <w:gridCol w:w="709"/>
        <w:gridCol w:w="850"/>
        <w:gridCol w:w="851"/>
        <w:gridCol w:w="1639"/>
        <w:gridCol w:w="1418"/>
        <w:gridCol w:w="993"/>
        <w:gridCol w:w="1073"/>
        <w:gridCol w:w="993"/>
        <w:gridCol w:w="992"/>
        <w:gridCol w:w="2752"/>
      </w:tblGrid>
      <w:tr w:rsidR="00692529" w:rsidRPr="00692529" w14:paraId="735E3D93" w14:textId="77777777" w:rsidTr="00692529">
        <w:trPr>
          <w:trHeight w:val="675"/>
          <w:tblHeader/>
        </w:trPr>
        <w:tc>
          <w:tcPr>
            <w:tcW w:w="425" w:type="dxa"/>
            <w:gridSpan w:val="2"/>
            <w:vMerge w:val="restart"/>
          </w:tcPr>
          <w:p w14:paraId="12DF8B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vMerge w:val="restart"/>
          </w:tcPr>
          <w:p w14:paraId="24F8CE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7818D1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14:paraId="6B2A63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543FFDC8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629" w:type="dxa"/>
            <w:vMerge w:val="restart"/>
          </w:tcPr>
          <w:p w14:paraId="35F7B2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</w:tcPr>
          <w:p w14:paraId="7A7C58D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0F693C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33544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851" w:type="dxa"/>
            <w:vMerge w:val="restart"/>
          </w:tcPr>
          <w:p w14:paraId="3D7F08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639" w:type="dxa"/>
            <w:vMerge w:val="restart"/>
          </w:tcPr>
          <w:p w14:paraId="4D75CF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B95C4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7BA7D4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7098CB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</w:tcPr>
          <w:p w14:paraId="30BAFE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10D14F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752" w:type="dxa"/>
            <w:vMerge w:val="restart"/>
          </w:tcPr>
          <w:p w14:paraId="48D6CC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92529" w:rsidRPr="00692529" w14:paraId="48C47640" w14:textId="77777777" w:rsidTr="00692529">
        <w:trPr>
          <w:trHeight w:val="716"/>
          <w:tblHeader/>
        </w:trPr>
        <w:tc>
          <w:tcPr>
            <w:tcW w:w="425" w:type="dxa"/>
            <w:gridSpan w:val="2"/>
            <w:vMerge/>
          </w:tcPr>
          <w:p w14:paraId="016D15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CF8B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52557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44A257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A66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F927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5E2D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250CCF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CAA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80CD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A591B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7CAE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992" w:type="dxa"/>
          </w:tcPr>
          <w:p w14:paraId="053AC4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2752" w:type="dxa"/>
            <w:vMerge/>
          </w:tcPr>
          <w:p w14:paraId="3A8CDB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307C6BA" w14:textId="77777777" w:rsidTr="00692529">
        <w:trPr>
          <w:tblHeader/>
        </w:trPr>
        <w:tc>
          <w:tcPr>
            <w:tcW w:w="425" w:type="dxa"/>
            <w:gridSpan w:val="2"/>
          </w:tcPr>
          <w:p w14:paraId="33F958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FB4E7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5A2243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6F9057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F77F5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816D7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F67D4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14:paraId="7D45A9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481E4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362C14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14:paraId="540A3F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283D24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CAE75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2" w:type="dxa"/>
          </w:tcPr>
          <w:p w14:paraId="5BCD6E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2529" w:rsidRPr="00692529" w14:paraId="21F71E80" w14:textId="77777777" w:rsidTr="00692529">
        <w:trPr>
          <w:trHeight w:val="305"/>
        </w:trPr>
        <w:tc>
          <w:tcPr>
            <w:tcW w:w="345" w:type="dxa"/>
          </w:tcPr>
          <w:p w14:paraId="0C5FB1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7" w:type="dxa"/>
            <w:gridSpan w:val="14"/>
          </w:tcPr>
          <w:p w14:paraId="4E2487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386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Вовлечение в культуру большего числа граждан Добрянского городского округа путем создания современной инфраструктуры культуры, внедрения в деятельность организаций культуры новых форм и технологий, поддержки культурных инициатив, направленных на укрепление российской гражданской идентичности</w:t>
            </w:r>
          </w:p>
          <w:p w14:paraId="6D0633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9A864CF" w14:textId="77777777" w:rsidTr="00692529">
        <w:trPr>
          <w:trHeight w:val="1026"/>
        </w:trPr>
        <w:tc>
          <w:tcPr>
            <w:tcW w:w="345" w:type="dxa"/>
          </w:tcPr>
          <w:p w14:paraId="2059CF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7" w:type="dxa"/>
            <w:gridSpan w:val="14"/>
          </w:tcPr>
          <w:p w14:paraId="308486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14:paraId="671726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1. Обеспечение увеличения числа посещений гражданами учреждений культуры, учреждений дополнительного образования в сфере культуры.</w:t>
            </w:r>
          </w:p>
          <w:p w14:paraId="7E3808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2. Создание условий для повышения доступности библиотечных и досуговых услуг жителям периферийных населенных пунктов Добрянского городского округа.</w:t>
            </w:r>
          </w:p>
          <w:p w14:paraId="46ADA62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3. Создание условий для обеспечения качественного досуга жителей Добрянского городского округа и его гостей с опорой на культурный потенциал территории и Пермской городской агломерации.</w:t>
            </w:r>
          </w:p>
          <w:p w14:paraId="0ECCDD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Развитие культуры межнационального общения, поддержка национальных творческих коллективов, увеличение количества и качества этнокультурных мероприятий в округе на принципах межмуниципального сотрудничества.</w:t>
            </w:r>
          </w:p>
          <w:p w14:paraId="64659F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5. Развитие новых инновационных форм библиотечной, краеведческой и музейной деятельности с целью сохранения, пополнения и более широкого использования культурного и исторического наследия Добрянского городского округа, просвещения населения округа.</w:t>
            </w:r>
          </w:p>
        </w:tc>
      </w:tr>
      <w:tr w:rsidR="00692529" w:rsidRPr="00692529" w14:paraId="67212E77" w14:textId="77777777" w:rsidTr="00692529">
        <w:trPr>
          <w:trHeight w:val="305"/>
        </w:trPr>
        <w:tc>
          <w:tcPr>
            <w:tcW w:w="425" w:type="dxa"/>
            <w:gridSpan w:val="2"/>
            <w:vMerge w:val="restart"/>
          </w:tcPr>
          <w:p w14:paraId="3C3023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14:paraId="1DDB52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«Предоставление муниципальных услуг в сфере искусства и культуры»</w:t>
            </w:r>
          </w:p>
        </w:tc>
        <w:tc>
          <w:tcPr>
            <w:tcW w:w="1419" w:type="dxa"/>
            <w:vMerge w:val="restart"/>
          </w:tcPr>
          <w:p w14:paraId="01FB09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6B871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02001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709" w:type="dxa"/>
            <w:vMerge w:val="restart"/>
          </w:tcPr>
          <w:p w14:paraId="3CEC37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D2B96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C303D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1A750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мероприятию в том числе:</w:t>
            </w:r>
          </w:p>
        </w:tc>
        <w:tc>
          <w:tcPr>
            <w:tcW w:w="1418" w:type="dxa"/>
          </w:tcPr>
          <w:p w14:paraId="0ABF4302" w14:textId="5F27C7DB" w:rsidR="00692529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311163,6</w:t>
            </w:r>
          </w:p>
        </w:tc>
        <w:tc>
          <w:tcPr>
            <w:tcW w:w="993" w:type="dxa"/>
          </w:tcPr>
          <w:p w14:paraId="667A5255" w14:textId="536308E0" w:rsidR="00692529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76843,0</w:t>
            </w:r>
          </w:p>
        </w:tc>
        <w:tc>
          <w:tcPr>
            <w:tcW w:w="1073" w:type="dxa"/>
          </w:tcPr>
          <w:p w14:paraId="7DB56B77" w14:textId="6DE1A69D" w:rsidR="00692529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77299,5</w:t>
            </w:r>
          </w:p>
        </w:tc>
        <w:tc>
          <w:tcPr>
            <w:tcW w:w="993" w:type="dxa"/>
          </w:tcPr>
          <w:p w14:paraId="33E8C1FF" w14:textId="3B36913A" w:rsidR="00692529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78359,4</w:t>
            </w:r>
          </w:p>
        </w:tc>
        <w:tc>
          <w:tcPr>
            <w:tcW w:w="992" w:type="dxa"/>
          </w:tcPr>
          <w:p w14:paraId="036720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78661,7</w:t>
            </w:r>
          </w:p>
        </w:tc>
        <w:tc>
          <w:tcPr>
            <w:tcW w:w="2752" w:type="dxa"/>
            <w:vMerge w:val="restart"/>
          </w:tcPr>
          <w:p w14:paraId="265A09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75DC67E" w14:textId="77777777" w:rsidTr="00692529">
        <w:tc>
          <w:tcPr>
            <w:tcW w:w="425" w:type="dxa"/>
            <w:gridSpan w:val="2"/>
            <w:vMerge/>
          </w:tcPr>
          <w:p w14:paraId="7F008C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0BD1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77DB3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C4D5E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2DC9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99393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344EB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BC9F9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74441C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09C067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CB0221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19EFE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A1464C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B6BF33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6252839" w14:textId="77777777" w:rsidTr="00692529">
        <w:tc>
          <w:tcPr>
            <w:tcW w:w="425" w:type="dxa"/>
            <w:gridSpan w:val="2"/>
            <w:vMerge/>
          </w:tcPr>
          <w:p w14:paraId="239496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66D1E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32639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77E0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DFEA0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C6AB07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0155B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2434BF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AC70D5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569F3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325C84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B8155C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C5D65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FBDAAC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A4CFA2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D80" w:rsidRPr="00692529" w14:paraId="63568051" w14:textId="77777777" w:rsidTr="00692529">
        <w:tc>
          <w:tcPr>
            <w:tcW w:w="425" w:type="dxa"/>
            <w:gridSpan w:val="2"/>
            <w:vMerge/>
          </w:tcPr>
          <w:p w14:paraId="2A84D0D3" w14:textId="77777777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4BF862" w14:textId="77777777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849740" w14:textId="77777777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6AB4F50" w14:textId="77777777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0E7A78" w14:textId="77777777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7D0F3C" w14:textId="77777777" w:rsidR="009F2D80" w:rsidRPr="00692529" w:rsidRDefault="009F2D80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3BE28C4" w14:textId="77777777" w:rsidR="009F2D80" w:rsidRPr="00692529" w:rsidRDefault="009F2D80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12EDB58" w14:textId="77777777" w:rsidR="009F2D80" w:rsidRPr="00692529" w:rsidRDefault="009F2D80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DA18746" w14:textId="6B46941B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311163,6</w:t>
            </w:r>
          </w:p>
        </w:tc>
        <w:tc>
          <w:tcPr>
            <w:tcW w:w="993" w:type="dxa"/>
          </w:tcPr>
          <w:p w14:paraId="48CF6D22" w14:textId="36733A58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76843,0</w:t>
            </w:r>
          </w:p>
        </w:tc>
        <w:tc>
          <w:tcPr>
            <w:tcW w:w="1073" w:type="dxa"/>
          </w:tcPr>
          <w:p w14:paraId="589A8FFC" w14:textId="655C32BF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77299,5</w:t>
            </w:r>
          </w:p>
        </w:tc>
        <w:tc>
          <w:tcPr>
            <w:tcW w:w="993" w:type="dxa"/>
          </w:tcPr>
          <w:p w14:paraId="3C92A032" w14:textId="16F0A828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78359,4</w:t>
            </w:r>
          </w:p>
        </w:tc>
        <w:tc>
          <w:tcPr>
            <w:tcW w:w="992" w:type="dxa"/>
          </w:tcPr>
          <w:p w14:paraId="60187C59" w14:textId="406D574F" w:rsidR="009F2D80" w:rsidRPr="00692529" w:rsidRDefault="009F2D80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78661,7</w:t>
            </w:r>
          </w:p>
        </w:tc>
        <w:tc>
          <w:tcPr>
            <w:tcW w:w="2752" w:type="dxa"/>
            <w:vMerge/>
          </w:tcPr>
          <w:p w14:paraId="26674889" w14:textId="77777777" w:rsidR="009F2D80" w:rsidRPr="00692529" w:rsidRDefault="009F2D80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30FBD3E" w14:textId="77777777" w:rsidTr="00692529">
        <w:trPr>
          <w:trHeight w:val="176"/>
        </w:trPr>
        <w:tc>
          <w:tcPr>
            <w:tcW w:w="425" w:type="dxa"/>
            <w:gridSpan w:val="2"/>
            <w:vMerge w:val="restart"/>
          </w:tcPr>
          <w:p w14:paraId="0885876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</w:tcPr>
          <w:p w14:paraId="05A779E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04FCF28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6F0194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0200113000</w:t>
            </w:r>
          </w:p>
        </w:tc>
        <w:tc>
          <w:tcPr>
            <w:tcW w:w="709" w:type="dxa"/>
            <w:vMerge w:val="restart"/>
          </w:tcPr>
          <w:p w14:paraId="7407820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F14257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2EE988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65F544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02302532" w14:textId="5E4A0BB2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308167,3</w:t>
            </w:r>
          </w:p>
        </w:tc>
        <w:tc>
          <w:tcPr>
            <w:tcW w:w="993" w:type="dxa"/>
          </w:tcPr>
          <w:p w14:paraId="0C0FB201" w14:textId="6F6218A6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75856,7</w:t>
            </w:r>
          </w:p>
        </w:tc>
        <w:tc>
          <w:tcPr>
            <w:tcW w:w="1073" w:type="dxa"/>
          </w:tcPr>
          <w:p w14:paraId="512C84BD" w14:textId="133F54B5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76629,5</w:t>
            </w:r>
          </w:p>
        </w:tc>
        <w:tc>
          <w:tcPr>
            <w:tcW w:w="993" w:type="dxa"/>
          </w:tcPr>
          <w:p w14:paraId="33ED3638" w14:textId="562834FA" w:rsidR="00932EEC" w:rsidRPr="00692529" w:rsidRDefault="00932EEC" w:rsidP="009F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77689,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E45DEA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77991,7</w:t>
            </w:r>
          </w:p>
        </w:tc>
        <w:tc>
          <w:tcPr>
            <w:tcW w:w="2752" w:type="dxa"/>
            <w:vMerge w:val="restart"/>
          </w:tcPr>
          <w:p w14:paraId="497BA47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2761C72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B24F6B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</w:r>
          </w:p>
          <w:p w14:paraId="169D6C47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FA04F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5B93B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01807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6874E" w14:textId="77777777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2973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11C7E1D2" w14:textId="77777777" w:rsidTr="00692529">
        <w:trPr>
          <w:trHeight w:val="643"/>
        </w:trPr>
        <w:tc>
          <w:tcPr>
            <w:tcW w:w="425" w:type="dxa"/>
            <w:gridSpan w:val="2"/>
            <w:vMerge/>
          </w:tcPr>
          <w:p w14:paraId="6DDBF06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A37DE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2308E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B18450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1DEF1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06A5F1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BCF848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31BC9DE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C1C248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EB2824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13C7D7D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8A6F7F5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88339C9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D4CAE4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D3B7088" w14:textId="77777777" w:rsidTr="00692529">
        <w:trPr>
          <w:trHeight w:val="423"/>
        </w:trPr>
        <w:tc>
          <w:tcPr>
            <w:tcW w:w="425" w:type="dxa"/>
            <w:gridSpan w:val="2"/>
            <w:vMerge/>
          </w:tcPr>
          <w:p w14:paraId="3C2EF5F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9E621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726CF8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6F40B3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5E238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585CBE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8EB6EC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057B52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C58C70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4D7B03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18FAD3C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F59151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AD4A4F2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AC8AD8F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FB7120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CB787B5" w14:textId="77777777" w:rsidTr="00692529">
        <w:trPr>
          <w:trHeight w:val="423"/>
        </w:trPr>
        <w:tc>
          <w:tcPr>
            <w:tcW w:w="425" w:type="dxa"/>
            <w:gridSpan w:val="2"/>
            <w:vMerge/>
          </w:tcPr>
          <w:p w14:paraId="1C58F10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B22F79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7819DE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2942B7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9537D8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304222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09DFD5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80DCD85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492675E" w14:textId="0D300E14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308167,3</w:t>
            </w:r>
          </w:p>
        </w:tc>
        <w:tc>
          <w:tcPr>
            <w:tcW w:w="993" w:type="dxa"/>
          </w:tcPr>
          <w:p w14:paraId="2F946B40" w14:textId="09406AE2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75856,7</w:t>
            </w:r>
          </w:p>
        </w:tc>
        <w:tc>
          <w:tcPr>
            <w:tcW w:w="1073" w:type="dxa"/>
          </w:tcPr>
          <w:p w14:paraId="6BE33184" w14:textId="4CD90165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76629,5</w:t>
            </w:r>
          </w:p>
        </w:tc>
        <w:tc>
          <w:tcPr>
            <w:tcW w:w="993" w:type="dxa"/>
          </w:tcPr>
          <w:p w14:paraId="05EF88CC" w14:textId="65AA7566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77689,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15FA6B1" w14:textId="17F7F660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77991,7</w:t>
            </w:r>
          </w:p>
        </w:tc>
        <w:tc>
          <w:tcPr>
            <w:tcW w:w="2752" w:type="dxa"/>
            <w:vMerge/>
          </w:tcPr>
          <w:p w14:paraId="5D8AB10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AF288E9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17DDFCE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</w:tcPr>
          <w:p w14:paraId="3A3AFA3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материально-технической базы клубных и спортивных формирований</w:t>
            </w:r>
          </w:p>
        </w:tc>
        <w:tc>
          <w:tcPr>
            <w:tcW w:w="1419" w:type="dxa"/>
            <w:vMerge w:val="restart"/>
          </w:tcPr>
          <w:p w14:paraId="039DC57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6ADCDA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0200114060</w:t>
            </w:r>
          </w:p>
        </w:tc>
        <w:tc>
          <w:tcPr>
            <w:tcW w:w="709" w:type="dxa"/>
            <w:vMerge w:val="restart"/>
          </w:tcPr>
          <w:p w14:paraId="64B88FC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1770EA5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1DBAB2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342E2C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780372D7" w14:textId="6604CC8C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2727,2</w:t>
            </w:r>
          </w:p>
        </w:tc>
        <w:tc>
          <w:tcPr>
            <w:tcW w:w="993" w:type="dxa"/>
          </w:tcPr>
          <w:p w14:paraId="37598DEE" w14:textId="552CEA7B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717,2</w:t>
            </w:r>
          </w:p>
        </w:tc>
        <w:tc>
          <w:tcPr>
            <w:tcW w:w="1073" w:type="dxa"/>
          </w:tcPr>
          <w:p w14:paraId="01A6A5A0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14:paraId="712CAD82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</w:tcPr>
          <w:p w14:paraId="5A0951E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2752" w:type="dxa"/>
            <w:vMerge/>
          </w:tcPr>
          <w:p w14:paraId="329721A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1B5D952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57B47E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82737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8944A2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BEDEDF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D0271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978033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1FD31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BF29E42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5AE0FB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9E7D4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8381E4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BEE405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E272C7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5FE08E9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4CA2E4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72841EE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030110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0ADA5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E66311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175125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34DAA8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9336A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BA5C24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11AC416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AE12C7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B75004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29921E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7B5660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5187B6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742FC3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FD326C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392196A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1A23FA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70213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0B6FC0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6EF18C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D9605F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F6F009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76551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6AAD155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22D8763" w14:textId="58E88E4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2727,2</w:t>
            </w:r>
          </w:p>
        </w:tc>
        <w:tc>
          <w:tcPr>
            <w:tcW w:w="993" w:type="dxa"/>
          </w:tcPr>
          <w:p w14:paraId="37AFD52E" w14:textId="6D5C0D41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717,2</w:t>
            </w:r>
          </w:p>
        </w:tc>
        <w:tc>
          <w:tcPr>
            <w:tcW w:w="1073" w:type="dxa"/>
          </w:tcPr>
          <w:p w14:paraId="6F9214FC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14:paraId="523BE821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</w:tcPr>
          <w:p w14:paraId="5F45191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2752" w:type="dxa"/>
            <w:vMerge/>
          </w:tcPr>
          <w:p w14:paraId="78DFB4A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9FCE588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73A37CE2" w14:textId="14A3775A" w:rsidR="00932EEC" w:rsidRPr="00692529" w:rsidRDefault="00932EEC" w:rsidP="009F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14:paraId="61FAEF9F" w14:textId="6F0B4A5B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</w:t>
            </w:r>
            <w:r w:rsidRPr="009F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419" w:type="dxa"/>
            <w:vMerge w:val="restart"/>
          </w:tcPr>
          <w:p w14:paraId="72C79AF9" w14:textId="6EF23612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6E913818" w14:textId="5B1145F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020011400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</w:tcPr>
          <w:p w14:paraId="5421D173" w14:textId="78E3C25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306D15CD" w14:textId="54A38561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3EA17F6" w14:textId="2C496ACB" w:rsidR="00932EEC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26A624F1" w14:textId="70BE8D1A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4EE3EC98" w14:textId="57D79B8C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993" w:type="dxa"/>
          </w:tcPr>
          <w:p w14:paraId="18F86228" w14:textId="49253EBB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073" w:type="dxa"/>
          </w:tcPr>
          <w:p w14:paraId="0BDA5155" w14:textId="6A91EB7D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16ED137" w14:textId="42F1A6F1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5D12AF" w14:textId="28E609D6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4A2860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039DBFF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B8488D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82402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DE4CE4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DCB0C2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9F20F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0C199C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35112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4E0D9CB" w14:textId="0A4E02BC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110108B" w14:textId="6DCBA1B6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0578F7E" w14:textId="3807C4E5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A28BD4C" w14:textId="1D194FBF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7F2F55D" w14:textId="6F1521F5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8C4B076" w14:textId="77777777" w:rsidR="00932EEC" w:rsidRPr="00692529" w:rsidRDefault="00932EE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0EBBA1D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F3D742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13CB13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BAB5F1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6CA1B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A85D78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BA955D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4EFB3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307317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60056B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60BEA86" w14:textId="4CB26D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230DF0F" w14:textId="741E5CD2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7EA2E1F" w14:textId="4BDBE863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DF835C7" w14:textId="4E6F00CB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633D6F5" w14:textId="137E5BFE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19BD67E" w14:textId="77777777" w:rsidR="00932EEC" w:rsidRPr="00692529" w:rsidRDefault="00932EE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DCA294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F9F66E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E6B1A3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17DD43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43390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4F0268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C02C01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09105C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979D3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769BA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E3EEFC6" w14:textId="02809AF6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F81540C" w14:textId="46383483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993" w:type="dxa"/>
          </w:tcPr>
          <w:p w14:paraId="7F823762" w14:textId="36012181" w:rsidR="00932EEC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073" w:type="dxa"/>
          </w:tcPr>
          <w:p w14:paraId="4193A170" w14:textId="14999059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A522D2" w14:textId="4B9CFA19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535CA06" w14:textId="2E7A3E5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B942C1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2A9AEA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89E2D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Merge w:val="restart"/>
          </w:tcPr>
          <w:p w14:paraId="47318E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показа концертов и концертных программ»</w:t>
            </w:r>
          </w:p>
        </w:tc>
        <w:tc>
          <w:tcPr>
            <w:tcW w:w="1419" w:type="dxa"/>
            <w:vMerge w:val="restart"/>
          </w:tcPr>
          <w:p w14:paraId="5333B5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1CB12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0200200000</w:t>
            </w:r>
          </w:p>
        </w:tc>
        <w:tc>
          <w:tcPr>
            <w:tcW w:w="709" w:type="dxa"/>
            <w:vMerge w:val="restart"/>
          </w:tcPr>
          <w:p w14:paraId="66A35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835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CE9A3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A3724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07DCB82" w14:textId="0C073A89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52112,8</w:t>
            </w:r>
          </w:p>
        </w:tc>
        <w:tc>
          <w:tcPr>
            <w:tcW w:w="993" w:type="dxa"/>
          </w:tcPr>
          <w:p w14:paraId="44F506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07075942" w14:textId="70443442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8932,</w:t>
            </w:r>
            <w:r w:rsidR="00692529"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FF7FD0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27B2333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 w:val="restart"/>
          </w:tcPr>
          <w:p w14:paraId="7A6441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733CB6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8F2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концертов (концертных программ), проведенных концертной организацией, в количестве 52 ежегодно с 2023 года</w:t>
            </w:r>
          </w:p>
        </w:tc>
      </w:tr>
      <w:tr w:rsidR="00692529" w:rsidRPr="00692529" w14:paraId="68CFEC1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29E8B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75C40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9324C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9A098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1513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8E7F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B34C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A7F3DF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E78C7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A9ACC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FB392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715CC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A5DB3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7B755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F6535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DA385F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BA157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79FAF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413B2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BA4A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FD083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4540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C818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56964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3D106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EE7B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BF643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9507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51E5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9E14C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35060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5434CFF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556559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1DDF5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0CE40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694532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346057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4D407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AFB81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369C3C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814630B" w14:textId="1EC65EA4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52112,8</w:t>
            </w:r>
          </w:p>
        </w:tc>
        <w:tc>
          <w:tcPr>
            <w:tcW w:w="993" w:type="dxa"/>
          </w:tcPr>
          <w:p w14:paraId="61286E24" w14:textId="4251A0D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6716506A" w14:textId="6035E39E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8932,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17DD94" w14:textId="182AC3B5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549C6642" w14:textId="6C85D2CA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0F0BD69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670C41B" w14:textId="77777777" w:rsidTr="00692529">
        <w:trPr>
          <w:trHeight w:val="665"/>
        </w:trPr>
        <w:tc>
          <w:tcPr>
            <w:tcW w:w="425" w:type="dxa"/>
            <w:gridSpan w:val="2"/>
            <w:vMerge w:val="restart"/>
          </w:tcPr>
          <w:p w14:paraId="091B713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559" w:type="dxa"/>
            <w:vMerge w:val="restart"/>
          </w:tcPr>
          <w:p w14:paraId="7CD39BE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5D0FF07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788C41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0200213000</w:t>
            </w:r>
          </w:p>
        </w:tc>
        <w:tc>
          <w:tcPr>
            <w:tcW w:w="709" w:type="dxa"/>
            <w:vMerge w:val="restart"/>
          </w:tcPr>
          <w:p w14:paraId="64D7B5C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265135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AA4DDF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61E3CD8E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7B519A59" w14:textId="27742E2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52112,8</w:t>
            </w:r>
          </w:p>
        </w:tc>
        <w:tc>
          <w:tcPr>
            <w:tcW w:w="993" w:type="dxa"/>
          </w:tcPr>
          <w:p w14:paraId="049B3967" w14:textId="51E66504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51F5DBA4" w14:textId="3015BC53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8932,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F7F765" w14:textId="42438368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46DACF35" w14:textId="4863F6AB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534C053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5669384" w14:textId="77777777" w:rsidTr="00692529">
        <w:trPr>
          <w:trHeight w:val="670"/>
        </w:trPr>
        <w:tc>
          <w:tcPr>
            <w:tcW w:w="425" w:type="dxa"/>
            <w:gridSpan w:val="2"/>
            <w:vMerge/>
          </w:tcPr>
          <w:p w14:paraId="4F2011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45B5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94A54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392A5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DDA7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166991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0B1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B0879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B4D52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059C1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E72CA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C578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69E48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13E1D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704FC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8C3F7B4" w14:textId="77777777" w:rsidTr="00692529">
        <w:trPr>
          <w:trHeight w:val="513"/>
        </w:trPr>
        <w:tc>
          <w:tcPr>
            <w:tcW w:w="425" w:type="dxa"/>
            <w:gridSpan w:val="2"/>
            <w:vMerge/>
          </w:tcPr>
          <w:p w14:paraId="0B35FC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3319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788E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C052F5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DF56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A4D9E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D27B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DC043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29B24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4C0E2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6B676B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0F469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B8111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9769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4FAFEC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102A0B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DD3F2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ECCF33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79A7CD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CB3F61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F4636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95AC0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8F63587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8706ED6" w14:textId="32CAE0DD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52112,8</w:t>
            </w:r>
          </w:p>
        </w:tc>
        <w:tc>
          <w:tcPr>
            <w:tcW w:w="993" w:type="dxa"/>
          </w:tcPr>
          <w:p w14:paraId="2C58C5B6" w14:textId="1211456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64A592E8" w14:textId="172868CD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8932,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F01CC89" w14:textId="0618D170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43108015" w14:textId="601700A2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6B0E771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EF82C1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C0BE6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Merge w:val="restart"/>
          </w:tcPr>
          <w:p w14:paraId="7F9621F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«Развитие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библиотечного обслуживания населения»</w:t>
            </w:r>
          </w:p>
        </w:tc>
        <w:tc>
          <w:tcPr>
            <w:tcW w:w="1419" w:type="dxa"/>
            <w:vMerge w:val="restart"/>
          </w:tcPr>
          <w:p w14:paraId="3DA24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4CF72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0200300000</w:t>
            </w:r>
          </w:p>
        </w:tc>
        <w:tc>
          <w:tcPr>
            <w:tcW w:w="709" w:type="dxa"/>
            <w:vMerge w:val="restart"/>
          </w:tcPr>
          <w:p w14:paraId="755778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7ADF2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73F76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8A36E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40C402C3" w14:textId="1EA527AE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76426,9</w:t>
            </w:r>
          </w:p>
        </w:tc>
        <w:tc>
          <w:tcPr>
            <w:tcW w:w="993" w:type="dxa"/>
          </w:tcPr>
          <w:p w14:paraId="3AAABD78" w14:textId="50D57613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19951,3</w:t>
            </w:r>
          </w:p>
        </w:tc>
        <w:tc>
          <w:tcPr>
            <w:tcW w:w="1073" w:type="dxa"/>
          </w:tcPr>
          <w:p w14:paraId="43337B23" w14:textId="5D6B216B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18961,2</w:t>
            </w:r>
          </w:p>
        </w:tc>
        <w:tc>
          <w:tcPr>
            <w:tcW w:w="993" w:type="dxa"/>
          </w:tcPr>
          <w:p w14:paraId="2907BFB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295191D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 w:val="restart"/>
          </w:tcPr>
          <w:p w14:paraId="3954A2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5CA78D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1C005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AE8A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901D4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64744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2B74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91BE5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4CF2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8F63AD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93D4A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652F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7ED43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4512C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930CB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4FFCDB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26D4A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B150F4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38A02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8DFB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1FB2C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BDD68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7F125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93AE2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302A7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7E7191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7BB97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AED5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839A4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66389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39489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46FCB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FE7CF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BD4107F" w14:textId="77777777" w:rsidTr="00692529">
        <w:trPr>
          <w:trHeight w:val="445"/>
        </w:trPr>
        <w:tc>
          <w:tcPr>
            <w:tcW w:w="425" w:type="dxa"/>
            <w:gridSpan w:val="2"/>
            <w:vMerge/>
          </w:tcPr>
          <w:p w14:paraId="31F8150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4C49A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AB31CE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469C14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29CE4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6DBB78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1BF32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94B3153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4B00C0E" w14:textId="58E2567E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76426,9</w:t>
            </w:r>
          </w:p>
        </w:tc>
        <w:tc>
          <w:tcPr>
            <w:tcW w:w="993" w:type="dxa"/>
          </w:tcPr>
          <w:p w14:paraId="40CB32D4" w14:textId="3A613988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19951,3</w:t>
            </w:r>
          </w:p>
        </w:tc>
        <w:tc>
          <w:tcPr>
            <w:tcW w:w="1073" w:type="dxa"/>
          </w:tcPr>
          <w:p w14:paraId="4E69BC44" w14:textId="0AAE630B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18961,2</w:t>
            </w:r>
          </w:p>
        </w:tc>
        <w:tc>
          <w:tcPr>
            <w:tcW w:w="993" w:type="dxa"/>
          </w:tcPr>
          <w:p w14:paraId="496860F5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445C7231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/>
          </w:tcPr>
          <w:p w14:paraId="29959DD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3ACA626" w14:textId="77777777" w:rsidTr="00692529">
        <w:trPr>
          <w:trHeight w:val="163"/>
        </w:trPr>
        <w:tc>
          <w:tcPr>
            <w:tcW w:w="425" w:type="dxa"/>
            <w:gridSpan w:val="2"/>
            <w:vMerge w:val="restart"/>
          </w:tcPr>
          <w:p w14:paraId="4189D3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59" w:type="dxa"/>
            <w:vMerge w:val="restart"/>
          </w:tcPr>
          <w:p w14:paraId="5F827B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2BD581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38C3E3E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0200313000</w:t>
            </w:r>
          </w:p>
        </w:tc>
        <w:tc>
          <w:tcPr>
            <w:tcW w:w="709" w:type="dxa"/>
            <w:vMerge w:val="restart"/>
          </w:tcPr>
          <w:p w14:paraId="4E0AE02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1245D3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BCA94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5B05D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A0D3C21" w14:textId="101DBD2A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75115,3</w:t>
            </w:r>
          </w:p>
        </w:tc>
        <w:tc>
          <w:tcPr>
            <w:tcW w:w="993" w:type="dxa"/>
          </w:tcPr>
          <w:p w14:paraId="08C87FDB" w14:textId="6532001A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18815,3</w:t>
            </w:r>
          </w:p>
        </w:tc>
        <w:tc>
          <w:tcPr>
            <w:tcW w:w="1073" w:type="dxa"/>
          </w:tcPr>
          <w:p w14:paraId="0EDD9B13" w14:textId="4B086259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18785,6</w:t>
            </w:r>
          </w:p>
        </w:tc>
        <w:tc>
          <w:tcPr>
            <w:tcW w:w="993" w:type="dxa"/>
          </w:tcPr>
          <w:p w14:paraId="6692E95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2D0D91D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 w:val="restart"/>
          </w:tcPr>
          <w:p w14:paraId="7CA158B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54D492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9EA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 до 232127 – к концу 2023 года, до 270815 – к концу 2024 года, до 348190 – к концу 2025 года, до 386878 – к концу 2026 года</w:t>
            </w:r>
          </w:p>
        </w:tc>
      </w:tr>
      <w:tr w:rsidR="00692529" w:rsidRPr="00692529" w14:paraId="09DEB01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16EB5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311F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A870D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A17C1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6E32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A020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FA0E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314C3E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EAC3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0599C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8D796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1ACFF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4D0E0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C51D1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622CD8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F16D3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C736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A7782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5E742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3F97C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3D1F2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E1C1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3C2DEB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65E761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8BED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B2652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3AF5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8F73A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F87C1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040492E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032CD9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06F4A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DE369E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61A8B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92555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9E1A56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9256D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91AB027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FE4A287" w14:textId="1E7A22CD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75115,3</w:t>
            </w:r>
          </w:p>
        </w:tc>
        <w:tc>
          <w:tcPr>
            <w:tcW w:w="993" w:type="dxa"/>
          </w:tcPr>
          <w:p w14:paraId="313C177F" w14:textId="6261F240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18815,3</w:t>
            </w:r>
          </w:p>
        </w:tc>
        <w:tc>
          <w:tcPr>
            <w:tcW w:w="1073" w:type="dxa"/>
          </w:tcPr>
          <w:p w14:paraId="695E1FC0" w14:textId="65D01908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18785,6</w:t>
            </w:r>
          </w:p>
        </w:tc>
        <w:tc>
          <w:tcPr>
            <w:tcW w:w="993" w:type="dxa"/>
          </w:tcPr>
          <w:p w14:paraId="5AF506EE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0517ADCF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/>
          </w:tcPr>
          <w:p w14:paraId="78738D6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C2766E6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E8413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59" w:type="dxa"/>
            <w:vMerge w:val="restart"/>
          </w:tcPr>
          <w:p w14:paraId="6BDA40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419" w:type="dxa"/>
            <w:vMerge w:val="restart"/>
          </w:tcPr>
          <w:p w14:paraId="2EE14D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47248C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0200314000</w:t>
            </w:r>
          </w:p>
        </w:tc>
        <w:tc>
          <w:tcPr>
            <w:tcW w:w="709" w:type="dxa"/>
            <w:vMerge w:val="restart"/>
          </w:tcPr>
          <w:p w14:paraId="7F5EC09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710EAF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5B7A402E" w14:textId="7A4219B4" w:rsidR="00692529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7BFD0B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5A6E2E9" w14:textId="412BF3CE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993" w:type="dxa"/>
          </w:tcPr>
          <w:p w14:paraId="5E5BD3FE" w14:textId="634F955C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</w:tc>
        <w:tc>
          <w:tcPr>
            <w:tcW w:w="1073" w:type="dxa"/>
          </w:tcPr>
          <w:p w14:paraId="03E09ED4" w14:textId="5291D50A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993" w:type="dxa"/>
          </w:tcPr>
          <w:p w14:paraId="5B39DF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64197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D630E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48DBE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EA36C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8F20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3D8A4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933C4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20F72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B060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C54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CE3F5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96205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087CD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4EDDA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DBBC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D095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00F8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726C10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92915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836D8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B0F39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212E6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13FA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B7436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6730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5B25ED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6EE21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8935C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86218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6582C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A2FF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B4027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1F3F91F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4C77F2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651C8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6047DC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55AE6A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4EA16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93C4DE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9F42C3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750792B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5453BE3" w14:textId="59BBB26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993" w:type="dxa"/>
          </w:tcPr>
          <w:p w14:paraId="7C17686D" w14:textId="0BD1064D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1136,0</w:t>
            </w:r>
          </w:p>
        </w:tc>
        <w:tc>
          <w:tcPr>
            <w:tcW w:w="1073" w:type="dxa"/>
          </w:tcPr>
          <w:p w14:paraId="290E0C45" w14:textId="218849CB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993" w:type="dxa"/>
          </w:tcPr>
          <w:p w14:paraId="1AF9717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E83614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38130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FCD006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4D0A6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59" w:type="dxa"/>
            <w:vMerge w:val="restart"/>
          </w:tcPr>
          <w:p w14:paraId="33A089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сотрудников учреждений культуры библиотечного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типа в рамках Национального проекта «Культура»</w:t>
            </w:r>
          </w:p>
        </w:tc>
        <w:tc>
          <w:tcPr>
            <w:tcW w:w="1419" w:type="dxa"/>
            <w:vMerge w:val="restart"/>
          </w:tcPr>
          <w:p w14:paraId="30D7E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администрации Добрянского городского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629" w:type="dxa"/>
            <w:vMerge w:val="restart"/>
          </w:tcPr>
          <w:p w14:paraId="651BF1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Merge w:val="restart"/>
          </w:tcPr>
          <w:p w14:paraId="7C1DDB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20704C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F24BA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F1CEC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63A716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1C262E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сотрудников учреждений культуры, повысивших квалификацию в рамках Национального проекта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«Культура», ежегодно с 2023 года в количестве 10 человек</w:t>
            </w:r>
          </w:p>
        </w:tc>
      </w:tr>
      <w:tr w:rsidR="00692529" w:rsidRPr="00692529" w14:paraId="4912717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950A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BC87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99C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2A13F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133E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06048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8D8C5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17802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39B76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E2DAB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8CAFED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3977B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633F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B991F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C5948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4938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0C7A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C480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E848B5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6DE1AA6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0553BE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A2EFC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EA00F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D8313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99D5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0A5B8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99D6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8D32E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A21F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EA5DBD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6BEF4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553F3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B6F61F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5D4D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Merge w:val="restart"/>
          </w:tcPr>
          <w:p w14:paraId="623744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музейной деятельности»</w:t>
            </w:r>
          </w:p>
          <w:p w14:paraId="7D4B9A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88041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4DC3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3B6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DBE6E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DA8B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3BD77A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48607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0200400000</w:t>
            </w:r>
          </w:p>
        </w:tc>
        <w:tc>
          <w:tcPr>
            <w:tcW w:w="709" w:type="dxa"/>
            <w:vMerge w:val="restart"/>
          </w:tcPr>
          <w:p w14:paraId="34EC9D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4703EC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12489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1C616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75E933F" w14:textId="4A6AE2EE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44031,0</w:t>
            </w:r>
          </w:p>
        </w:tc>
        <w:tc>
          <w:tcPr>
            <w:tcW w:w="993" w:type="dxa"/>
          </w:tcPr>
          <w:p w14:paraId="3243CEA6" w14:textId="23078DCE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10985,5</w:t>
            </w:r>
          </w:p>
        </w:tc>
        <w:tc>
          <w:tcPr>
            <w:tcW w:w="1073" w:type="dxa"/>
          </w:tcPr>
          <w:p w14:paraId="6E5B8C52" w14:textId="391E138C" w:rsidR="00692529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11548,5</w:t>
            </w:r>
          </w:p>
        </w:tc>
        <w:tc>
          <w:tcPr>
            <w:tcW w:w="993" w:type="dxa"/>
          </w:tcPr>
          <w:p w14:paraId="492313B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61B7F29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 w:val="restart"/>
          </w:tcPr>
          <w:p w14:paraId="68E1D9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5FC7EE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B0E8F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99BB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CB53B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FAF9C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F069F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2193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F1F5A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0EE72D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6B924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C6E1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3B5DD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2FCE0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A381E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60983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FD258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29CF8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0284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A93B8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024C5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DC6CC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A427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A9322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98FAB1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7A275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E7FD7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68E7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88FCA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F5886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221AD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EA33BE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A94D2C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67F5D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14FEEA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82A46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E9DE4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F023CD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E4CA2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B2C80CD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556269F" w14:textId="4CC1E923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44031,0</w:t>
            </w:r>
          </w:p>
        </w:tc>
        <w:tc>
          <w:tcPr>
            <w:tcW w:w="993" w:type="dxa"/>
          </w:tcPr>
          <w:p w14:paraId="551455B0" w14:textId="6486E263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10985,5</w:t>
            </w:r>
          </w:p>
        </w:tc>
        <w:tc>
          <w:tcPr>
            <w:tcW w:w="1073" w:type="dxa"/>
          </w:tcPr>
          <w:p w14:paraId="0828160F" w14:textId="31828F2C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11548,5</w:t>
            </w:r>
          </w:p>
        </w:tc>
        <w:tc>
          <w:tcPr>
            <w:tcW w:w="993" w:type="dxa"/>
          </w:tcPr>
          <w:p w14:paraId="04E2FE1E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133B6F03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/>
          </w:tcPr>
          <w:p w14:paraId="6A1E7CB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9115163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73E6C2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559" w:type="dxa"/>
            <w:vMerge w:val="restart"/>
          </w:tcPr>
          <w:p w14:paraId="40C70BF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муниципальных учреждений </w:t>
            </w:r>
          </w:p>
          <w:p w14:paraId="2F223A9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(организаций)</w:t>
            </w:r>
          </w:p>
        </w:tc>
        <w:tc>
          <w:tcPr>
            <w:tcW w:w="1419" w:type="dxa"/>
            <w:vMerge w:val="restart"/>
          </w:tcPr>
          <w:p w14:paraId="4F2DF65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314F3DE5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0200413000</w:t>
            </w:r>
          </w:p>
        </w:tc>
        <w:tc>
          <w:tcPr>
            <w:tcW w:w="709" w:type="dxa"/>
            <w:vMerge w:val="restart"/>
          </w:tcPr>
          <w:p w14:paraId="48064412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336E442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838547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140C649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A7AEFA2" w14:textId="3AB0948A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44031,0</w:t>
            </w:r>
          </w:p>
        </w:tc>
        <w:tc>
          <w:tcPr>
            <w:tcW w:w="993" w:type="dxa"/>
          </w:tcPr>
          <w:p w14:paraId="1947F557" w14:textId="4D162F5B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10985,5</w:t>
            </w:r>
          </w:p>
        </w:tc>
        <w:tc>
          <w:tcPr>
            <w:tcW w:w="1073" w:type="dxa"/>
          </w:tcPr>
          <w:p w14:paraId="789BDC20" w14:textId="5934C928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11548,5</w:t>
            </w:r>
          </w:p>
        </w:tc>
        <w:tc>
          <w:tcPr>
            <w:tcW w:w="993" w:type="dxa"/>
          </w:tcPr>
          <w:p w14:paraId="0E58A972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7A692A97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 w:val="restart"/>
          </w:tcPr>
          <w:p w14:paraId="2F93DB3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564CB5D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937D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музеев до 18348 – к концу 2023 года, до 21406 – к концу 2024 года, до 27522 к концу 2025 года, до 30580 – к концу 2026 года</w:t>
            </w:r>
          </w:p>
        </w:tc>
      </w:tr>
      <w:tr w:rsidR="00692529" w:rsidRPr="00692529" w14:paraId="54C562A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86C01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866B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D51A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F5F02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DD68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B0F81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D69C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45613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0AFD9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4128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FBCF9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FC7BB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6D7C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F5757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B1562A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365A8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EF0A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66139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AF976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E4C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9E0F6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4CED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3597F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314E7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4107F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7EF86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B1285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08A91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F07D8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348FA06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76784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F062C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E0A4E3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67CA0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4BF63E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68BFE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96EE1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738B4C9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57C40FC" w14:textId="77724870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44031,0</w:t>
            </w:r>
          </w:p>
        </w:tc>
        <w:tc>
          <w:tcPr>
            <w:tcW w:w="993" w:type="dxa"/>
          </w:tcPr>
          <w:p w14:paraId="4AD5E5B4" w14:textId="3DAD8DF1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10985,5</w:t>
            </w:r>
          </w:p>
        </w:tc>
        <w:tc>
          <w:tcPr>
            <w:tcW w:w="1073" w:type="dxa"/>
          </w:tcPr>
          <w:p w14:paraId="0ADA0249" w14:textId="01458581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11548,5</w:t>
            </w:r>
          </w:p>
        </w:tc>
        <w:tc>
          <w:tcPr>
            <w:tcW w:w="993" w:type="dxa"/>
          </w:tcPr>
          <w:p w14:paraId="68966077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6BFFAD0A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/>
          </w:tcPr>
          <w:p w14:paraId="4A9E437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F0B6AE2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050A27C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 </w:t>
            </w:r>
          </w:p>
        </w:tc>
        <w:tc>
          <w:tcPr>
            <w:tcW w:w="1559" w:type="dxa"/>
            <w:vMerge w:val="restart"/>
          </w:tcPr>
          <w:p w14:paraId="71A5B1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сотрудников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 культуры музейного типа в рамках Национального проекта «Культура»</w:t>
            </w:r>
          </w:p>
        </w:tc>
        <w:tc>
          <w:tcPr>
            <w:tcW w:w="1419" w:type="dxa"/>
            <w:vMerge w:val="restart"/>
          </w:tcPr>
          <w:p w14:paraId="7CA1CB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660E8D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Merge w:val="restart"/>
          </w:tcPr>
          <w:p w14:paraId="57582F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6D105E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7F522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2343D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292A16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4E9CC3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сотрудников учреждений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повысивших квалификацию в рамках Национального проекта «Культура», ежегодно с 2023 года в количестве 10 человек</w:t>
            </w:r>
          </w:p>
        </w:tc>
      </w:tr>
      <w:tr w:rsidR="00692529" w:rsidRPr="00692529" w14:paraId="0092D0A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410524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31DA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8C66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54777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B4FE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8F85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0972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D8CD52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0EDB49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0D974D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443E30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B5C82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FF64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EB954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6FBFF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7B73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02DD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3FAA4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18844E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53C890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06095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83BFA6D" w14:textId="77777777" w:rsidTr="00692529">
        <w:trPr>
          <w:trHeight w:val="388"/>
        </w:trPr>
        <w:tc>
          <w:tcPr>
            <w:tcW w:w="425" w:type="dxa"/>
            <w:gridSpan w:val="2"/>
            <w:vMerge/>
          </w:tcPr>
          <w:p w14:paraId="5B6957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4774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756B7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4D13E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47D4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BC35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5BBA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CFD317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785F1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36F19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D1EB7BF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0002DE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Merge w:val="restart"/>
          </w:tcPr>
          <w:p w14:paraId="090E34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«Реализация дополнительного образования детей и мероприятия в сфере дополнительного образования в области искусств»</w:t>
            </w:r>
          </w:p>
        </w:tc>
        <w:tc>
          <w:tcPr>
            <w:tcW w:w="1419" w:type="dxa"/>
            <w:vMerge w:val="restart"/>
          </w:tcPr>
          <w:p w14:paraId="00FD21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9F7F0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0200500000</w:t>
            </w:r>
          </w:p>
        </w:tc>
        <w:tc>
          <w:tcPr>
            <w:tcW w:w="709" w:type="dxa"/>
            <w:vMerge w:val="restart"/>
          </w:tcPr>
          <w:p w14:paraId="07E229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A4F57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0D976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1B1D8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2ECF9301" w14:textId="681E4C66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186729,6</w:t>
            </w:r>
          </w:p>
        </w:tc>
        <w:tc>
          <w:tcPr>
            <w:tcW w:w="993" w:type="dxa"/>
          </w:tcPr>
          <w:p w14:paraId="6C4763AE" w14:textId="76B1C252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44503,3</w:t>
            </w:r>
          </w:p>
        </w:tc>
        <w:tc>
          <w:tcPr>
            <w:tcW w:w="1073" w:type="dxa"/>
          </w:tcPr>
          <w:p w14:paraId="09C7EDA5" w14:textId="5FE13A92" w:rsidR="00692529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45522,1</w:t>
            </w:r>
          </w:p>
        </w:tc>
        <w:tc>
          <w:tcPr>
            <w:tcW w:w="993" w:type="dxa"/>
          </w:tcPr>
          <w:p w14:paraId="55F487EA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48252,1</w:t>
            </w:r>
          </w:p>
        </w:tc>
        <w:tc>
          <w:tcPr>
            <w:tcW w:w="992" w:type="dxa"/>
          </w:tcPr>
          <w:p w14:paraId="210F05F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48452,1</w:t>
            </w:r>
          </w:p>
        </w:tc>
        <w:tc>
          <w:tcPr>
            <w:tcW w:w="2752" w:type="dxa"/>
            <w:vMerge w:val="restart"/>
          </w:tcPr>
          <w:p w14:paraId="58645B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3A32C39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E7BEC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2A34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211B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33BB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5B289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D5878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10F1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1ADC2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87CF1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59F3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1E15B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D92C4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29259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3846C1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0462C5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8860B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6AE4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4DC4A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21F65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84D0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32A2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9A11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D9BDB4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F388B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7491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A6ED0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8528B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1C791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025AC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575D9F8" w14:textId="77777777" w:rsidTr="00692529">
        <w:trPr>
          <w:trHeight w:val="744"/>
        </w:trPr>
        <w:tc>
          <w:tcPr>
            <w:tcW w:w="425" w:type="dxa"/>
            <w:gridSpan w:val="2"/>
            <w:vMerge/>
          </w:tcPr>
          <w:p w14:paraId="4F1EDEE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59A4F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1ABDA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E95C9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92194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2E0636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5333F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FEB0F3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CD74906" w14:textId="0C505ADF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186729,6</w:t>
            </w:r>
          </w:p>
        </w:tc>
        <w:tc>
          <w:tcPr>
            <w:tcW w:w="993" w:type="dxa"/>
          </w:tcPr>
          <w:p w14:paraId="3A1930A4" w14:textId="79F39984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44503,3</w:t>
            </w:r>
          </w:p>
        </w:tc>
        <w:tc>
          <w:tcPr>
            <w:tcW w:w="1073" w:type="dxa"/>
          </w:tcPr>
          <w:p w14:paraId="736BC5A9" w14:textId="0FB634E2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45522,1</w:t>
            </w:r>
          </w:p>
        </w:tc>
        <w:tc>
          <w:tcPr>
            <w:tcW w:w="993" w:type="dxa"/>
          </w:tcPr>
          <w:p w14:paraId="088AEC8B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48252,1</w:t>
            </w:r>
          </w:p>
        </w:tc>
        <w:tc>
          <w:tcPr>
            <w:tcW w:w="992" w:type="dxa"/>
          </w:tcPr>
          <w:p w14:paraId="54A1459F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48452,1</w:t>
            </w:r>
          </w:p>
        </w:tc>
        <w:tc>
          <w:tcPr>
            <w:tcW w:w="2752" w:type="dxa"/>
            <w:vMerge/>
          </w:tcPr>
          <w:p w14:paraId="49F8B64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BC35A38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7537FB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59" w:type="dxa"/>
            <w:vMerge w:val="restart"/>
          </w:tcPr>
          <w:p w14:paraId="7FC87E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499A7E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6F55E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0200513000</w:t>
            </w:r>
          </w:p>
        </w:tc>
        <w:tc>
          <w:tcPr>
            <w:tcW w:w="709" w:type="dxa"/>
            <w:vMerge w:val="restart"/>
          </w:tcPr>
          <w:p w14:paraId="4E46BDE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0AF015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77C17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E9647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63D1161" w14:textId="0CF20A54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185530,3</w:t>
            </w:r>
          </w:p>
        </w:tc>
        <w:tc>
          <w:tcPr>
            <w:tcW w:w="993" w:type="dxa"/>
          </w:tcPr>
          <w:p w14:paraId="7FD09877" w14:textId="0373BA2B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44283,0</w:t>
            </w:r>
          </w:p>
        </w:tc>
        <w:tc>
          <w:tcPr>
            <w:tcW w:w="1073" w:type="dxa"/>
          </w:tcPr>
          <w:p w14:paraId="00761275" w14:textId="34533006" w:rsidR="00692529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44837,7</w:t>
            </w:r>
          </w:p>
        </w:tc>
        <w:tc>
          <w:tcPr>
            <w:tcW w:w="993" w:type="dxa"/>
          </w:tcPr>
          <w:p w14:paraId="4CAEC47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48104,8</w:t>
            </w:r>
          </w:p>
        </w:tc>
        <w:tc>
          <w:tcPr>
            <w:tcW w:w="992" w:type="dxa"/>
          </w:tcPr>
          <w:p w14:paraId="67B4827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48304,8</w:t>
            </w:r>
          </w:p>
        </w:tc>
        <w:tc>
          <w:tcPr>
            <w:tcW w:w="2752" w:type="dxa"/>
            <w:vMerge w:val="restart"/>
          </w:tcPr>
          <w:p w14:paraId="12FD13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педагогических работников муниципальных учреждений дополнительного образования художественной направленности к средней заработной плате учителей Добрянского городского округа в размере не менее 100% ежегодно с 2023 года</w:t>
            </w:r>
          </w:p>
          <w:p w14:paraId="11E5B9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063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Сохранение числа учащихся школ искусств в количестве 938 человек</w:t>
            </w:r>
          </w:p>
          <w:p w14:paraId="50C647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90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мероприятий, проводимых детскими школами искусств по видам искусств, до 10950 – к концу 2023 года, до 12775 – к концу 2024 года, до 16425 – к концу 2025 года, до 18250 – к концу 2026 года</w:t>
            </w:r>
          </w:p>
        </w:tc>
      </w:tr>
      <w:tr w:rsidR="00692529" w:rsidRPr="00692529" w14:paraId="6BA4438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068F2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53D67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FCA22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A34A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B6A55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6DEB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DF99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50FE74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E27DE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A940E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D0663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922C1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55D43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5EA61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6A22EF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7C084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A1CA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CF017D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1CE61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588DE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D6BA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839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249986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C698C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846A5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3807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58375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F41EF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F8EDC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62AA49F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6EFF06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DE5737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68B2E83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4843DB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40856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64B6850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ED840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EDE404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8515C80" w14:textId="0186893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185530,3</w:t>
            </w:r>
          </w:p>
        </w:tc>
        <w:tc>
          <w:tcPr>
            <w:tcW w:w="993" w:type="dxa"/>
          </w:tcPr>
          <w:p w14:paraId="34565578" w14:textId="539B2CB5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44283,0</w:t>
            </w:r>
          </w:p>
        </w:tc>
        <w:tc>
          <w:tcPr>
            <w:tcW w:w="1073" w:type="dxa"/>
          </w:tcPr>
          <w:p w14:paraId="6F19B48F" w14:textId="700EC87E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44837,7</w:t>
            </w:r>
          </w:p>
        </w:tc>
        <w:tc>
          <w:tcPr>
            <w:tcW w:w="993" w:type="dxa"/>
          </w:tcPr>
          <w:p w14:paraId="4830B53B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48104,8</w:t>
            </w:r>
          </w:p>
        </w:tc>
        <w:tc>
          <w:tcPr>
            <w:tcW w:w="992" w:type="dxa"/>
          </w:tcPr>
          <w:p w14:paraId="0FA565D6" w14:textId="77777777" w:rsidR="00932EEC" w:rsidRPr="00692529" w:rsidRDefault="00932EE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48304,8</w:t>
            </w:r>
          </w:p>
        </w:tc>
        <w:tc>
          <w:tcPr>
            <w:tcW w:w="2752" w:type="dxa"/>
            <w:vMerge/>
          </w:tcPr>
          <w:p w14:paraId="57408E9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B75D54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9E525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559" w:type="dxa"/>
            <w:vMerge w:val="restart"/>
          </w:tcPr>
          <w:p w14:paraId="26D51C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419" w:type="dxa"/>
            <w:vMerge w:val="restart"/>
          </w:tcPr>
          <w:p w14:paraId="58B6C5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6BD77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0200514000</w:t>
            </w:r>
          </w:p>
        </w:tc>
        <w:tc>
          <w:tcPr>
            <w:tcW w:w="709" w:type="dxa"/>
            <w:vMerge w:val="restart"/>
          </w:tcPr>
          <w:p w14:paraId="5D9C05E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59BB0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0C1D9AF" w14:textId="0593E490" w:rsidR="00692529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27C8B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A538F35" w14:textId="0C7B70C4" w:rsidR="00692529" w:rsidRPr="00692529" w:rsidRDefault="001B5FAA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610,1</w:t>
            </w:r>
          </w:p>
        </w:tc>
        <w:tc>
          <w:tcPr>
            <w:tcW w:w="993" w:type="dxa"/>
          </w:tcPr>
          <w:p w14:paraId="52A9C7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5662AFAE" w14:textId="673358FE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993" w:type="dxa"/>
          </w:tcPr>
          <w:p w14:paraId="22FA86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00679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36742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899241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2847B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8A67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BB391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D6FA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C67C0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34F2E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BFA6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65BBBE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84558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76B90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49080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68CBC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0219A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441BA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DB5392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0A55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7862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66B04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2879F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ED62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F826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925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F7148D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80507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40807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30DF7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DE0A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63EFD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99F42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36F4A7F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C5F280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8F3C4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7076DC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30BD8F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88F5BD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C408D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1945C6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A9A0A7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D84FA37" w14:textId="2CCA0785" w:rsidR="00932EEC" w:rsidRPr="00692529" w:rsidRDefault="001B5FAA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610,1</w:t>
            </w:r>
          </w:p>
        </w:tc>
        <w:tc>
          <w:tcPr>
            <w:tcW w:w="993" w:type="dxa"/>
          </w:tcPr>
          <w:p w14:paraId="317FD7C3" w14:textId="543FBF01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10852E22" w14:textId="14398F6D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993" w:type="dxa"/>
          </w:tcPr>
          <w:p w14:paraId="60477D1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1975BD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6AAF13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030ECD2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2DC98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559" w:type="dxa"/>
            <w:vMerge w:val="restart"/>
          </w:tcPr>
          <w:p w14:paraId="43D45F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мероприятий с учащимися</w:t>
            </w:r>
          </w:p>
        </w:tc>
        <w:tc>
          <w:tcPr>
            <w:tcW w:w="1419" w:type="dxa"/>
            <w:vMerge w:val="restart"/>
          </w:tcPr>
          <w:p w14:paraId="4553AC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3602B1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0200500010</w:t>
            </w:r>
          </w:p>
        </w:tc>
        <w:tc>
          <w:tcPr>
            <w:tcW w:w="709" w:type="dxa"/>
            <w:vMerge w:val="restart"/>
          </w:tcPr>
          <w:p w14:paraId="2065BD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7A2347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670DF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33750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C0ACA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993" w:type="dxa"/>
          </w:tcPr>
          <w:p w14:paraId="6517A9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3" w:type="dxa"/>
          </w:tcPr>
          <w:p w14:paraId="57BB936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3" w:type="dxa"/>
          </w:tcPr>
          <w:p w14:paraId="5213DDC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14:paraId="5F2F9D3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2752" w:type="dxa"/>
            <w:vMerge/>
          </w:tcPr>
          <w:p w14:paraId="40B022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AF3A68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FFA17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6149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7524C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B4323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9B1706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31AE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7EE2C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72DB19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F03DE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26A88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C1269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6413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4754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E8E7A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BCA3E8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047C6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8BB8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72620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CAA2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4BC96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1E1CE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C16D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D9C487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F952F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4007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85E23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E81ED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97D7C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E17A2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4B4CDC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8CD27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16B29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7182E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5CCB9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9F24C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5DB8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77AA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ECEDFE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16FF3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993" w:type="dxa"/>
          </w:tcPr>
          <w:p w14:paraId="5ED240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3" w:type="dxa"/>
          </w:tcPr>
          <w:p w14:paraId="42F1E4F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3" w:type="dxa"/>
          </w:tcPr>
          <w:p w14:paraId="54EA729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14:paraId="413AB29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2752" w:type="dxa"/>
            <w:vMerge/>
          </w:tcPr>
          <w:p w14:paraId="03E148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CAB3E35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7472B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Merge w:val="restart"/>
          </w:tcPr>
          <w:p w14:paraId="6059D0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и проведение мероприятий в сфере искусства и культуры»</w:t>
            </w:r>
          </w:p>
        </w:tc>
        <w:tc>
          <w:tcPr>
            <w:tcW w:w="1419" w:type="dxa"/>
            <w:vMerge w:val="restart"/>
          </w:tcPr>
          <w:p w14:paraId="70966D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5EA40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0200600000</w:t>
            </w:r>
          </w:p>
        </w:tc>
        <w:tc>
          <w:tcPr>
            <w:tcW w:w="709" w:type="dxa"/>
            <w:vMerge w:val="restart"/>
          </w:tcPr>
          <w:p w14:paraId="16AD48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0CBF8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7C1702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19C185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01BBA45" w14:textId="201145AE" w:rsidR="00692529" w:rsidRPr="00692529" w:rsidRDefault="00932EEC" w:rsidP="001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</w:t>
            </w:r>
            <w:r w:rsidR="001B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14:paraId="32C5A6A9" w14:textId="19155927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6840,5</w:t>
            </w:r>
          </w:p>
        </w:tc>
        <w:tc>
          <w:tcPr>
            <w:tcW w:w="1073" w:type="dxa"/>
          </w:tcPr>
          <w:p w14:paraId="639760B5" w14:textId="1145FA37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5095,3</w:t>
            </w:r>
          </w:p>
        </w:tc>
        <w:tc>
          <w:tcPr>
            <w:tcW w:w="993" w:type="dxa"/>
          </w:tcPr>
          <w:p w14:paraId="4165EC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992" w:type="dxa"/>
          </w:tcPr>
          <w:p w14:paraId="7E252DAF" w14:textId="25C57BB5" w:rsidR="00692529" w:rsidRPr="00692529" w:rsidRDefault="001B5FAA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2752" w:type="dxa"/>
            <w:vMerge w:val="restart"/>
          </w:tcPr>
          <w:p w14:paraId="73569B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4F1CB4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07E56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C8CE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796B8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C3E1F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6549D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33E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A6CE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65CB63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DC6E8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2E34FA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57374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59E8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93F94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732DA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202E4E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B105A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6DD0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8F4CC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253FB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EAA9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6956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2E11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569A90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185BF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18B1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55812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ECF4A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16C1F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C108D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232BFF3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41481D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C685C7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06E741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BE278CA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409E7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0D420F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ABFDB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830F4CD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92C339C" w14:textId="21EAAF12" w:rsidR="00932EEC" w:rsidRPr="00692529" w:rsidRDefault="00932EEC" w:rsidP="001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</w:t>
            </w:r>
            <w:r w:rsidR="001B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14:paraId="2FC4F164" w14:textId="5FAE5439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6840,5</w:t>
            </w:r>
          </w:p>
        </w:tc>
        <w:tc>
          <w:tcPr>
            <w:tcW w:w="1073" w:type="dxa"/>
          </w:tcPr>
          <w:p w14:paraId="316D5DC6" w14:textId="231B2110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5095,3</w:t>
            </w:r>
          </w:p>
        </w:tc>
        <w:tc>
          <w:tcPr>
            <w:tcW w:w="993" w:type="dxa"/>
          </w:tcPr>
          <w:p w14:paraId="4BB3439B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992" w:type="dxa"/>
          </w:tcPr>
          <w:p w14:paraId="37356082" w14:textId="1050672A" w:rsidR="00932EEC" w:rsidRPr="00692529" w:rsidRDefault="001B5FAA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2752" w:type="dxa"/>
            <w:vMerge/>
          </w:tcPr>
          <w:p w14:paraId="15C434D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564CC2D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9EB868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559" w:type="dxa"/>
            <w:vMerge w:val="restart"/>
          </w:tcPr>
          <w:p w14:paraId="0B959C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фестивалей, конкурсов, выставок, мероприятий</w:t>
            </w:r>
          </w:p>
        </w:tc>
        <w:tc>
          <w:tcPr>
            <w:tcW w:w="1419" w:type="dxa"/>
            <w:vMerge w:val="restart"/>
          </w:tcPr>
          <w:p w14:paraId="059AF2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социального развития администрации Добрянского городского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629" w:type="dxa"/>
            <w:vMerge w:val="restart"/>
          </w:tcPr>
          <w:p w14:paraId="2454C90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0200600020</w:t>
            </w:r>
          </w:p>
        </w:tc>
        <w:tc>
          <w:tcPr>
            <w:tcW w:w="709" w:type="dxa"/>
            <w:vMerge w:val="restart"/>
          </w:tcPr>
          <w:p w14:paraId="63B0C6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0FB9C0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408CA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055F0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BFA26CB" w14:textId="4FE251DB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1855,8</w:t>
            </w:r>
          </w:p>
        </w:tc>
        <w:tc>
          <w:tcPr>
            <w:tcW w:w="993" w:type="dxa"/>
          </w:tcPr>
          <w:p w14:paraId="06AEFDDC" w14:textId="7ED33B63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073" w:type="dxa"/>
          </w:tcPr>
          <w:p w14:paraId="024D98AC" w14:textId="5A41A5FD" w:rsidR="00692529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993" w:type="dxa"/>
          </w:tcPr>
          <w:p w14:paraId="75E6B7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14:paraId="2F14F2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</w:t>
            </w:r>
          </w:p>
        </w:tc>
        <w:tc>
          <w:tcPr>
            <w:tcW w:w="2752" w:type="dxa"/>
            <w:vMerge w:val="restart"/>
          </w:tcPr>
          <w:p w14:paraId="51B0C4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мероприятий в сфере искусства и культуры в количестве 17</w:t>
            </w:r>
          </w:p>
        </w:tc>
      </w:tr>
      <w:tr w:rsidR="00692529" w:rsidRPr="00692529" w14:paraId="3BC80B8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6F98B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66AD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41972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F38D2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E611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22CD8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744C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1B74F2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655B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B77C5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CEB9B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5BDCF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DF3E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877EC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B8EC69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46ED0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454A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579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D75D8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0FFE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B0A33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738E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432F81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263BE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7A261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B7011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55171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07B30F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1206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EEC" w:rsidRPr="00692529" w14:paraId="3209227A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F657402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22052F5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D1B5FDD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E397979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DF60F2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AFBF68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4EBEC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F931B5" w14:textId="77777777" w:rsidR="00932EEC" w:rsidRPr="00692529" w:rsidRDefault="00932EEC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5F4B1B0" w14:textId="3438AC90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1855,8</w:t>
            </w:r>
          </w:p>
        </w:tc>
        <w:tc>
          <w:tcPr>
            <w:tcW w:w="993" w:type="dxa"/>
          </w:tcPr>
          <w:p w14:paraId="77518AF8" w14:textId="3E63ABD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073" w:type="dxa"/>
          </w:tcPr>
          <w:p w14:paraId="0E4D4ABA" w14:textId="518B061A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993" w:type="dxa"/>
          </w:tcPr>
          <w:p w14:paraId="46387426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14:paraId="7ECCA094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</w:t>
            </w:r>
          </w:p>
        </w:tc>
        <w:tc>
          <w:tcPr>
            <w:tcW w:w="2752" w:type="dxa"/>
            <w:vMerge/>
          </w:tcPr>
          <w:p w14:paraId="0B39589C" w14:textId="77777777" w:rsidR="00932EEC" w:rsidRPr="00692529" w:rsidRDefault="00932EE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F296DFB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237C78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559" w:type="dxa"/>
            <w:vMerge w:val="restart"/>
          </w:tcPr>
          <w:p w14:paraId="793868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творческих коллективов округа в местных, краевых и территориальных праздниках, фестивалях, ярмарках, форумах и других акциях</w:t>
            </w:r>
          </w:p>
        </w:tc>
        <w:tc>
          <w:tcPr>
            <w:tcW w:w="1419" w:type="dxa"/>
            <w:vMerge w:val="restart"/>
          </w:tcPr>
          <w:p w14:paraId="03FF84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C9537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0200600030</w:t>
            </w:r>
          </w:p>
        </w:tc>
        <w:tc>
          <w:tcPr>
            <w:tcW w:w="709" w:type="dxa"/>
            <w:vMerge w:val="restart"/>
          </w:tcPr>
          <w:p w14:paraId="038BBE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230699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F4B91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1237A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922FF1E" w14:textId="44096769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993" w:type="dxa"/>
          </w:tcPr>
          <w:p w14:paraId="7EA2234C" w14:textId="6692E710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073" w:type="dxa"/>
          </w:tcPr>
          <w:p w14:paraId="2D310F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14:paraId="4E1B23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14:paraId="0234F9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52" w:type="dxa"/>
            <w:vMerge/>
          </w:tcPr>
          <w:p w14:paraId="4544E5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1AE3B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36D44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FCCC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A40C0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1166E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A2A1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24F8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B5883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DAEABB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FFA5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A73E4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B0ABD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60B71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01D9E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B54CB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B2817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59DD8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984E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0DF9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42A142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549F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288D7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B04E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4BF258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40EFD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E14EC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3C80C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9DF7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2009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F0C29F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237CD2C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B1D542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3300B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2AE3E9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1A350A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5B4E2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6D0F87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D8DB1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F594CAE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FDF94D0" w14:textId="359E1679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993" w:type="dxa"/>
          </w:tcPr>
          <w:p w14:paraId="4F5CD517" w14:textId="45AA7433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073" w:type="dxa"/>
          </w:tcPr>
          <w:p w14:paraId="3767B1EA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14:paraId="202140B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14:paraId="36BB823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52" w:type="dxa"/>
            <w:vMerge/>
          </w:tcPr>
          <w:p w14:paraId="52806A5A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FB4265" w14:textId="77777777" w:rsidTr="00692529">
        <w:trPr>
          <w:trHeight w:val="163"/>
        </w:trPr>
        <w:tc>
          <w:tcPr>
            <w:tcW w:w="425" w:type="dxa"/>
            <w:gridSpan w:val="2"/>
            <w:vMerge w:val="restart"/>
          </w:tcPr>
          <w:p w14:paraId="06AE7B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559" w:type="dxa"/>
            <w:vMerge w:val="restart"/>
          </w:tcPr>
          <w:p w14:paraId="6EC0DB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19" w:type="dxa"/>
            <w:vMerge w:val="restart"/>
          </w:tcPr>
          <w:p w14:paraId="77BF5E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39F6E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0200600040</w:t>
            </w:r>
          </w:p>
        </w:tc>
        <w:tc>
          <w:tcPr>
            <w:tcW w:w="709" w:type="dxa"/>
            <w:vMerge w:val="restart"/>
          </w:tcPr>
          <w:p w14:paraId="1653C7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272BFB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5D5BEE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ADF93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E33013D" w14:textId="115B119A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19245,5</w:t>
            </w:r>
          </w:p>
        </w:tc>
        <w:tc>
          <w:tcPr>
            <w:tcW w:w="993" w:type="dxa"/>
          </w:tcPr>
          <w:p w14:paraId="65C3639D" w14:textId="523D9EB3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6149,4</w:t>
            </w:r>
          </w:p>
        </w:tc>
        <w:tc>
          <w:tcPr>
            <w:tcW w:w="1073" w:type="dxa"/>
          </w:tcPr>
          <w:p w14:paraId="13D171CD" w14:textId="4D352B2F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4679,3</w:t>
            </w:r>
          </w:p>
        </w:tc>
        <w:tc>
          <w:tcPr>
            <w:tcW w:w="993" w:type="dxa"/>
          </w:tcPr>
          <w:p w14:paraId="650791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4225,1</w:t>
            </w:r>
          </w:p>
        </w:tc>
        <w:tc>
          <w:tcPr>
            <w:tcW w:w="992" w:type="dxa"/>
          </w:tcPr>
          <w:p w14:paraId="6E5E09EA" w14:textId="37525CF2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4191,7</w:t>
            </w:r>
          </w:p>
        </w:tc>
        <w:tc>
          <w:tcPr>
            <w:tcW w:w="2752" w:type="dxa"/>
            <w:vMerge/>
          </w:tcPr>
          <w:p w14:paraId="28AF59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2A58E3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72EFC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A326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E02DA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E884D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E021F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279C2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419E8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0F36F2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5FD11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888C0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14F5C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C8E2A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FB28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25F72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CA8BDE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44EC0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3649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A280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A1601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94B3D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763C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10124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F0F2F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6DA64A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9226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4E0F5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2902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15F35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C921E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27D18C3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08B64D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A7B4D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D0785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2A46C5B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8DDA9F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CF1AF7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4A373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8352FBE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B75620B" w14:textId="0373D0EC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19245,5</w:t>
            </w:r>
          </w:p>
        </w:tc>
        <w:tc>
          <w:tcPr>
            <w:tcW w:w="993" w:type="dxa"/>
          </w:tcPr>
          <w:p w14:paraId="013F078F" w14:textId="04336A6E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6149,4</w:t>
            </w:r>
          </w:p>
        </w:tc>
        <w:tc>
          <w:tcPr>
            <w:tcW w:w="1073" w:type="dxa"/>
          </w:tcPr>
          <w:p w14:paraId="6A1197F8" w14:textId="23C48B2B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4679,3</w:t>
            </w:r>
          </w:p>
        </w:tc>
        <w:tc>
          <w:tcPr>
            <w:tcW w:w="993" w:type="dxa"/>
          </w:tcPr>
          <w:p w14:paraId="3FFFE694" w14:textId="30BA7EFE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4225,1</w:t>
            </w:r>
          </w:p>
        </w:tc>
        <w:tc>
          <w:tcPr>
            <w:tcW w:w="992" w:type="dxa"/>
          </w:tcPr>
          <w:p w14:paraId="573D86C5" w14:textId="7C91734B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4191,7</w:t>
            </w:r>
          </w:p>
        </w:tc>
        <w:tc>
          <w:tcPr>
            <w:tcW w:w="2752" w:type="dxa"/>
            <w:vMerge/>
          </w:tcPr>
          <w:p w14:paraId="6E68069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FBEC44B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2CFD37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Merge w:val="restart"/>
          </w:tcPr>
          <w:p w14:paraId="09491C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«Развитие и укрепление материально-технической базы и оснащение оборудованием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учреждений»</w:t>
            </w:r>
          </w:p>
        </w:tc>
        <w:tc>
          <w:tcPr>
            <w:tcW w:w="1419" w:type="dxa"/>
            <w:vMerge w:val="restart"/>
          </w:tcPr>
          <w:p w14:paraId="54C5F3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92B46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0200800000</w:t>
            </w:r>
          </w:p>
        </w:tc>
        <w:tc>
          <w:tcPr>
            <w:tcW w:w="709" w:type="dxa"/>
            <w:vMerge w:val="restart"/>
          </w:tcPr>
          <w:p w14:paraId="1C2960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A702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C020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34489E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0E9A49A" w14:textId="08178CE9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11694,6</w:t>
            </w:r>
          </w:p>
        </w:tc>
        <w:tc>
          <w:tcPr>
            <w:tcW w:w="993" w:type="dxa"/>
          </w:tcPr>
          <w:p w14:paraId="7E5C89E0" w14:textId="3B82E1C4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073" w:type="dxa"/>
          </w:tcPr>
          <w:p w14:paraId="3F223FB9" w14:textId="7481AF46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11243,6</w:t>
            </w:r>
          </w:p>
          <w:p w14:paraId="1FF385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362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019D2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19AA92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1935A2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47D53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F56E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095A9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81A9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51D79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C9A3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844E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BBEE7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3B7D1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14:paraId="1DE265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16D16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14:paraId="20FF72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C76A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74D0A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76888B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CF6FF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C5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CFF52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A1CB5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6F79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189E3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DC6D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6FACB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27411A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</w:tcPr>
          <w:p w14:paraId="07AA56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CCF5B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</w:tcPr>
          <w:p w14:paraId="2A0341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9F8FD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0166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F34C4C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0525F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1920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5F723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50F11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E280C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1735A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551A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8F0EAA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D6708DE" w14:textId="33FC99BE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10974,6</w:t>
            </w:r>
          </w:p>
        </w:tc>
        <w:tc>
          <w:tcPr>
            <w:tcW w:w="993" w:type="dxa"/>
          </w:tcPr>
          <w:p w14:paraId="24CC24B0" w14:textId="10977B9B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073" w:type="dxa"/>
          </w:tcPr>
          <w:p w14:paraId="46A8271D" w14:textId="712CB9C5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10523,6</w:t>
            </w:r>
          </w:p>
        </w:tc>
        <w:tc>
          <w:tcPr>
            <w:tcW w:w="993" w:type="dxa"/>
          </w:tcPr>
          <w:p w14:paraId="3BF15F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5F119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D6D8F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723EF8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66D3E9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1559" w:type="dxa"/>
            <w:vMerge w:val="restart"/>
          </w:tcPr>
          <w:p w14:paraId="3806E0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vMerge w:val="restart"/>
          </w:tcPr>
          <w:p w14:paraId="7AEFB5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90620F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709" w:type="dxa"/>
            <w:vMerge w:val="restart"/>
          </w:tcPr>
          <w:p w14:paraId="5B2C792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431A9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03DEB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327AC8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2B6499FB" w14:textId="30F5EA59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14:paraId="4D740CFF" w14:textId="6BB8B1B7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  <w:p w14:paraId="782372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2DFCC2B" w14:textId="72F94980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EA83A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D939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0671CF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</w:r>
          </w:p>
        </w:tc>
      </w:tr>
      <w:tr w:rsidR="00692529" w:rsidRPr="00692529" w14:paraId="3EA0AAC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8A977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49C3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E2EC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9306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F6D3E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FE16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AC2F0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397B72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E59FD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D566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724E1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CDC1B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16F5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2CC9C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39143B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4C508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DD95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0CB62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590B3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4543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B48BF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F827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0DD80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1D24F3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DA27F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E0493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0A03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CC0F5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1A5E0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12FEEBE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6DF9A0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B24AA2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A0691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CEB954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4CAB86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11520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84FE75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022AA84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CF465E4" w14:textId="060A4B4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14:paraId="53F6966B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  <w:p w14:paraId="0A8C5B3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5938C3E" w14:textId="22694DD5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87802C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F0EBD5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381BB65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A0EE8DD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8ACF1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559" w:type="dxa"/>
            <w:vMerge w:val="restart"/>
          </w:tcPr>
          <w:p w14:paraId="7DB6F4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поддержка отрасли культуры*</w:t>
            </w:r>
          </w:p>
        </w:tc>
        <w:tc>
          <w:tcPr>
            <w:tcW w:w="1419" w:type="dxa"/>
            <w:vMerge w:val="restart"/>
          </w:tcPr>
          <w:p w14:paraId="6EBFA6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95A85A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  <w:vMerge w:val="restart"/>
          </w:tcPr>
          <w:p w14:paraId="30C6106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396F93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86992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551D49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F9A2E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14:paraId="38FFBD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1DB9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3" w:type="dxa"/>
          </w:tcPr>
          <w:p w14:paraId="7D68CB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  <w:p w14:paraId="3842D4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E0A7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7732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2ED204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 до 232127 – к концу 2023 года, до 270815 – к концу 2024 года, до 348190 – к концу 2025 года, до 386878 – к концу 2026 года</w:t>
            </w:r>
          </w:p>
        </w:tc>
      </w:tr>
      <w:tr w:rsidR="00692529" w:rsidRPr="00692529" w14:paraId="2C3160F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9084F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E102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92FBB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73805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4AD6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120A9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0DEB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A04763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83702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  <w:p w14:paraId="41772E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3597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6F767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  <w:p w14:paraId="3C440A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171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A5535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DF3C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216989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D608E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C5846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18482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3837C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64927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F74CC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8A3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2A9E3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80596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  <w:p w14:paraId="4979ED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A703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34361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  <w:p w14:paraId="5B032A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892C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085BB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57344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C8620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7E7DE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5DF5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B0EB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E501B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2497F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BB4E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CA63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349C39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FE0CF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E812C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3" w:type="dxa"/>
          </w:tcPr>
          <w:p w14:paraId="2C8AE2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  <w:p w14:paraId="672A8B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409C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7CAFE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19B9C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43263A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764C2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559" w:type="dxa"/>
            <w:vMerge w:val="restart"/>
          </w:tcPr>
          <w:p w14:paraId="7F8149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9" w:type="dxa"/>
            <w:vMerge w:val="restart"/>
          </w:tcPr>
          <w:p w14:paraId="1DE3B9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440CB6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SK190</w:t>
            </w:r>
          </w:p>
        </w:tc>
        <w:tc>
          <w:tcPr>
            <w:tcW w:w="709" w:type="dxa"/>
            <w:vMerge w:val="restart"/>
          </w:tcPr>
          <w:p w14:paraId="04C6ECC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E7766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5B2FA51" w14:textId="38087829" w:rsidR="00692529" w:rsidRPr="00692529" w:rsidRDefault="00692529" w:rsidP="004D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4D3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</w:tcPr>
          <w:p w14:paraId="5E39C5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96705AB" w14:textId="537C6EC4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10582,6</w:t>
            </w:r>
          </w:p>
          <w:p w14:paraId="30515F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B7EE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3" w:type="dxa"/>
          </w:tcPr>
          <w:p w14:paraId="7740E0B8" w14:textId="1B2925EA" w:rsidR="00692529" w:rsidRPr="00692529" w:rsidRDefault="00EA1FF7" w:rsidP="00EA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10522,6</w:t>
            </w:r>
          </w:p>
        </w:tc>
        <w:tc>
          <w:tcPr>
            <w:tcW w:w="993" w:type="dxa"/>
          </w:tcPr>
          <w:p w14:paraId="0EF9D8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1FCF2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7FED0D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музеев до 18348 – к концу 2023 года, до 21406 – к концу 2024 года, до 27522 к концу 2025 года, до 30580 – к концу 2026 года</w:t>
            </w:r>
          </w:p>
        </w:tc>
      </w:tr>
      <w:tr w:rsidR="00692529" w:rsidRPr="00692529" w14:paraId="131952D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C2645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33E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9C478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14009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0BC83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B0609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AA1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51186B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C6A39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2BE8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73B4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6DA3C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D4A45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54E97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B35B70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D8AFE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4523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6B8B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BD43F2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8709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72B0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DFC59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50979D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7953E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37A2A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0C214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0A938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6DE5C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B893E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3D4C60E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BC6FD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1CAB6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4E8961E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9D3AE8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8DA47C7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90090FB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C6D86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68E4D9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6186A56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10582,6</w:t>
            </w:r>
          </w:p>
          <w:p w14:paraId="1DA67DC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336235" w14:textId="2343A22E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3" w:type="dxa"/>
          </w:tcPr>
          <w:p w14:paraId="294B3FDB" w14:textId="593F4D09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10522,6</w:t>
            </w:r>
          </w:p>
        </w:tc>
        <w:tc>
          <w:tcPr>
            <w:tcW w:w="993" w:type="dxa"/>
          </w:tcPr>
          <w:p w14:paraId="46DD7BAA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9DE110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741404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46D3F11" w14:textId="77777777" w:rsidTr="00692529">
        <w:trPr>
          <w:trHeight w:val="176"/>
        </w:trPr>
        <w:tc>
          <w:tcPr>
            <w:tcW w:w="425" w:type="dxa"/>
            <w:gridSpan w:val="2"/>
            <w:vMerge w:val="restart"/>
          </w:tcPr>
          <w:p w14:paraId="362E47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vMerge w:val="restart"/>
          </w:tcPr>
          <w:p w14:paraId="28825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инфраструктуры в сфере культуры и искусства»</w:t>
            </w:r>
          </w:p>
          <w:p w14:paraId="2BE329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32684E2A" w14:textId="77777777" w:rsid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  <w:p w14:paraId="44BF76FF" w14:textId="0E1595BE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F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044F9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0200900000</w:t>
            </w:r>
          </w:p>
        </w:tc>
        <w:tc>
          <w:tcPr>
            <w:tcW w:w="709" w:type="dxa"/>
            <w:vMerge w:val="restart"/>
          </w:tcPr>
          <w:p w14:paraId="7115BDA0" w14:textId="3B59594E" w:rsidR="00692529" w:rsidRPr="00692529" w:rsidRDefault="001B5FAA" w:rsidP="001B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200, 440, 600</w:t>
            </w:r>
          </w:p>
        </w:tc>
        <w:tc>
          <w:tcPr>
            <w:tcW w:w="850" w:type="dxa"/>
            <w:vMerge w:val="restart"/>
          </w:tcPr>
          <w:p w14:paraId="6A1899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CB7BF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39" w:type="dxa"/>
          </w:tcPr>
          <w:p w14:paraId="403053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9094591" w14:textId="2BCD1C63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76237,9</w:t>
            </w:r>
          </w:p>
          <w:p w14:paraId="13BE7F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23AC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09A59764" w14:textId="4555C63C" w:rsidR="00692529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15120,4</w:t>
            </w:r>
          </w:p>
          <w:p w14:paraId="30AD7F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03A5E9" w14:textId="06A2B575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EA1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14:paraId="260093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4E3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F5D51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1A0D89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8BE360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E1939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C88A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07673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B32DF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9ADE7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9E2C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2294A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50D9A6C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5E9F1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AD66A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EC61C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135A0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14FE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AD9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9D7E8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B0779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2B899A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42CC6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BC69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B3468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48EF8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BDC22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25FE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7B06D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5A782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7C11BBA" w14:textId="0B1BEAE2" w:rsidR="00692529" w:rsidRPr="00692529" w:rsidRDefault="009056A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65340,3</w:t>
            </w:r>
          </w:p>
          <w:p w14:paraId="4651B6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FE6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DCA050E" w14:textId="0B701B47" w:rsidR="00692529" w:rsidRPr="00692529" w:rsidRDefault="009056A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11340,3</w:t>
            </w:r>
          </w:p>
          <w:p w14:paraId="1A30B4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77C82F" w14:textId="1AB2379B" w:rsidR="00692529" w:rsidRPr="00692529" w:rsidRDefault="009056AC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  <w:r w:rsidR="00692529"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347AA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6CC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FE643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FC9FB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7427CDA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EB2F2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7CA75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C2C629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DCFE8BE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C20945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8E7CD3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B850E7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D04A847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42CED37" w14:textId="4FFB3E08" w:rsidR="00EA1FF7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10897,6</w:t>
            </w:r>
          </w:p>
          <w:p w14:paraId="1DBAE2B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996A77" w14:textId="66D26D3A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31B54A0D" w14:textId="6D7E2083" w:rsidR="00EA1FF7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61BFF2E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E6917E" w14:textId="420BEC15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14:paraId="7B682E5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5AC9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87B350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9AE70B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AFDF3B1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609C5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1559" w:type="dxa"/>
            <w:vMerge w:val="restart"/>
          </w:tcPr>
          <w:p w14:paraId="2FF547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ремонтных работ объектов культуры</w:t>
            </w:r>
          </w:p>
        </w:tc>
        <w:tc>
          <w:tcPr>
            <w:tcW w:w="1419" w:type="dxa"/>
            <w:vMerge w:val="restart"/>
          </w:tcPr>
          <w:p w14:paraId="6FB281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2E3040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0200900000</w:t>
            </w:r>
          </w:p>
        </w:tc>
        <w:tc>
          <w:tcPr>
            <w:tcW w:w="709" w:type="dxa"/>
            <w:vMerge w:val="restart"/>
          </w:tcPr>
          <w:p w14:paraId="0C1958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355D2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E676F05" w14:textId="7DD77CF3" w:rsidR="00692529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711B05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4A1B0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993" w:type="dxa"/>
          </w:tcPr>
          <w:p w14:paraId="39F9A7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398C6D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B409F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033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926EE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993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FCDA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0ED17F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учащихся школ искусств в количестве 938 человек</w:t>
            </w:r>
          </w:p>
          <w:p w14:paraId="16056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B2A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мероприятий, проводимых детскими школами искусств по видам искусств, до 10950 – к концу 2023 года, до 12775 – к концу 2024 года, до 16425 – к концу 2025 года, до 18250 – к концу 2026 года</w:t>
            </w:r>
          </w:p>
        </w:tc>
      </w:tr>
      <w:tr w:rsidR="00692529" w:rsidRPr="00692529" w14:paraId="7870F85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B7AAB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0EBA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C10EF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0D07B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0BF2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70DA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860F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00AFAE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493B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8147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EA7E7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A5F8A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613F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C25B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40CE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B4F4B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C2026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81102C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0F31C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9D56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416DC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C12E3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B5C9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0309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832D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E85DA9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02029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DD43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F6A6E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29BA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EADF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59C7A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0457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9670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A5A5F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A03715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FA3B87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E7E3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1B09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D3594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B85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2BF69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2F8F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F99E8D8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E869F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993" w:type="dxa"/>
          </w:tcPr>
          <w:p w14:paraId="7D9573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696D08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6F988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0054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DA6D9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24F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EEF18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58C7F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7BCEFA37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120FB4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559" w:type="dxa"/>
            <w:vMerge w:val="restart"/>
          </w:tcPr>
          <w:p w14:paraId="59542A8E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программы «Комфортный </w:t>
            </w:r>
            <w:proofErr w:type="gramStart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край»*</w:t>
            </w:r>
            <w:proofErr w:type="gramEnd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9" w:type="dxa"/>
            <w:vMerge w:val="restart"/>
          </w:tcPr>
          <w:p w14:paraId="0CF1750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26239FE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vMerge w:val="restart"/>
          </w:tcPr>
          <w:p w14:paraId="3FB94AC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Merge w:val="restart"/>
          </w:tcPr>
          <w:p w14:paraId="4275F46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14:paraId="422D0966" w14:textId="3D007091" w:rsidR="00EA1FF7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54CE77E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0FDBB231" w14:textId="2BD0174D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15120,4</w:t>
            </w:r>
          </w:p>
          <w:p w14:paraId="7A4FB54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EA3677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A384CC5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E5FDBB" w14:textId="0438973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15120,4</w:t>
            </w:r>
          </w:p>
          <w:p w14:paraId="5E43B27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218C23" w14:textId="0B10BDDF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00A1AEB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77B0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FF82E6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5F185A3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к концу 2025 года, до 322912 – к концу 2026 года</w:t>
            </w:r>
          </w:p>
          <w:p w14:paraId="4448D58E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749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учащихся школ искусств в количестве 938 человек</w:t>
            </w:r>
          </w:p>
          <w:p w14:paraId="52C5993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2E7B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мероприятий, проводимых детскими школами искусств по видам искусств, до 10950 – к концу 2023 года, до 12775 – к концу 2024 года, до 16425 – к концу 2025 года, до 18250 – к концу 2026 года</w:t>
            </w:r>
          </w:p>
        </w:tc>
      </w:tr>
      <w:tr w:rsidR="00EA1FF7" w:rsidRPr="00692529" w14:paraId="050DAFB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62016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DD71C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A62246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21B3FB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68F19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0986C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3842E13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E86810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EED33D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CEB571E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B79C55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9951B6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486AF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D3BB8C8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C95AA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767FC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1102FFD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AC" w:rsidRPr="00692529" w14:paraId="3411795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91AB8CC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306897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92933B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CB19234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3429A8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2DF085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6711E38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A12695" w14:textId="77777777" w:rsidR="009056AC" w:rsidRPr="00692529" w:rsidRDefault="009056AC" w:rsidP="0090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AF91D47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11340,3</w:t>
            </w:r>
          </w:p>
          <w:p w14:paraId="7AEEE54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DEAF15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EEF8DD3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0A4E9E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11340,3</w:t>
            </w:r>
          </w:p>
          <w:p w14:paraId="798B7FDE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B56B5F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5E501F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839B7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E1B000B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CDD6250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AC" w:rsidRPr="00692529" w14:paraId="171008F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D69F0F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44E7AE5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1CD4F0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C5D7CFC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990A74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6E904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5A10DAB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961CEE" w14:textId="77777777" w:rsidR="009056AC" w:rsidRPr="00692529" w:rsidRDefault="009056AC" w:rsidP="0090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1E50E59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2C0E922B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1ED18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7D8D0D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1AE8522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19DF34DC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F9805F" w14:textId="109287F9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14:paraId="2C567893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C7307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1B57BEE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A602FA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6879C62B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739A1767" w14:textId="6A4AFED9" w:rsidR="00EA1FF7" w:rsidRPr="00692529" w:rsidRDefault="00EA1FF7" w:rsidP="00EA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14:paraId="7980AD05" w14:textId="6828DB36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программы «Комфортный </w:t>
            </w:r>
            <w:proofErr w:type="gramStart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край»*</w:t>
            </w:r>
            <w:proofErr w:type="gramEnd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9" w:type="dxa"/>
            <w:vMerge w:val="restart"/>
          </w:tcPr>
          <w:p w14:paraId="587A9A84" w14:textId="026E882E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286A3F9" w14:textId="656AECDA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vMerge w:val="restart"/>
          </w:tcPr>
          <w:p w14:paraId="324D887C" w14:textId="2076356B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</w:tcPr>
          <w:p w14:paraId="6379CECB" w14:textId="68BCF97B" w:rsidR="00EA1FF7" w:rsidRPr="00692529" w:rsidRDefault="004D37DE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</w:tcPr>
          <w:p w14:paraId="52FF221A" w14:textId="01836086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39" w:type="dxa"/>
          </w:tcPr>
          <w:p w14:paraId="20CC2FEA" w14:textId="281AB51F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456F022" w14:textId="424842AA" w:rsidR="00EA1FF7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F7">
              <w:rPr>
                <w:rFonts w:ascii="Times New Roman" w:eastAsia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993" w:type="dxa"/>
          </w:tcPr>
          <w:p w14:paraId="4455B6DE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647372C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2755339C" w14:textId="62236D40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51C5F44" w14:textId="77777777" w:rsidR="00EA1FF7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A9B873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14:paraId="7C7F63BB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5BFE9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E21E755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5B47F05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12A785D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AD4705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E76AF1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2FE5A26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D518E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2A33F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2191600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6DD47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B7CCA99" w14:textId="597026F5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D75229B" w14:textId="3E9372A0" w:rsidR="00EA1FF7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9A13400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BD51AD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6F32A9F" w14:textId="7854AF99" w:rsidR="00EA1FF7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3E18B59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9B6E841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BBE74" w14:textId="77777777" w:rsidR="00EA1FF7" w:rsidRPr="00692529" w:rsidRDefault="00EA1FF7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8F9054A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044CD58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AC" w:rsidRPr="00692529" w14:paraId="70E2770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24993B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B46C94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3B66433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72ECAE0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929BEC0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187C19D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1B733C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8209E6A" w14:textId="7DB66245" w:rsidR="009056AC" w:rsidRPr="00692529" w:rsidRDefault="009056AC" w:rsidP="0090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1FA2B0F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6A0547" w14:textId="77777777" w:rsidR="009056AC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75F0E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C59342F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1A784C4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533BC2D" w14:textId="77777777" w:rsidR="009056AC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46F90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CC6E0AA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C5342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4A5BD3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557B5B3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AC" w:rsidRPr="00692529" w14:paraId="3D33067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EF4DD48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2D9EF51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DBEE04E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EAFB6B2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600CADD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737865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3DE9B0D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DEF0BD3" w14:textId="1232C3DA" w:rsidR="009056AC" w:rsidRPr="00692529" w:rsidRDefault="009056AC" w:rsidP="0090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341EFE0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14:paraId="56A59024" w14:textId="3F6C27DC" w:rsidR="009056AC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A18214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897A3E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2D082277" w14:textId="5390F4A0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C777AD5" w14:textId="77777777" w:rsidR="009056AC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CB7B92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14:paraId="6EB013C5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E47A9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F356F6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95C18DF" w14:textId="77777777" w:rsidR="009056AC" w:rsidRPr="00692529" w:rsidRDefault="009056AC" w:rsidP="009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13B9154" w14:textId="77777777" w:rsidTr="00692529">
        <w:trPr>
          <w:trHeight w:val="391"/>
        </w:trPr>
        <w:tc>
          <w:tcPr>
            <w:tcW w:w="425" w:type="dxa"/>
            <w:gridSpan w:val="2"/>
          </w:tcPr>
          <w:p w14:paraId="7106E3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3"/>
          </w:tcPr>
          <w:p w14:paraId="30579C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20EA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Развитие туризма на территории Добрянского городского округа</w:t>
            </w:r>
          </w:p>
          <w:p w14:paraId="05D180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69F0D835" w14:textId="77777777" w:rsidTr="00692529">
        <w:trPr>
          <w:trHeight w:val="411"/>
        </w:trPr>
        <w:tc>
          <w:tcPr>
            <w:tcW w:w="425" w:type="dxa"/>
            <w:gridSpan w:val="2"/>
          </w:tcPr>
          <w:p w14:paraId="754333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3"/>
          </w:tcPr>
          <w:p w14:paraId="2E2577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5575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Задача: Развитие туристического кластера, содействие продвижению туристических сервисов и услуг</w:t>
            </w:r>
          </w:p>
          <w:p w14:paraId="5F9172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21CA21D3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7A36B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Merge w:val="restart"/>
          </w:tcPr>
          <w:p w14:paraId="335F1B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туризма на территории округа»</w:t>
            </w:r>
          </w:p>
        </w:tc>
        <w:tc>
          <w:tcPr>
            <w:tcW w:w="1419" w:type="dxa"/>
            <w:vMerge w:val="restart"/>
          </w:tcPr>
          <w:p w14:paraId="62B5E5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73D28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04231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66590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17668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6970E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5C0409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21DFCD0D" w14:textId="4A76F8E9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r w:rsid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туристического потока до 23000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 к концу 2026 года</w:t>
            </w:r>
          </w:p>
        </w:tc>
      </w:tr>
      <w:tr w:rsidR="00692529" w:rsidRPr="00692529" w14:paraId="3BF43A0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28054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3D2D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F7A6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8C2BE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20C50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8813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5CD7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D6FDF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7EDAE7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EEFAE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5C562F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363FA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D7CFC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EF069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180E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FDB2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BCAB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FDFC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2D599C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37794D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39352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05801E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07281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EE9B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3DE4D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24CE8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8F90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9539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D2999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A5ACD0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7877A4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0EC32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17B47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B4CCC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1559" w:type="dxa"/>
            <w:vMerge w:val="restart"/>
          </w:tcPr>
          <w:p w14:paraId="7C5350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заседаний Координационного совета по туризму, «круглых столов», семинаров и участие в аналогичных мероприятиях</w:t>
            </w:r>
          </w:p>
        </w:tc>
        <w:tc>
          <w:tcPr>
            <w:tcW w:w="1419" w:type="dxa"/>
            <w:vMerge w:val="restart"/>
          </w:tcPr>
          <w:p w14:paraId="2331C2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70678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5E4CD1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3FFD9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947B6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F2987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574610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5E64C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297D8C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B73984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6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1BC41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E2DB3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4AEC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5E84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0717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224D3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5DF9D7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4BFF1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CA9C6C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6530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036E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5BDA9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82CB6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664F8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928B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F8D8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FA334C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732B8D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8E538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5838E2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83BC0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5D39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E70B1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44D26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ED215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8F37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4945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EF00F7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5A8E17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82B70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291758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2F283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1559" w:type="dxa"/>
            <w:vMerge w:val="restart"/>
          </w:tcPr>
          <w:p w14:paraId="1CA9E5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рекламно-информационной деятельности в сфере туризма</w:t>
            </w:r>
          </w:p>
        </w:tc>
        <w:tc>
          <w:tcPr>
            <w:tcW w:w="1419" w:type="dxa"/>
            <w:vMerge w:val="restart"/>
          </w:tcPr>
          <w:p w14:paraId="3CE6F8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3CA29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7D9EB5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CB162F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C2EB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7BD7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7AF7D6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0EE57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3C42DE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1560B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FDDF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8345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10D72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DF10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9971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4996D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D13402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68FF7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C11D9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2C76E6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82263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A4337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B2ED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E500B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D9AA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5F5F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1EAB90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4C80F1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69F6BF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A192C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F321F2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7E373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BCC5E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A622B7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32998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CFD3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8EF4F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FD606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D1B1A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379A74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B6B51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78375D1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0E0F3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1559" w:type="dxa"/>
            <w:vMerge w:val="restart"/>
          </w:tcPr>
          <w:p w14:paraId="30E69C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мероприятий в сфере туризма</w:t>
            </w:r>
          </w:p>
        </w:tc>
        <w:tc>
          <w:tcPr>
            <w:tcW w:w="1419" w:type="dxa"/>
            <w:vMerge w:val="restart"/>
          </w:tcPr>
          <w:p w14:paraId="19FC51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FC97B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F94CC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A7EB7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A55E2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BD9E0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308E27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89B43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C55208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94BB4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68FE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F02FC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0AAE1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9AE9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00D53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4003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4DA426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431CC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58A79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6CFB67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8CECB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5AB3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997E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58485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80220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4A192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8090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02BD84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0D14BF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FF937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58E769" w14:textId="77777777" w:rsidTr="00692529">
        <w:trPr>
          <w:trHeight w:val="359"/>
        </w:trPr>
        <w:tc>
          <w:tcPr>
            <w:tcW w:w="425" w:type="dxa"/>
            <w:gridSpan w:val="2"/>
            <w:vMerge/>
          </w:tcPr>
          <w:p w14:paraId="299724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651F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86FF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61005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FA1C2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BBE80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6753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50612B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350A03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C2A99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224AF8D0" w14:textId="77777777" w:rsidTr="009056AC">
        <w:trPr>
          <w:trHeight w:val="501"/>
        </w:trPr>
        <w:tc>
          <w:tcPr>
            <w:tcW w:w="6442" w:type="dxa"/>
            <w:gridSpan w:val="8"/>
          </w:tcPr>
          <w:p w14:paraId="12B29BBC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639" w:type="dxa"/>
          </w:tcPr>
          <w:p w14:paraId="690D470C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на реализацию муниципальной программы,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B89B3" w14:textId="09B36C66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E78E8" w14:textId="43D110C5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175950,9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72A" w14:textId="49ECCD56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193722,5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9BBE6" w14:textId="14DAAB08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234781,2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A57FE" w14:textId="646F0FF2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175343,5</w:t>
            </w:r>
          </w:p>
        </w:tc>
        <w:tc>
          <w:tcPr>
            <w:tcW w:w="2752" w:type="dxa"/>
          </w:tcPr>
          <w:p w14:paraId="7F3EAB9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1B2BD22A" w14:textId="77777777" w:rsidTr="009056AC">
        <w:trPr>
          <w:trHeight w:val="501"/>
        </w:trPr>
        <w:tc>
          <w:tcPr>
            <w:tcW w:w="6442" w:type="dxa"/>
            <w:gridSpan w:val="8"/>
          </w:tcPr>
          <w:p w14:paraId="3137F564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ACDCF26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CC21" w14:textId="50E58A2A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3FA55" w14:textId="39819D0C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1BF" w14:textId="17140510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94152" w14:textId="51DD8616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BC4D3" w14:textId="20A3F83A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2" w:type="dxa"/>
          </w:tcPr>
          <w:p w14:paraId="546AAAEB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7ED0F769" w14:textId="77777777" w:rsidTr="009056AC">
        <w:trPr>
          <w:trHeight w:val="401"/>
        </w:trPr>
        <w:tc>
          <w:tcPr>
            <w:tcW w:w="6442" w:type="dxa"/>
            <w:gridSpan w:val="8"/>
          </w:tcPr>
          <w:p w14:paraId="7B2A5219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19C75CE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028E5" w14:textId="51B414D2" w:rsidR="00EA1FF7" w:rsidRPr="00692529" w:rsidRDefault="006D2562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D907E" w14:textId="0E0EB7CB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732" w14:textId="1951E7B5" w:rsidR="00EA1FF7" w:rsidRPr="00692529" w:rsidRDefault="006D2562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568E" w14:textId="039C2CC2" w:rsidR="00EA1FF7" w:rsidRPr="00692529" w:rsidRDefault="009056AC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</w:t>
            </w:r>
            <w:r w:rsidR="00EA1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B8D48" w14:textId="4BF12275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2" w:type="dxa"/>
          </w:tcPr>
          <w:p w14:paraId="69E7DB32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F7" w:rsidRPr="00692529" w14:paraId="022A5135" w14:textId="77777777" w:rsidTr="009056AC">
        <w:trPr>
          <w:trHeight w:val="501"/>
        </w:trPr>
        <w:tc>
          <w:tcPr>
            <w:tcW w:w="6442" w:type="dxa"/>
            <w:gridSpan w:val="8"/>
          </w:tcPr>
          <w:p w14:paraId="31B066B7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7613FCA" w14:textId="77777777" w:rsidR="00EA1FF7" w:rsidRPr="00692529" w:rsidRDefault="00EA1FF7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902E5" w14:textId="1304D5A0" w:rsidR="00EA1FF7" w:rsidRPr="00692529" w:rsidRDefault="006D2562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0F537" w14:textId="1A155982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175950,9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9A4" w14:textId="13A49004" w:rsidR="00EA1FF7" w:rsidRPr="00692529" w:rsidRDefault="006D2562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181662,2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0A089" w14:textId="78570A9C" w:rsidR="00EA1FF7" w:rsidRPr="00692529" w:rsidRDefault="006D2562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BA08D" w14:textId="4EF5F850" w:rsidR="00EA1FF7" w:rsidRPr="00692529" w:rsidRDefault="00EA1FF7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175343,5</w:t>
            </w:r>
          </w:p>
        </w:tc>
        <w:tc>
          <w:tcPr>
            <w:tcW w:w="2752" w:type="dxa"/>
          </w:tcPr>
          <w:p w14:paraId="333B39EF" w14:textId="77777777" w:rsidR="00EA1FF7" w:rsidRPr="00692529" w:rsidRDefault="00EA1FF7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7A0764" w14:textId="77777777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A5674" w14:textId="2558FA6D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t>* Соглашение о предоставлении субсидии из бюджета субъекта Российской Федерации местному бюджету от 20 марта 2023 г. №</w:t>
      </w:r>
      <w:r w:rsidR="0064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29">
        <w:rPr>
          <w:rFonts w:ascii="Times New Roman" w:eastAsia="Times New Roman" w:hAnsi="Times New Roman" w:cs="Times New Roman"/>
          <w:sz w:val="24"/>
          <w:szCs w:val="24"/>
        </w:rPr>
        <w:t xml:space="preserve">57718000-1-2023-016. </w:t>
      </w:r>
    </w:p>
    <w:p w14:paraId="618BE02B" w14:textId="77777777" w:rsidR="00643D92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России от 18 марта 2019 г. № 281 «Об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проекта». </w:t>
      </w:r>
    </w:p>
    <w:p w14:paraId="505389CA" w14:textId="4E23B0C8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t>** Постановление Правительства Пермского края от 13 января 2023 г.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край».</w:t>
      </w:r>
    </w:p>
    <w:p w14:paraId="576362CA" w14:textId="77777777" w:rsidR="00C77350" w:rsidRPr="00C77350" w:rsidRDefault="00C77350" w:rsidP="0069252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sectPr w:rsidR="00C77350" w:rsidRPr="00C77350" w:rsidSect="00692529">
      <w:footerReference w:type="default" r:id="rId10"/>
      <w:pgSz w:w="16838" w:h="11906" w:orient="landscape" w:code="9"/>
      <w:pgMar w:top="567" w:right="395" w:bottom="142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C34F" w14:textId="77777777" w:rsidR="006B5221" w:rsidRDefault="006B5221">
      <w:pPr>
        <w:spacing w:after="0" w:line="240" w:lineRule="auto"/>
      </w:pPr>
      <w:r>
        <w:separator/>
      </w:r>
    </w:p>
  </w:endnote>
  <w:endnote w:type="continuationSeparator" w:id="0">
    <w:p w14:paraId="1B14E1E2" w14:textId="77777777" w:rsidR="006B5221" w:rsidRDefault="006B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578A" w14:textId="77777777" w:rsidR="001B5FAA" w:rsidRDefault="001B5FA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E892" w14:textId="77777777" w:rsidR="001B5FAA" w:rsidRDefault="001B5FA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6233" w14:textId="77777777" w:rsidR="006B5221" w:rsidRDefault="006B5221">
      <w:pPr>
        <w:spacing w:after="0" w:line="240" w:lineRule="auto"/>
      </w:pPr>
      <w:r>
        <w:separator/>
      </w:r>
    </w:p>
  </w:footnote>
  <w:footnote w:type="continuationSeparator" w:id="0">
    <w:p w14:paraId="45EAD5EC" w14:textId="77777777" w:rsidR="006B5221" w:rsidRDefault="006B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6C37" w14:textId="332F3E53" w:rsidR="001B5FAA" w:rsidRDefault="001B5FA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E3DFA">
      <w:rPr>
        <w:noProof/>
      </w:rPr>
      <w:t>16</w:t>
    </w:r>
    <w:r>
      <w:fldChar w:fldCharType="end"/>
    </w:r>
  </w:p>
  <w:p w14:paraId="30037012" w14:textId="77777777" w:rsidR="001B5FAA" w:rsidRDefault="001B5F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946"/>
    <w:multiLevelType w:val="hybridMultilevel"/>
    <w:tmpl w:val="96B29E1E"/>
    <w:lvl w:ilvl="0" w:tplc="BC2C81F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07157"/>
    <w:multiLevelType w:val="hybridMultilevel"/>
    <w:tmpl w:val="A9A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0F4"/>
    <w:multiLevelType w:val="hybridMultilevel"/>
    <w:tmpl w:val="C57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75"/>
    <w:multiLevelType w:val="hybridMultilevel"/>
    <w:tmpl w:val="58B4863A"/>
    <w:lvl w:ilvl="0" w:tplc="BC2C8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EB5"/>
    <w:multiLevelType w:val="hybridMultilevel"/>
    <w:tmpl w:val="5E9623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26FCC"/>
    <w:multiLevelType w:val="hybridMultilevel"/>
    <w:tmpl w:val="AFDAEC8A"/>
    <w:lvl w:ilvl="0" w:tplc="5BAAFD7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CD4"/>
    <w:multiLevelType w:val="hybridMultilevel"/>
    <w:tmpl w:val="ECF27FD6"/>
    <w:lvl w:ilvl="0" w:tplc="96A4AEB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BC2C81F2">
      <w:start w:val="1"/>
      <w:numFmt w:val="upperRoman"/>
      <w:lvlText w:val="%2."/>
      <w:lvlJc w:val="left"/>
      <w:pPr>
        <w:ind w:left="136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>
    <w:nsid w:val="46C703A1"/>
    <w:multiLevelType w:val="hybridMultilevel"/>
    <w:tmpl w:val="2D407BA4"/>
    <w:lvl w:ilvl="0" w:tplc="D098D9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6C449E"/>
    <w:multiLevelType w:val="hybridMultilevel"/>
    <w:tmpl w:val="A18859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53E8"/>
    <w:multiLevelType w:val="hybridMultilevel"/>
    <w:tmpl w:val="85FEE9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61FC"/>
    <w:multiLevelType w:val="hybridMultilevel"/>
    <w:tmpl w:val="E1D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A19"/>
    <w:multiLevelType w:val="hybridMultilevel"/>
    <w:tmpl w:val="547EB67C"/>
    <w:lvl w:ilvl="0" w:tplc="BC2C8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297F"/>
    <w:multiLevelType w:val="hybridMultilevel"/>
    <w:tmpl w:val="4334B4C0"/>
    <w:lvl w:ilvl="0" w:tplc="BC2C81F2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310A07"/>
    <w:multiLevelType w:val="hybridMultilevel"/>
    <w:tmpl w:val="B23ADB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F6BEE"/>
    <w:multiLevelType w:val="hybridMultilevel"/>
    <w:tmpl w:val="C8F6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F71B7"/>
    <w:multiLevelType w:val="hybridMultilevel"/>
    <w:tmpl w:val="C57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3F2B"/>
    <w:multiLevelType w:val="hybridMultilevel"/>
    <w:tmpl w:val="B24A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45B2"/>
    <w:rsid w:val="0004490B"/>
    <w:rsid w:val="00057D3D"/>
    <w:rsid w:val="00062732"/>
    <w:rsid w:val="00074D43"/>
    <w:rsid w:val="000934D9"/>
    <w:rsid w:val="000B37E9"/>
    <w:rsid w:val="000C6A1D"/>
    <w:rsid w:val="000E210E"/>
    <w:rsid w:val="000E3BEB"/>
    <w:rsid w:val="000E51F8"/>
    <w:rsid w:val="00103609"/>
    <w:rsid w:val="00136F9E"/>
    <w:rsid w:val="001B5FAA"/>
    <w:rsid w:val="001D75E4"/>
    <w:rsid w:val="001F4912"/>
    <w:rsid w:val="00207D4E"/>
    <w:rsid w:val="00214829"/>
    <w:rsid w:val="00236948"/>
    <w:rsid w:val="00244823"/>
    <w:rsid w:val="00246D4C"/>
    <w:rsid w:val="002623B5"/>
    <w:rsid w:val="0028035B"/>
    <w:rsid w:val="0028199E"/>
    <w:rsid w:val="002845D4"/>
    <w:rsid w:val="002A2B94"/>
    <w:rsid w:val="002F0F02"/>
    <w:rsid w:val="002F7699"/>
    <w:rsid w:val="00322196"/>
    <w:rsid w:val="00326824"/>
    <w:rsid w:val="00336698"/>
    <w:rsid w:val="00341D22"/>
    <w:rsid w:val="00366B07"/>
    <w:rsid w:val="003B3CD9"/>
    <w:rsid w:val="003C4373"/>
    <w:rsid w:val="003C5656"/>
    <w:rsid w:val="003C6C58"/>
    <w:rsid w:val="003D08C9"/>
    <w:rsid w:val="003D5FCF"/>
    <w:rsid w:val="00403A91"/>
    <w:rsid w:val="00407E0B"/>
    <w:rsid w:val="00435A65"/>
    <w:rsid w:val="0045411F"/>
    <w:rsid w:val="004626DB"/>
    <w:rsid w:val="004666CF"/>
    <w:rsid w:val="0048167C"/>
    <w:rsid w:val="00490007"/>
    <w:rsid w:val="004947E1"/>
    <w:rsid w:val="004A323A"/>
    <w:rsid w:val="004B0386"/>
    <w:rsid w:val="004C19BB"/>
    <w:rsid w:val="004D37DE"/>
    <w:rsid w:val="004E190E"/>
    <w:rsid w:val="005062F2"/>
    <w:rsid w:val="0051065C"/>
    <w:rsid w:val="00512538"/>
    <w:rsid w:val="00524AF5"/>
    <w:rsid w:val="00524BF0"/>
    <w:rsid w:val="00541BE1"/>
    <w:rsid w:val="00555F5E"/>
    <w:rsid w:val="005568A8"/>
    <w:rsid w:val="005A57C7"/>
    <w:rsid w:val="005C43B6"/>
    <w:rsid w:val="005D5AD6"/>
    <w:rsid w:val="005E7520"/>
    <w:rsid w:val="006019C8"/>
    <w:rsid w:val="006219E5"/>
    <w:rsid w:val="00623B75"/>
    <w:rsid w:val="00623DA5"/>
    <w:rsid w:val="0063417E"/>
    <w:rsid w:val="00643A7D"/>
    <w:rsid w:val="00643D92"/>
    <w:rsid w:val="00654279"/>
    <w:rsid w:val="006557E1"/>
    <w:rsid w:val="0067099A"/>
    <w:rsid w:val="006859CD"/>
    <w:rsid w:val="00687BEB"/>
    <w:rsid w:val="00692529"/>
    <w:rsid w:val="006A6CA2"/>
    <w:rsid w:val="006B2B5D"/>
    <w:rsid w:val="006B3039"/>
    <w:rsid w:val="006B5221"/>
    <w:rsid w:val="006C5583"/>
    <w:rsid w:val="006D2562"/>
    <w:rsid w:val="006D5F33"/>
    <w:rsid w:val="006E3DFA"/>
    <w:rsid w:val="006E7BA5"/>
    <w:rsid w:val="007060E8"/>
    <w:rsid w:val="007567B9"/>
    <w:rsid w:val="0079127C"/>
    <w:rsid w:val="007C11C1"/>
    <w:rsid w:val="007D15EC"/>
    <w:rsid w:val="008056BE"/>
    <w:rsid w:val="00813C18"/>
    <w:rsid w:val="008149BD"/>
    <w:rsid w:val="008377FE"/>
    <w:rsid w:val="00845AFB"/>
    <w:rsid w:val="00873EA9"/>
    <w:rsid w:val="008914B4"/>
    <w:rsid w:val="00892F79"/>
    <w:rsid w:val="00896D65"/>
    <w:rsid w:val="008A20D8"/>
    <w:rsid w:val="008A4F9A"/>
    <w:rsid w:val="008B5CE7"/>
    <w:rsid w:val="008D0470"/>
    <w:rsid w:val="008D4CD3"/>
    <w:rsid w:val="009056AC"/>
    <w:rsid w:val="0090664E"/>
    <w:rsid w:val="00911242"/>
    <w:rsid w:val="0091487B"/>
    <w:rsid w:val="00915C6D"/>
    <w:rsid w:val="00927CD9"/>
    <w:rsid w:val="00932EEC"/>
    <w:rsid w:val="009A01E9"/>
    <w:rsid w:val="009D586F"/>
    <w:rsid w:val="009F2941"/>
    <w:rsid w:val="009F2D80"/>
    <w:rsid w:val="009F767C"/>
    <w:rsid w:val="00A124AF"/>
    <w:rsid w:val="00A22E6C"/>
    <w:rsid w:val="00A2625B"/>
    <w:rsid w:val="00A35C22"/>
    <w:rsid w:val="00A473BE"/>
    <w:rsid w:val="00A5317E"/>
    <w:rsid w:val="00A83B3E"/>
    <w:rsid w:val="00AA1C31"/>
    <w:rsid w:val="00AD6B2C"/>
    <w:rsid w:val="00AD76AD"/>
    <w:rsid w:val="00B02DC3"/>
    <w:rsid w:val="00B41541"/>
    <w:rsid w:val="00B44C10"/>
    <w:rsid w:val="00B83C05"/>
    <w:rsid w:val="00BB14C7"/>
    <w:rsid w:val="00BB35DA"/>
    <w:rsid w:val="00BD7635"/>
    <w:rsid w:val="00C16974"/>
    <w:rsid w:val="00C449A2"/>
    <w:rsid w:val="00C542F7"/>
    <w:rsid w:val="00C71055"/>
    <w:rsid w:val="00C73D29"/>
    <w:rsid w:val="00C76860"/>
    <w:rsid w:val="00C77350"/>
    <w:rsid w:val="00C82C7A"/>
    <w:rsid w:val="00C91191"/>
    <w:rsid w:val="00C95187"/>
    <w:rsid w:val="00CA12AC"/>
    <w:rsid w:val="00CA2D8E"/>
    <w:rsid w:val="00CA3B3E"/>
    <w:rsid w:val="00CB4123"/>
    <w:rsid w:val="00CC4BCD"/>
    <w:rsid w:val="00CE53FB"/>
    <w:rsid w:val="00CF0D1E"/>
    <w:rsid w:val="00CF1339"/>
    <w:rsid w:val="00CF3BB1"/>
    <w:rsid w:val="00D27469"/>
    <w:rsid w:val="00D4164E"/>
    <w:rsid w:val="00D42A68"/>
    <w:rsid w:val="00D47D97"/>
    <w:rsid w:val="00D73966"/>
    <w:rsid w:val="00D9114A"/>
    <w:rsid w:val="00D977B8"/>
    <w:rsid w:val="00DB04BF"/>
    <w:rsid w:val="00DB67F7"/>
    <w:rsid w:val="00DC1537"/>
    <w:rsid w:val="00DD6E48"/>
    <w:rsid w:val="00DD705F"/>
    <w:rsid w:val="00E01F99"/>
    <w:rsid w:val="00E0630F"/>
    <w:rsid w:val="00E07315"/>
    <w:rsid w:val="00E11A3E"/>
    <w:rsid w:val="00E30347"/>
    <w:rsid w:val="00E435A2"/>
    <w:rsid w:val="00E7088A"/>
    <w:rsid w:val="00E71F4F"/>
    <w:rsid w:val="00E932B5"/>
    <w:rsid w:val="00EA013F"/>
    <w:rsid w:val="00EA1FF7"/>
    <w:rsid w:val="00EA7362"/>
    <w:rsid w:val="00EC1B0A"/>
    <w:rsid w:val="00EE2873"/>
    <w:rsid w:val="00EE5906"/>
    <w:rsid w:val="00EF61BE"/>
    <w:rsid w:val="00F1786F"/>
    <w:rsid w:val="00F17B45"/>
    <w:rsid w:val="00F6414D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59466D82-7853-4119-817F-599464C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C169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1697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1697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1697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C16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C169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locked/>
    <w:rsid w:val="00C16974"/>
    <w:rPr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169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C16974"/>
    <w:rPr>
      <w:color w:val="0000FF"/>
      <w:u w:val="single"/>
    </w:rPr>
  </w:style>
  <w:style w:type="paragraph" w:customStyle="1" w:styleId="ConsPlusNormal">
    <w:name w:val="ConsPlusNormal"/>
    <w:uiPriority w:val="99"/>
    <w:rsid w:val="00C1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16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rsid w:val="00C1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169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semiHidden/>
    <w:unhideWhenUsed/>
    <w:rsid w:val="00C77350"/>
  </w:style>
  <w:style w:type="table" w:customStyle="1" w:styleId="10">
    <w:name w:val="Сетка таблицы1"/>
    <w:basedOn w:val="a1"/>
    <w:next w:val="a3"/>
    <w:rsid w:val="00C7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7350"/>
    <w:rPr>
      <w:color w:val="954F72"/>
      <w:u w:val="single"/>
    </w:rPr>
  </w:style>
  <w:style w:type="character" w:styleId="af3">
    <w:name w:val="FollowedHyperlink"/>
    <w:basedOn w:val="a0"/>
    <w:uiPriority w:val="99"/>
    <w:semiHidden/>
    <w:unhideWhenUsed/>
    <w:rsid w:val="00C7735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92529"/>
  </w:style>
  <w:style w:type="paragraph" w:customStyle="1" w:styleId="Default">
    <w:name w:val="Default"/>
    <w:rsid w:val="00692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20">
    <w:name w:val="Сетка таблицы2"/>
    <w:basedOn w:val="a1"/>
    <w:next w:val="a3"/>
    <w:uiPriority w:val="39"/>
    <w:rsid w:val="006925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9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2023-12-14T08:57:00Z</cp:lastPrinted>
  <dcterms:created xsi:type="dcterms:W3CDTF">2024-02-09T10:22:00Z</dcterms:created>
  <dcterms:modified xsi:type="dcterms:W3CDTF">2024-02-14T04:28:00Z</dcterms:modified>
</cp:coreProperties>
</file>