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60FAF19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2FFE34A3" w:rsidR="006557E1" w:rsidRPr="005D5AD6" w:rsidRDefault="00796E67" w:rsidP="00796E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2FFE34A3" w:rsidR="006557E1" w:rsidRPr="005D5AD6" w:rsidRDefault="00796E67" w:rsidP="00796E6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390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215E6AF9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51E09698" w:rsidR="005D5AD6" w:rsidRPr="005D5AD6" w:rsidRDefault="00796E67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51E09698" w:rsidR="005D5AD6" w:rsidRPr="005D5AD6" w:rsidRDefault="00796E67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32BD4074" w:rsidR="006A6CA2" w:rsidRDefault="00A92D9B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3D4A0FC1">
                <wp:simplePos x="0" y="0"/>
                <wp:positionH relativeFrom="column">
                  <wp:posOffset>-635</wp:posOffset>
                </wp:positionH>
                <wp:positionV relativeFrom="page">
                  <wp:posOffset>3708401</wp:posOffset>
                </wp:positionV>
                <wp:extent cx="2561492" cy="15430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492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6D92E" w14:textId="787A218B" w:rsidR="00A92D9B" w:rsidRDefault="00A92D9B" w:rsidP="00A92D9B">
                            <w:pPr>
                              <w:pStyle w:val="a6"/>
                              <w:spacing w:after="0" w:line="240" w:lineRule="auto"/>
                            </w:pPr>
                            <w:r>
                              <w:rPr>
                                <w:szCs w:val="28"/>
                              </w:rPr>
                              <w:t>Об утверждении Кодекса этики и служебного поведения руководителей муниципальных учреждений</w:t>
                            </w:r>
                            <w:r w:rsidR="004641AA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Добрянского городского округа</w:t>
                            </w:r>
                          </w:p>
                          <w:p w14:paraId="748E657F" w14:textId="004E2815" w:rsidR="006557E1" w:rsidRPr="00555F5E" w:rsidRDefault="006557E1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05pt;margin-top:292pt;width:201.7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" filled="f" stroked="f" strokeweight=".5pt">
                <v:textbox>
                  <w:txbxContent>
                    <w:p w14:paraId="6796D92E" w14:textId="787A218B" w:rsidR="00A92D9B" w:rsidRDefault="00A92D9B" w:rsidP="00A92D9B">
                      <w:pPr>
                        <w:pStyle w:val="a6"/>
                        <w:spacing w:after="0" w:line="240" w:lineRule="auto"/>
                      </w:pPr>
                      <w:r>
                        <w:rPr>
                          <w:szCs w:val="28"/>
                        </w:rPr>
                        <w:t>Об утверждении Кодекса этики и служебного поведения руководителей муниципальных учреждений</w:t>
                      </w:r>
                      <w:r w:rsidR="004641AA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Добрянского городского округа</w:t>
                      </w:r>
                    </w:p>
                    <w:p w14:paraId="748E657F" w14:textId="004E2815" w:rsidR="006557E1" w:rsidRPr="00555F5E" w:rsidRDefault="006557E1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BC492" w14:textId="64301055" w:rsidR="00F70870" w:rsidRDefault="00A92D9B" w:rsidP="00830D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>й 13.3 Федерального закона от 25 декабря 2008 г. № 273-ФЗ «О противодействии коррупции», Устав</w:t>
      </w:r>
      <w:r w:rsidR="0041180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1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Добрянского </w:t>
      </w:r>
      <w:r w:rsidR="005C039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F708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CEF8237" w14:textId="13123F03" w:rsidR="00A92D9B" w:rsidRPr="00A92D9B" w:rsidRDefault="00A92D9B" w:rsidP="00404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F70870">
        <w:rPr>
          <w:rFonts w:ascii="Times New Roman" w:hAnsi="Times New Roman" w:cs="Times New Roman"/>
          <w:sz w:val="28"/>
          <w:szCs w:val="28"/>
        </w:rPr>
        <w:t xml:space="preserve"> </w:t>
      </w:r>
      <w:r w:rsidRPr="00A92D9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B634B3A" w14:textId="54E8282F" w:rsidR="00A92D9B" w:rsidRPr="00A92D9B" w:rsidRDefault="00A92D9B" w:rsidP="00830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1. Утвердить прилагаемый Кодекс этики и служебного поведения руководителей муниципальных учреждений </w:t>
      </w:r>
      <w:r w:rsidR="00F70870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>городского округа (далее – Кодекс).</w:t>
      </w:r>
    </w:p>
    <w:p w14:paraId="3B49C258" w14:textId="0FEE304E" w:rsidR="00A92D9B" w:rsidRPr="00A92D9B" w:rsidRDefault="00A92D9B" w:rsidP="00830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2. Начальнику отдела муниципальной службы и </w:t>
      </w:r>
      <w:r w:rsidR="00F70870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Pr="00A92D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0870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14:paraId="17B16E62" w14:textId="7F1245C9" w:rsidR="00A92D9B" w:rsidRPr="00A92D9B" w:rsidRDefault="00A92D9B" w:rsidP="00830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2.1. ознакомить с настоящим постановлением под подпись руководителей муниципальных учреждений, в отношении которых администрация </w:t>
      </w:r>
      <w:r w:rsidR="00F70870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осуществляет функции и полномочия учредителя, а также руководителей отраслевых (функциональных) органов администрации </w:t>
      </w:r>
      <w:r w:rsidR="00F70870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14:paraId="0CE452DD" w14:textId="11AFDEBE" w:rsidR="00A92D9B" w:rsidRPr="00A92D9B" w:rsidRDefault="00A92D9B" w:rsidP="00830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2.2. внести изменения в трудовые договоры с руководителями муниципальных учреждений </w:t>
      </w:r>
      <w:r w:rsidR="004641A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 xml:space="preserve">городского округа, в отношении которых администрация </w:t>
      </w:r>
      <w:r w:rsidR="004641A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>городского округа осуществляет функции и полномочия учредителя, в части дополнения обязанности соблюдения Кодекса.</w:t>
      </w:r>
    </w:p>
    <w:p w14:paraId="2E4B90AC" w14:textId="152916F6" w:rsidR="00A92D9B" w:rsidRPr="00A92D9B" w:rsidRDefault="00A92D9B" w:rsidP="00830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3. Руководителям отраслевых (функциональных) органов администрации </w:t>
      </w:r>
      <w:r w:rsidR="004641A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14:paraId="23F9ECA7" w14:textId="1B97A06B" w:rsidR="00A92D9B" w:rsidRPr="00A92D9B" w:rsidRDefault="00A92D9B" w:rsidP="00830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3.1. ознакомить с настоящим постановлением под подпись руководителей муниципальных учреждений и предприятий, в отношении которых отраслевые </w:t>
      </w:r>
      <w:r w:rsidRPr="00A92D9B">
        <w:rPr>
          <w:rFonts w:ascii="Times New Roman" w:hAnsi="Times New Roman" w:cs="Times New Roman"/>
          <w:sz w:val="28"/>
          <w:szCs w:val="28"/>
        </w:rPr>
        <w:lastRenderedPageBreak/>
        <w:t xml:space="preserve">(функциональные) органы администрации </w:t>
      </w:r>
      <w:r w:rsidR="004641A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>городского округа осуществляют функции и полномочия учредителя;</w:t>
      </w:r>
    </w:p>
    <w:p w14:paraId="45F89829" w14:textId="7A3545F6" w:rsidR="00A92D9B" w:rsidRPr="00A92D9B" w:rsidRDefault="00A92D9B" w:rsidP="00830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3.2. внести изменения в трудовые договоры с руководителями муниципальных учреждений </w:t>
      </w:r>
      <w:r w:rsidR="004641AA">
        <w:rPr>
          <w:rFonts w:ascii="Times New Roman" w:hAnsi="Times New Roman" w:cs="Times New Roman"/>
          <w:sz w:val="28"/>
          <w:szCs w:val="28"/>
        </w:rPr>
        <w:t>Добрянского</w:t>
      </w:r>
      <w:r w:rsidRPr="00A92D9B">
        <w:rPr>
          <w:rFonts w:ascii="Times New Roman" w:hAnsi="Times New Roman" w:cs="Times New Roman"/>
          <w:sz w:val="28"/>
          <w:szCs w:val="28"/>
        </w:rPr>
        <w:t xml:space="preserve"> городского округа, в отношении которых отраслевые (функциональные) органы администрации </w:t>
      </w:r>
      <w:r w:rsidR="004641A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Pr="00A92D9B">
        <w:rPr>
          <w:rFonts w:ascii="Times New Roman" w:hAnsi="Times New Roman" w:cs="Times New Roman"/>
          <w:sz w:val="28"/>
          <w:szCs w:val="28"/>
        </w:rPr>
        <w:t>городского округа осуществляют функции и полномочия учредителя, в части дополнения обязанности соблюдения Кодекса.</w:t>
      </w:r>
    </w:p>
    <w:p w14:paraId="7F8A87E5" w14:textId="77777777" w:rsidR="0027549D" w:rsidRPr="00DB520F" w:rsidRDefault="00A92D9B" w:rsidP="00275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9B">
        <w:rPr>
          <w:rFonts w:ascii="Times New Roman" w:hAnsi="Times New Roman" w:cs="Times New Roman"/>
          <w:sz w:val="28"/>
          <w:szCs w:val="28"/>
        </w:rPr>
        <w:t xml:space="preserve">4. </w:t>
      </w:r>
      <w:r w:rsidR="0027549D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27549D">
        <w:rPr>
          <w:rFonts w:ascii="Times New Roman" w:hAnsi="Times New Roman" w:cs="Times New Roman"/>
          <w:sz w:val="28"/>
          <w:szCs w:val="28"/>
        </w:rPr>
        <w:br/>
      </w:r>
      <w:r w:rsidR="0027549D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27549D">
        <w:rPr>
          <w:rFonts w:ascii="Times New Roman" w:hAnsi="Times New Roman" w:cs="Times New Roman"/>
          <w:sz w:val="28"/>
          <w:szCs w:val="28"/>
        </w:rPr>
        <w:br/>
      </w:r>
      <w:r w:rsidR="0027549D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6CF24066" w14:textId="189AA3CC" w:rsidR="00A92D9B" w:rsidRPr="00A92D9B" w:rsidRDefault="004641AA" w:rsidP="0083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2D9B" w:rsidRPr="00A92D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92D9B" w:rsidRPr="00A92D9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2D9B" w:rsidRPr="00A92D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D6B4A" w14:textId="72FC926A" w:rsidR="00A92D9B" w:rsidRPr="00A92D9B" w:rsidRDefault="004641AA" w:rsidP="00830D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постановления </w:t>
      </w:r>
      <w:r w:rsidR="009E4BD6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629AE74" w14:textId="77777777" w:rsidR="00A92D9B" w:rsidRPr="00A92D9B" w:rsidRDefault="00A92D9B" w:rsidP="00830D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816774D" w14:textId="77777777" w:rsidR="00A92D9B" w:rsidRPr="00A92D9B" w:rsidRDefault="00A92D9B" w:rsidP="00A92D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2E1B72" w14:textId="0CBCDCE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 исполняющий полномочия</w:t>
      </w:r>
    </w:p>
    <w:p w14:paraId="20EB92AD" w14:textId="291D98F8" w:rsidR="00A92D9B" w:rsidRPr="00A92D9B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-</w:t>
      </w:r>
    </w:p>
    <w:p w14:paraId="0866B830" w14:textId="7275CF2A" w:rsidR="00A92D9B" w:rsidRPr="00A92D9B" w:rsidRDefault="00A92D9B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2D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F14D1" wp14:editId="5DCE5CBB">
                <wp:simplePos x="0" y="0"/>
                <wp:positionH relativeFrom="page">
                  <wp:posOffset>1080135</wp:posOffset>
                </wp:positionH>
                <wp:positionV relativeFrom="page">
                  <wp:posOffset>10031095</wp:posOffset>
                </wp:positionV>
                <wp:extent cx="3383280" cy="45085"/>
                <wp:effectExtent l="0" t="0" r="762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4982A" w14:textId="77777777" w:rsidR="00A92D9B" w:rsidRDefault="00A92D9B" w:rsidP="00A92D9B">
                            <w:pPr>
                              <w:pStyle w:val="a9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14D1" id="Поле 4" o:spid="_x0000_s1029" type="#_x0000_t202" style="position:absolute;left:0;text-align:left;margin-left:85.05pt;margin-top:789.85pt;width:266.4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" filled="f" stroked="f">
                <v:textbox inset="0,0,0,0">
                  <w:txbxContent>
                    <w:p w14:paraId="1284982A" w14:textId="77777777" w:rsidR="00A92D9B" w:rsidRDefault="00A92D9B" w:rsidP="00A92D9B">
                      <w:pPr>
                        <w:pStyle w:val="a9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 w:rsidR="009E4BD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</w:p>
    <w:p w14:paraId="67B4CBE6" w14:textId="530EFF93" w:rsidR="00A92D9B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Добрянского</w:t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</w:t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Н.</w:t>
      </w:r>
      <w:r w:rsidR="00A92D9B" w:rsidRPr="00A92D9B">
        <w:rPr>
          <w:rFonts w:ascii="Times New Roman" w:eastAsia="Calibri" w:hAnsi="Times New Roman" w:cs="Times New Roman"/>
          <w:sz w:val="28"/>
          <w:szCs w:val="28"/>
          <w:lang w:eastAsia="en-US"/>
        </w:rPr>
        <w:t>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Поздеев</w:t>
      </w:r>
    </w:p>
    <w:p w14:paraId="016F81EC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DD7F435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C054F2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D879606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5935F10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B2BE75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415996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16831F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1B0F581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C74D5F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F02AD9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A8B1E7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BDDA6A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70D2C5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52CD99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A62E24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44E076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563F059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086C3D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C2D14D6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8523D1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BBED1C" w14:textId="77777777" w:rsidR="009E4BD6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1B45F4" w14:textId="77777777" w:rsidR="0010185F" w:rsidRPr="0010185F" w:rsidRDefault="0010185F" w:rsidP="0010185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14:paraId="39577B55" w14:textId="77777777" w:rsidR="0010185F" w:rsidRPr="0010185F" w:rsidRDefault="0010185F" w:rsidP="0010185F">
      <w:pPr>
        <w:tabs>
          <w:tab w:val="left" w:pos="3263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C232F9D" w14:textId="2C575B40" w:rsidR="0010185F" w:rsidRPr="0010185F" w:rsidRDefault="0010185F" w:rsidP="0010185F">
      <w:pPr>
        <w:tabs>
          <w:tab w:val="left" w:pos="3263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14:paraId="1CE67BAB" w14:textId="5EE2000A" w:rsidR="0010185F" w:rsidRPr="0010185F" w:rsidRDefault="0010185F" w:rsidP="0010185F">
      <w:pPr>
        <w:tabs>
          <w:tab w:val="left" w:pos="3263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7E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0185F">
        <w:rPr>
          <w:rFonts w:ascii="Times New Roman" w:hAnsi="Times New Roman" w:cs="Times New Roman"/>
          <w:sz w:val="28"/>
          <w:szCs w:val="28"/>
        </w:rPr>
        <w:t xml:space="preserve"> № </w:t>
      </w:r>
    </w:p>
    <w:p w14:paraId="7B081A3B" w14:textId="77777777" w:rsidR="0010185F" w:rsidRDefault="0010185F" w:rsidP="0010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34C1D" w14:textId="77777777" w:rsidR="0010185F" w:rsidRDefault="0010185F" w:rsidP="0010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31CAC" w14:textId="77777777" w:rsidR="0010185F" w:rsidRPr="0010185F" w:rsidRDefault="0010185F" w:rsidP="0010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5F">
        <w:rPr>
          <w:rFonts w:ascii="Times New Roman" w:hAnsi="Times New Roman" w:cs="Times New Roman"/>
          <w:b/>
          <w:sz w:val="28"/>
          <w:szCs w:val="28"/>
        </w:rPr>
        <w:t>КОДЕКС</w:t>
      </w:r>
    </w:p>
    <w:p w14:paraId="4B0FCC40" w14:textId="4EF9773F" w:rsidR="0010185F" w:rsidRDefault="0010185F" w:rsidP="0010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5F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руководителей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14:paraId="39BB1DAF" w14:textId="77777777" w:rsidR="0010185F" w:rsidRDefault="0010185F" w:rsidP="00101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B7DF4" w14:textId="51B5D4DD" w:rsidR="0010185F" w:rsidRDefault="004047E1" w:rsidP="004047E1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</w:t>
      </w:r>
      <w:r w:rsidRPr="0010185F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14:paraId="11BBD727" w14:textId="4A450C74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1.1. Настоящий Кодекс этики и служебного поведения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 (далее –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руководители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 (далее – Руководитель).</w:t>
      </w:r>
    </w:p>
    <w:p w14:paraId="6E39C104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1.2. Руководитель обязан ознакомиться с положениями настоящего Кодекса и соблюдать их в процессе своей трудовой деятельности.</w:t>
      </w:r>
    </w:p>
    <w:p w14:paraId="38AEAC17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1.3. Каждый Руководитель должен принимать все необходимые меры для соблюдения положений настоящего Кодекса, а физические и юридические лица вправе ожидать от Руководителя поведения во взаимоотношениях с ними в соответствии с положениями настоящего Кодекса.</w:t>
      </w:r>
    </w:p>
    <w:p w14:paraId="200CCF17" w14:textId="235BC8EE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1.4. Целью настоящего Кодекса является установление этических норм и правил служебного поведения Руководителя для добросовестного выполнения им своей профессиональной деятельности, обеспечение единых норм поведения, содействие укреплению авторитета Руководителя, повышение доверия граждан к деятельности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14:paraId="26716BF1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1.5. Настоящий Кодекс призван повысить эффективность выполнения Руководителем своих должностных обязанностей.</w:t>
      </w:r>
    </w:p>
    <w:p w14:paraId="6846B412" w14:textId="77777777" w:rsid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1.6. Знание и соблюдение Руководителем положений настоящего Кодекса является одним из критериев оценки качества его профессиональной деятельности и служебного поведения.</w:t>
      </w:r>
    </w:p>
    <w:p w14:paraId="13381719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77073A" w14:textId="27D56B6F" w:rsidR="0010185F" w:rsidRPr="0010185F" w:rsidRDefault="00E241A0" w:rsidP="0010185F">
      <w:pPr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II</w:t>
      </w:r>
      <w:r w:rsidR="0010185F" w:rsidRPr="0010185F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>О</w:t>
      </w:r>
      <w:r w:rsidRPr="0010185F">
        <w:rPr>
          <w:rFonts w:ascii="Times New Roman" w:hAnsi="Times New Roman" w:cs="Times New Roman"/>
          <w:b/>
          <w:spacing w:val="-9"/>
          <w:sz w:val="28"/>
          <w:szCs w:val="28"/>
        </w:rPr>
        <w:t>сновные принципы и правила служебного поведения руководителя</w:t>
      </w:r>
    </w:p>
    <w:p w14:paraId="205D4378" w14:textId="76A5D314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2.1. Руководитель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Пермского края, муниципальные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 (далее – законы и иные нормативные правовые акты).</w:t>
      </w:r>
    </w:p>
    <w:p w14:paraId="34F20EC3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 Руководитель, сознавая ответственность перед государством, обществом и гражданами, призван:</w:t>
      </w:r>
    </w:p>
    <w:p w14:paraId="452D2336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2.2.1. исполнять должностные обязанности добросовестно и на высоком профессиональном уровне;</w:t>
      </w:r>
    </w:p>
    <w:p w14:paraId="6FAC9652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lastRenderedPageBreak/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14:paraId="4B0FC179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2.2.3. осуществлять свою деятельность в пределах предоставленных полномочий;</w:t>
      </w:r>
    </w:p>
    <w:p w14:paraId="367E1833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14:paraId="1E731CD1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412551EC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2.2.6. 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14:paraId="4FC495F6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2.2.7. соблюдать нормы служебной, профессиональной этики и правила делового поведения;</w:t>
      </w:r>
    </w:p>
    <w:p w14:paraId="43B9E64B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2.2.8. проявлять корректность и внимательность в обращении с гражданами, должностными лицами, своими работниками;</w:t>
      </w:r>
    </w:p>
    <w:p w14:paraId="4DC4A29D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B9F32EF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2.2.10.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14:paraId="7571C2C1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2.2.11.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28494E57" w14:textId="5B35A34F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2.2.12. воздерживаться от публичных высказываний, суждений и оценок </w:t>
      </w:r>
      <w:r w:rsidR="00511A1D" w:rsidRPr="00511A1D">
        <w:rPr>
          <w:rFonts w:ascii="Times New Roman" w:hAnsi="Times New Roman" w:cs="Times New Roman"/>
          <w:sz w:val="28"/>
          <w:szCs w:val="28"/>
        </w:rPr>
        <w:br/>
      </w:r>
      <w:r w:rsidRPr="0010185F">
        <w:rPr>
          <w:rFonts w:ascii="Times New Roman" w:hAnsi="Times New Roman" w:cs="Times New Roman"/>
          <w:sz w:val="28"/>
          <w:szCs w:val="28"/>
        </w:rPr>
        <w:t xml:space="preserve">в отношении деятельности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муниципальных учреж</w:t>
      </w:r>
      <w:r>
        <w:rPr>
          <w:rFonts w:ascii="Times New Roman" w:hAnsi="Times New Roman" w:cs="Times New Roman"/>
          <w:sz w:val="28"/>
          <w:szCs w:val="28"/>
        </w:rPr>
        <w:t>дений 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округа, их руководителей, если это не входит </w:t>
      </w:r>
      <w:r w:rsidR="00511A1D" w:rsidRPr="00511A1D">
        <w:rPr>
          <w:rFonts w:ascii="Times New Roman" w:hAnsi="Times New Roman" w:cs="Times New Roman"/>
          <w:sz w:val="28"/>
          <w:szCs w:val="28"/>
        </w:rPr>
        <w:br/>
      </w:r>
      <w:r w:rsidRPr="0010185F">
        <w:rPr>
          <w:rFonts w:ascii="Times New Roman" w:hAnsi="Times New Roman" w:cs="Times New Roman"/>
          <w:sz w:val="28"/>
          <w:szCs w:val="28"/>
        </w:rPr>
        <w:t>в должностные обязанности;</w:t>
      </w:r>
    </w:p>
    <w:p w14:paraId="1F4F2C8F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2.2.13. соблюдать установленные в учреждении правила публичных выступлений и предоставления служебной информации;</w:t>
      </w:r>
    </w:p>
    <w:p w14:paraId="3B6D3255" w14:textId="57EC755B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2.2.14. уважительно относиться к деятельности представителей средств массовой информации по информированию общества о работе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округа, а также оказывать им содействие в получении достоверной информации о деятельности возглавляемой организации в установленном порядке;</w:t>
      </w:r>
    </w:p>
    <w:p w14:paraId="6730AC2F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lastRenderedPageBreak/>
        <w:t>2.2.15.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14:paraId="514A87F3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2.2.16. принимать соответствующие меры для обеспечения безопасности и конфиденциальности информации, которая стала известна им в связи с исполнением должностных обязанностей, за несанкционированное разглашение которой они несут ответственность;</w:t>
      </w:r>
    </w:p>
    <w:p w14:paraId="334E5F4D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2.2.17. противодействовать проявлениям коррупции и предпринимать меры по её профилактике в порядке, установленном действующим законодательством;</w:t>
      </w:r>
    </w:p>
    <w:p w14:paraId="60AAE7A2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2.2.18. постоянно совершенствовать свои профессиональные знания и навыки.</w:t>
      </w:r>
    </w:p>
    <w:p w14:paraId="178529D1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2.3. Руководитель по отношению к своим работникам должен:</w:t>
      </w:r>
    </w:p>
    <w:p w14:paraId="6AA1E2FB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2.3.1. быть для них образцом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климата;</w:t>
      </w:r>
    </w:p>
    <w:p w14:paraId="5F8DAFE4" w14:textId="77777777" w:rsid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2.3.2. своим личным поведением, подавать пример честности, беспристрастности и справедливости.</w:t>
      </w:r>
    </w:p>
    <w:p w14:paraId="255EF73B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1AF91" w14:textId="459BA06C" w:rsidR="0010185F" w:rsidRPr="0010185F" w:rsidRDefault="00E241A0" w:rsidP="0010185F">
      <w:pPr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III</w:t>
      </w:r>
      <w:r w:rsidR="0010185F" w:rsidRPr="0010185F">
        <w:rPr>
          <w:rFonts w:ascii="Times New Roman" w:hAnsi="Times New Roman" w:cs="Times New Roman"/>
          <w:b/>
          <w:spacing w:val="-9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C</w:t>
      </w:r>
      <w:r w:rsidRPr="0010185F">
        <w:rPr>
          <w:rFonts w:ascii="Times New Roman" w:hAnsi="Times New Roman" w:cs="Times New Roman"/>
          <w:b/>
          <w:spacing w:val="-9"/>
          <w:sz w:val="28"/>
          <w:szCs w:val="28"/>
        </w:rPr>
        <w:t xml:space="preserve">тандарт антикоррупционного поведения руководителя </w:t>
      </w:r>
    </w:p>
    <w:p w14:paraId="2AD9438A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3.1. Руководитель обязан:</w:t>
      </w:r>
    </w:p>
    <w:p w14:paraId="6C00D441" w14:textId="48FC5109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3.1.1. противодействовать проявлениям коррупции и предпринимать меры по её профилактике в порядке, установленном нормативными правовыми актами Российской Федерации, Пермского края, </w:t>
      </w:r>
      <w:r w:rsidR="008866AB">
        <w:rPr>
          <w:rFonts w:ascii="Times New Roman" w:hAnsi="Times New Roman" w:cs="Times New Roman"/>
          <w:sz w:val="28"/>
          <w:szCs w:val="28"/>
        </w:rPr>
        <w:t>Добрянского</w:t>
      </w:r>
      <w:r w:rsidRPr="0010185F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14:paraId="76DBBA9F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3.1.2. уведомлять представителя нанимателя (работодателя)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14:paraId="66934D16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3.1.3. уведомлять представителя нанимателя (работодателя), органы прокуратуры обо всех случаях обращения каких-либо лиц в целях склонения к совершению коррупционных правонарушений;</w:t>
      </w:r>
    </w:p>
    <w:p w14:paraId="3C01316A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3.1.4.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Федерации;</w:t>
      </w:r>
    </w:p>
    <w:p w14:paraId="14D182FB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3.1.5. использовать средства материально-технического, финансового и иного обеспечения, другое имущество только в связи с исполнением должностных обязанностей.</w:t>
      </w:r>
    </w:p>
    <w:p w14:paraId="449A97FF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>3.2. Руководителю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14:paraId="79C5F00B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3.3. Руководитель призван:</w:t>
      </w:r>
    </w:p>
    <w:p w14:paraId="3996D11B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lastRenderedPageBreak/>
        <w:t>3.3.1. принимать меры по предотвращению и урегулированию конфликта интересов своих подчиненных;</w:t>
      </w:r>
    </w:p>
    <w:p w14:paraId="69E0BD11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3.3.2. принимать меры по предупреждению коррупции среди своих подчиненных;</w:t>
      </w:r>
    </w:p>
    <w:p w14:paraId="6DC22138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3.3.3. не допускать случаев принуждения работников к участию в деятельности политических партий, иных общественных и религиозных объединений.</w:t>
      </w:r>
    </w:p>
    <w:p w14:paraId="4187462F" w14:textId="77777777" w:rsidR="00E241A0" w:rsidRDefault="00E241A0" w:rsidP="00101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B815EB3" w14:textId="32819113" w:rsidR="0010185F" w:rsidRPr="0010185F" w:rsidRDefault="00E241A0" w:rsidP="00101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IV</w:t>
      </w:r>
      <w:r w:rsidR="0010185F" w:rsidRPr="0010185F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873CF8">
        <w:rPr>
          <w:rFonts w:ascii="Times New Roman" w:hAnsi="Times New Roman" w:cs="Times New Roman"/>
          <w:b/>
          <w:sz w:val="28"/>
          <w:szCs w:val="28"/>
        </w:rPr>
        <w:t>Э</w:t>
      </w:r>
      <w:r w:rsidR="00873CF8" w:rsidRPr="0010185F">
        <w:rPr>
          <w:rFonts w:ascii="Times New Roman" w:hAnsi="Times New Roman" w:cs="Times New Roman"/>
          <w:b/>
          <w:sz w:val="28"/>
          <w:szCs w:val="28"/>
        </w:rPr>
        <w:t>тические правила служебного поведения руководителя</w:t>
      </w:r>
    </w:p>
    <w:p w14:paraId="3D1ACE85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4.1. В служебном поведении 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4871A7D2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4.2. В служебном поведении Руководитель воздерживается от:</w:t>
      </w:r>
    </w:p>
    <w:p w14:paraId="4B400585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2209E2C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860FC89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BC50C07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4.2.4. курения во время служебных совещаний, бесед, иного служебного общения с гражданами.</w:t>
      </w:r>
    </w:p>
    <w:p w14:paraId="016B56D7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4.3. Руководитель призван способствовать своим служебным поведением установлению в коллективе деловых взаимоотношений и конструктивного сотрудничества с работниками.</w:t>
      </w:r>
    </w:p>
    <w:p w14:paraId="0DEF37F9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Руководитель должен быть вежливым, доброжелательным, корректным, внимательным и проявлять терпимость в общении с гражданами и коллегами.</w:t>
      </w:r>
    </w:p>
    <w:p w14:paraId="2D42F1F9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4.4. Внешний вид Руководителя при исполнении им должностных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1FBA998" w14:textId="77777777" w:rsidR="008866AB" w:rsidRDefault="008866AB" w:rsidP="0010185F">
      <w:pPr>
        <w:shd w:val="clear" w:color="auto" w:fill="FFFFFF"/>
        <w:spacing w:after="0" w:line="240" w:lineRule="auto"/>
        <w:ind w:left="39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C49AA5E" w14:textId="7BACBA3C" w:rsidR="0010185F" w:rsidRPr="0010185F" w:rsidRDefault="00E241A0" w:rsidP="0010185F">
      <w:pPr>
        <w:shd w:val="clear" w:color="auto" w:fill="FFFFFF"/>
        <w:spacing w:after="0" w:line="240" w:lineRule="auto"/>
        <w:ind w:left="391"/>
        <w:jc w:val="center"/>
        <w:rPr>
          <w:rFonts w:ascii="Times New Roman" w:hAnsi="Times New Roman" w:cs="Times New Roman"/>
          <w:b/>
          <w:cap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="0010185F" w:rsidRPr="0010185F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CA4210">
        <w:rPr>
          <w:rFonts w:ascii="Times New Roman" w:hAnsi="Times New Roman" w:cs="Times New Roman"/>
          <w:b/>
          <w:sz w:val="28"/>
          <w:szCs w:val="28"/>
        </w:rPr>
        <w:t>О</w:t>
      </w:r>
      <w:r w:rsidR="00CA4210" w:rsidRPr="0010185F">
        <w:rPr>
          <w:rFonts w:ascii="Times New Roman" w:hAnsi="Times New Roman" w:cs="Times New Roman"/>
          <w:b/>
          <w:sz w:val="28"/>
          <w:szCs w:val="28"/>
        </w:rPr>
        <w:t>тветственность за нарушение положений настоящего кодекса</w:t>
      </w:r>
    </w:p>
    <w:p w14:paraId="3119D697" w14:textId="77777777" w:rsidR="0010185F" w:rsidRPr="0010185F" w:rsidRDefault="0010185F" w:rsidP="001018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85F">
        <w:rPr>
          <w:rFonts w:ascii="Times New Roman" w:hAnsi="Times New Roman" w:cs="Times New Roman"/>
          <w:sz w:val="28"/>
          <w:szCs w:val="28"/>
        </w:rPr>
        <w:t>5.1. Нарушение Руководителем положений настоящего Кодекса подлежит моральному осуждению, а в случаях, предусмотренных федеральными законами, нарушение положений настоящего Кодекса влечет применение к Руководителю мер юридической ответственности.</w:t>
      </w:r>
    </w:p>
    <w:p w14:paraId="474A3972" w14:textId="77777777" w:rsidR="0010185F" w:rsidRPr="0010185F" w:rsidRDefault="0010185F" w:rsidP="00101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5F">
        <w:rPr>
          <w:rFonts w:ascii="Times New Roman" w:hAnsi="Times New Roman" w:cs="Times New Roman"/>
          <w:sz w:val="28"/>
          <w:szCs w:val="28"/>
        </w:rPr>
        <w:t xml:space="preserve">5.2. Соблюдение Руководителем положений настоящего Кодекса учитывается при формировании кадрового резерва для выдвижения на </w:t>
      </w:r>
      <w:r w:rsidRPr="0010185F">
        <w:rPr>
          <w:rFonts w:ascii="Times New Roman" w:hAnsi="Times New Roman" w:cs="Times New Roman"/>
          <w:sz w:val="28"/>
          <w:szCs w:val="28"/>
        </w:rPr>
        <w:lastRenderedPageBreak/>
        <w:t>вышестоящие должности, а также при решении вопросов поощрения или наложении дисциплинарных взысканий, в том числе за коррупционные правонарушения.</w:t>
      </w:r>
    </w:p>
    <w:p w14:paraId="652C4581" w14:textId="77777777" w:rsidR="009E4BD6" w:rsidRPr="00A92D9B" w:rsidRDefault="009E4BD6" w:rsidP="009E4B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7B8B07" w14:textId="77777777" w:rsidR="00A92D9B" w:rsidRDefault="00A92D9B" w:rsidP="00A92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2D9B" w:rsidSect="00830DF1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F8E4" w14:textId="77777777" w:rsidR="00AA6302" w:rsidRDefault="00AA6302" w:rsidP="00830DF1">
      <w:pPr>
        <w:spacing w:after="0" w:line="240" w:lineRule="auto"/>
      </w:pPr>
      <w:r>
        <w:separator/>
      </w:r>
    </w:p>
  </w:endnote>
  <w:endnote w:type="continuationSeparator" w:id="0">
    <w:p w14:paraId="403707A0" w14:textId="77777777" w:rsidR="00AA6302" w:rsidRDefault="00AA6302" w:rsidP="0083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0E47E" w14:textId="77777777" w:rsidR="00AA6302" w:rsidRDefault="00AA6302" w:rsidP="00830DF1">
      <w:pPr>
        <w:spacing w:after="0" w:line="240" w:lineRule="auto"/>
      </w:pPr>
      <w:r>
        <w:separator/>
      </w:r>
    </w:p>
  </w:footnote>
  <w:footnote w:type="continuationSeparator" w:id="0">
    <w:p w14:paraId="4ECF6FEB" w14:textId="77777777" w:rsidR="00AA6302" w:rsidRDefault="00AA6302" w:rsidP="0083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760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BF389B" w14:textId="0CB023E5" w:rsidR="00830DF1" w:rsidRPr="00830DF1" w:rsidRDefault="00830DF1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D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D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D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E6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30D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989133" w14:textId="77777777" w:rsidR="00830DF1" w:rsidRDefault="00830D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4A5A"/>
    <w:multiLevelType w:val="hybridMultilevel"/>
    <w:tmpl w:val="8414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934D9"/>
    <w:rsid w:val="0010185F"/>
    <w:rsid w:val="00136F9E"/>
    <w:rsid w:val="002623B5"/>
    <w:rsid w:val="0027549D"/>
    <w:rsid w:val="0028035B"/>
    <w:rsid w:val="002845D4"/>
    <w:rsid w:val="002E20C3"/>
    <w:rsid w:val="00322196"/>
    <w:rsid w:val="003B3CD9"/>
    <w:rsid w:val="004047E1"/>
    <w:rsid w:val="00407E0B"/>
    <w:rsid w:val="0041180D"/>
    <w:rsid w:val="004626DB"/>
    <w:rsid w:val="004641AA"/>
    <w:rsid w:val="004B0386"/>
    <w:rsid w:val="00511A1D"/>
    <w:rsid w:val="00555F5E"/>
    <w:rsid w:val="005C0398"/>
    <w:rsid w:val="005D5AD6"/>
    <w:rsid w:val="00623DA5"/>
    <w:rsid w:val="006557E1"/>
    <w:rsid w:val="006A6CA2"/>
    <w:rsid w:val="0079127C"/>
    <w:rsid w:val="00796E67"/>
    <w:rsid w:val="00830DF1"/>
    <w:rsid w:val="00840C4D"/>
    <w:rsid w:val="00873CF8"/>
    <w:rsid w:val="008866AB"/>
    <w:rsid w:val="00941A22"/>
    <w:rsid w:val="009D586F"/>
    <w:rsid w:val="009E4BD6"/>
    <w:rsid w:val="009F767C"/>
    <w:rsid w:val="00A124AF"/>
    <w:rsid w:val="00A35C22"/>
    <w:rsid w:val="00A92D9B"/>
    <w:rsid w:val="00AA6302"/>
    <w:rsid w:val="00AD6B2C"/>
    <w:rsid w:val="00B83C05"/>
    <w:rsid w:val="00BA3E08"/>
    <w:rsid w:val="00C542F7"/>
    <w:rsid w:val="00C91191"/>
    <w:rsid w:val="00CA4210"/>
    <w:rsid w:val="00CF6336"/>
    <w:rsid w:val="00D27469"/>
    <w:rsid w:val="00D977B8"/>
    <w:rsid w:val="00E01F99"/>
    <w:rsid w:val="00E241A0"/>
    <w:rsid w:val="00E66F21"/>
    <w:rsid w:val="00E7088A"/>
    <w:rsid w:val="00E71F4F"/>
    <w:rsid w:val="00E932B5"/>
    <w:rsid w:val="00EA013F"/>
    <w:rsid w:val="00EC1B0A"/>
    <w:rsid w:val="00F7087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602C2339-37A0-4D17-A10B-3760C7F8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A92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A92D9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2D9B"/>
  </w:style>
  <w:style w:type="paragraph" w:customStyle="1" w:styleId="a9">
    <w:name w:val="Исполнитель"/>
    <w:basedOn w:val="a7"/>
    <w:rsid w:val="00A92D9B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A92D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header"/>
    <w:basedOn w:val="a"/>
    <w:link w:val="ab"/>
    <w:uiPriority w:val="99"/>
    <w:unhideWhenUsed/>
    <w:rsid w:val="0083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DF1"/>
  </w:style>
  <w:style w:type="paragraph" w:styleId="ac">
    <w:name w:val="footer"/>
    <w:basedOn w:val="a"/>
    <w:link w:val="ad"/>
    <w:uiPriority w:val="99"/>
    <w:unhideWhenUsed/>
    <w:rsid w:val="0083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2022-07-12T12:09:00Z</cp:lastPrinted>
  <dcterms:created xsi:type="dcterms:W3CDTF">2023-02-16T12:00:00Z</dcterms:created>
  <dcterms:modified xsi:type="dcterms:W3CDTF">2023-02-16T12:01:00Z</dcterms:modified>
</cp:coreProperties>
</file>