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08506CE1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985BEF8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2840B8F" w:rsidR="00F5241E" w:rsidRPr="005D5AD6" w:rsidRDefault="001A1AB3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2840B8F" w:rsidR="00F5241E" w:rsidRPr="005D5AD6" w:rsidRDefault="001A1AB3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46713551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EBC2871" w:rsidR="00F5241E" w:rsidRPr="005D5AD6" w:rsidRDefault="001A1AB3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EBC2871" w:rsidR="00F5241E" w:rsidRPr="005D5AD6" w:rsidRDefault="001A1AB3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29.01.2024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AFC2701" w:rsidR="006A6CA2" w:rsidRDefault="00D77F9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4C78753">
                <wp:simplePos x="0" y="0"/>
                <wp:positionH relativeFrom="margin">
                  <wp:align>left</wp:align>
                </wp:positionH>
                <wp:positionV relativeFrom="page">
                  <wp:posOffset>3714749</wp:posOffset>
                </wp:positionV>
                <wp:extent cx="2615980" cy="225021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80" cy="225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9209A" w14:textId="34825B8B" w:rsidR="00F5241E" w:rsidRPr="00DA7045" w:rsidRDefault="00F5241E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муниципальную программу </w:t>
                            </w:r>
                          </w:p>
                          <w:p w14:paraId="11374F26" w14:textId="6D485CE1" w:rsidR="00F5241E" w:rsidRPr="00DA7045" w:rsidRDefault="00F5241E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«Социальная политика», 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администрации Добрянског</w:t>
                            </w:r>
                            <w:bookmarkStart w:id="0" w:name="_GoBack"/>
                            <w:bookmarkEnd w:id="0"/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</w:p>
                          <w:p w14:paraId="11E415A9" w14:textId="77777777" w:rsidR="00F5241E" w:rsidRPr="00DA7045" w:rsidRDefault="00F5241E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5639165F" w14:textId="761FB85A" w:rsidR="00F5241E" w:rsidRPr="00D838D3" w:rsidRDefault="00F5241E" w:rsidP="008F3AA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70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28 октября 2022 г. № 3027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6pt;height:17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" filled="f" stroked="f" strokeweight=".5pt">
                <v:textbox>
                  <w:txbxContent>
                    <w:p w14:paraId="7539209A" w14:textId="34825B8B" w:rsidR="00F5241E" w:rsidRPr="00DA7045" w:rsidRDefault="00F5241E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муниципальную программу </w:t>
                      </w:r>
                    </w:p>
                    <w:p w14:paraId="11374F26" w14:textId="6D485CE1" w:rsidR="00F5241E" w:rsidRPr="00DA7045" w:rsidRDefault="00F5241E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«Социальная политика», 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администрации Добрянского </w:t>
                      </w:r>
                    </w:p>
                    <w:p w14:paraId="11E415A9" w14:textId="77777777" w:rsidR="00F5241E" w:rsidRPr="00DA7045" w:rsidRDefault="00F5241E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5639165F" w14:textId="761FB85A" w:rsidR="00F5241E" w:rsidRPr="00D838D3" w:rsidRDefault="00F5241E" w:rsidP="008F3AA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A70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28 октября 2022 г. № 3027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696B8" w14:textId="35E12634" w:rsidR="00D838D3" w:rsidRDefault="006A6CA2" w:rsidP="002A0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6F6C25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7A445DF5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2BD569E1" w14:textId="77777777" w:rsidR="008F3AA7" w:rsidRDefault="008F3AA7" w:rsidP="00983BE7">
      <w:pPr>
        <w:pStyle w:val="ac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</w:p>
    <w:p w14:paraId="4E731EFB" w14:textId="1E1C34D9" w:rsidR="00C13258" w:rsidRPr="00AA0F07" w:rsidRDefault="00C13258" w:rsidP="00AA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07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Добрянского городского округа </w:t>
      </w:r>
      <w:r w:rsidRPr="00AA0F0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C04A4" w:rsidRPr="00AA0F07">
        <w:rPr>
          <w:rFonts w:ascii="Times New Roman" w:hAnsi="Times New Roman" w:cs="Times New Roman"/>
          <w:sz w:val="28"/>
          <w:szCs w:val="28"/>
        </w:rPr>
        <w:t>12 декабря</w:t>
      </w:r>
      <w:r w:rsidRPr="00AA0F07">
        <w:rPr>
          <w:rFonts w:ascii="Times New Roman" w:hAnsi="Times New Roman" w:cs="Times New Roman"/>
          <w:sz w:val="28"/>
          <w:szCs w:val="28"/>
        </w:rPr>
        <w:t xml:space="preserve"> 2023 г. № 8</w:t>
      </w:r>
      <w:r w:rsidR="007C04A4" w:rsidRPr="00AA0F07">
        <w:rPr>
          <w:rFonts w:ascii="Times New Roman" w:hAnsi="Times New Roman" w:cs="Times New Roman"/>
          <w:sz w:val="28"/>
          <w:szCs w:val="28"/>
        </w:rPr>
        <w:t>94</w:t>
      </w:r>
      <w:r w:rsidRPr="00AA0F07">
        <w:rPr>
          <w:rFonts w:ascii="Times New Roman" w:hAnsi="Times New Roman" w:cs="Times New Roman"/>
          <w:sz w:val="28"/>
          <w:szCs w:val="28"/>
        </w:rPr>
        <w:t xml:space="preserve"> «</w:t>
      </w:r>
      <w:r w:rsidR="007C04A4" w:rsidRPr="00AA0F07">
        <w:rPr>
          <w:rFonts w:ascii="Times New Roman" w:hAnsi="Times New Roman" w:cs="Times New Roman"/>
          <w:sz w:val="28"/>
          <w:szCs w:val="28"/>
        </w:rPr>
        <w:t>О бюджете Добрянского городского округа Пермского края на 2024 год и на плановый период 2025 и 2026 годов</w:t>
      </w:r>
      <w:r w:rsidRPr="00AA0F07">
        <w:rPr>
          <w:rFonts w:ascii="Times New Roman" w:hAnsi="Times New Roman" w:cs="Times New Roman"/>
          <w:sz w:val="28"/>
          <w:szCs w:val="28"/>
        </w:rPr>
        <w:t>»,</w:t>
      </w:r>
      <w:r w:rsidR="007C04A4" w:rsidRPr="00AA0F07">
        <w:rPr>
          <w:rFonts w:ascii="Times New Roman" w:hAnsi="Times New Roman" w:cs="Times New Roman"/>
          <w:sz w:val="28"/>
          <w:szCs w:val="28"/>
        </w:rPr>
        <w:t xml:space="preserve"> решением Думы Добрянского городского округа от 12 декабря 2023 г. № 895 «О внесении изменений в решение Думы Добрянского городского округа от 08.12.2022 № 739 «О бюджете Добрянского городского округа на 2023 год и на плановый период 2024 и 2025 годов», </w:t>
      </w:r>
      <w:r w:rsidRPr="00AA0F07">
        <w:rPr>
          <w:rFonts w:ascii="Times New Roman" w:hAnsi="Times New Roman" w:cs="Times New Roman"/>
          <w:sz w:val="28"/>
          <w:szCs w:val="28"/>
        </w:rPr>
        <w:t>пунктом 7.</w:t>
      </w:r>
      <w:r w:rsidR="005E1873">
        <w:rPr>
          <w:rFonts w:ascii="Times New Roman" w:hAnsi="Times New Roman" w:cs="Times New Roman"/>
          <w:sz w:val="28"/>
          <w:szCs w:val="28"/>
        </w:rPr>
        <w:t>2</w:t>
      </w:r>
      <w:r w:rsidRPr="00AA0F07">
        <w:rPr>
          <w:rFonts w:ascii="Times New Roman" w:hAnsi="Times New Roman" w:cs="Times New Roman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2023 год</w:t>
      </w:r>
      <w:r w:rsidR="007C04A4" w:rsidRPr="00AA0F07">
        <w:rPr>
          <w:rFonts w:ascii="Times New Roman" w:hAnsi="Times New Roman" w:cs="Times New Roman"/>
          <w:sz w:val="28"/>
          <w:szCs w:val="28"/>
        </w:rPr>
        <w:t>,</w:t>
      </w:r>
      <w:r w:rsidR="002B6FB9">
        <w:rPr>
          <w:rFonts w:ascii="Times New Roman" w:hAnsi="Times New Roman" w:cs="Times New Roman"/>
          <w:sz w:val="28"/>
          <w:szCs w:val="28"/>
        </w:rPr>
        <w:t xml:space="preserve">  на 2024 год</w:t>
      </w:r>
      <w:r w:rsidR="007C04A4" w:rsidRPr="00AA0F0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2B6FB9">
        <w:rPr>
          <w:rFonts w:ascii="Times New Roman" w:hAnsi="Times New Roman" w:cs="Times New Roman"/>
          <w:sz w:val="28"/>
          <w:szCs w:val="28"/>
        </w:rPr>
        <w:t xml:space="preserve"> 2025-2026 годов</w:t>
      </w:r>
    </w:p>
    <w:p w14:paraId="31784F50" w14:textId="77777777" w:rsidR="00C13258" w:rsidRPr="008731B2" w:rsidRDefault="00C13258" w:rsidP="00AA0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6F877884" w14:textId="6687717B" w:rsidR="00C13258" w:rsidRPr="008731B2" w:rsidRDefault="00C13258" w:rsidP="00AA0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>в муниципальную программу Добрянского городского округа «Социальная политика», утвержденную постановлением администрации Добрянского городского округа от 28 октября 2022 г. № 3027 (в редакции постановлени</w:t>
      </w:r>
      <w:r w:rsidR="00A33B12">
        <w:rPr>
          <w:rFonts w:ascii="Times New Roman" w:hAnsi="Times New Roman" w:cs="Times New Roman"/>
          <w:bCs/>
          <w:sz w:val="28"/>
          <w:szCs w:val="28"/>
        </w:rPr>
        <w:t>й</w:t>
      </w:r>
      <w:r w:rsidRPr="008731B2">
        <w:rPr>
          <w:rFonts w:ascii="Times New Roman" w:hAnsi="Times New Roman" w:cs="Times New Roman"/>
          <w:bCs/>
          <w:sz w:val="28"/>
          <w:szCs w:val="28"/>
        </w:rPr>
        <w:t xml:space="preserve"> администрации Добрянского городского округа от 24 января 2023 г. № 169</w:t>
      </w:r>
      <w:r w:rsidR="00A33B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474F">
        <w:rPr>
          <w:rFonts w:ascii="Times New Roman" w:hAnsi="Times New Roman" w:cs="Times New Roman"/>
          <w:bCs/>
          <w:sz w:val="28"/>
          <w:szCs w:val="28"/>
        </w:rPr>
        <w:br/>
      </w:r>
      <w:r w:rsidR="00A33B12">
        <w:rPr>
          <w:rFonts w:ascii="Times New Roman" w:hAnsi="Times New Roman" w:cs="Times New Roman"/>
          <w:bCs/>
          <w:sz w:val="28"/>
          <w:szCs w:val="28"/>
        </w:rPr>
        <w:lastRenderedPageBreak/>
        <w:t>от 17 июля 2023 г. № 2167,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 октября 2023 г. № 3143</w:t>
      </w:r>
      <w:r w:rsidR="00A33B1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24 октября 2023 г. № 3396</w:t>
      </w:r>
      <w:r w:rsidR="00481D33">
        <w:rPr>
          <w:rFonts w:ascii="Times New Roman" w:hAnsi="Times New Roman" w:cs="Times New Roman"/>
          <w:bCs/>
          <w:sz w:val="28"/>
          <w:szCs w:val="28"/>
        </w:rPr>
        <w:t>, от 23 ноября 2023 г. № 3868</w:t>
      </w:r>
      <w:r w:rsidRPr="008731B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B275298" w14:textId="77777777" w:rsidR="00C13258" w:rsidRPr="008731B2" w:rsidRDefault="00C13258" w:rsidP="00AA0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 xml:space="preserve">на официальном сайте правовой информации Добрянского городского округа </w:t>
      </w:r>
      <w:r w:rsidRPr="008731B2"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Интернет с доменным именем dobr-pravo.ru.</w:t>
      </w:r>
    </w:p>
    <w:p w14:paraId="6E9867C2" w14:textId="77777777" w:rsidR="00C13258" w:rsidRPr="008731B2" w:rsidRDefault="00C13258" w:rsidP="00AA0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31B2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7D175CF" w14:textId="77777777" w:rsidR="00C13258" w:rsidRPr="008731B2" w:rsidRDefault="00C13258" w:rsidP="00AA0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9A17B9C" w14:textId="77777777" w:rsidR="00C13258" w:rsidRPr="00C16974" w:rsidRDefault="00C13258" w:rsidP="00AA0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1001B6" w14:textId="77777777" w:rsidR="00C13258" w:rsidRDefault="00C13258" w:rsidP="00C1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1E8E7D" w14:textId="77777777" w:rsidR="00C13258" w:rsidRDefault="00C13258" w:rsidP="00C1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574D367D" w14:textId="77777777" w:rsidR="00C13258" w:rsidRPr="00341D22" w:rsidRDefault="00C13258" w:rsidP="00C13258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8D9E29F" w14:textId="77777777" w:rsid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B664D0B" w14:textId="77777777" w:rsidR="00DA7045" w:rsidRP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3219C19" w14:textId="77777777" w:rsidR="00DA7045" w:rsidRPr="00DA7045" w:rsidRDefault="00DA7045" w:rsidP="00983B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5BAE436" w14:textId="7B6E34A9" w:rsidR="00DA7045" w:rsidRPr="00DA7045" w:rsidRDefault="00DA7045" w:rsidP="00DA7045">
      <w:pPr>
        <w:suppressAutoHyphens/>
        <w:spacing w:after="0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br w:type="page"/>
      </w:r>
    </w:p>
    <w:p w14:paraId="1CF4BCF9" w14:textId="7C376A11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74024C55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7375BB5" w14:textId="7777777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41C5E7ED" w14:textId="0D87CCB7" w:rsidR="000F7A27" w:rsidRPr="000F7A27" w:rsidRDefault="000F7A27" w:rsidP="00983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1D3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F3946" w14:textId="77777777" w:rsidR="000F7A27" w:rsidRPr="000F7A27" w:rsidRDefault="000F7A27" w:rsidP="00AA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52BE4" w14:textId="77777777" w:rsidR="000F7A27" w:rsidRPr="000F7A27" w:rsidRDefault="000F7A27" w:rsidP="00AA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D118E29" w14:textId="77777777" w:rsidR="000F7A27" w:rsidRPr="000F7A27" w:rsidRDefault="000F7A27" w:rsidP="00AA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5587ADE9" w14:textId="77777777" w:rsidR="000F7A27" w:rsidRPr="000F7A27" w:rsidRDefault="000F7A27" w:rsidP="00AA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городского округа от 28 октября 2022 г. № 3027</w:t>
      </w:r>
    </w:p>
    <w:p w14:paraId="51279697" w14:textId="77777777" w:rsidR="000F7A27" w:rsidRPr="000F7A27" w:rsidRDefault="000F7A27" w:rsidP="00AA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8EFCD" w14:textId="24744E50" w:rsidR="007735E8" w:rsidRDefault="007735E8" w:rsidP="00AA0F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 w:rsidRPr="007735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p w14:paraId="2FB5D62E" w14:textId="77777777" w:rsidR="00AA0F07" w:rsidRPr="007735E8" w:rsidRDefault="00AA0F07" w:rsidP="00AA0F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2"/>
        <w:gridCol w:w="8196"/>
      </w:tblGrid>
      <w:tr w:rsidR="000F7A27" w:rsidRPr="000F7A27" w14:paraId="03E63718" w14:textId="77777777" w:rsidTr="00AA0F07">
        <w:trPr>
          <w:trHeight w:val="245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73D" w14:textId="77777777" w:rsidR="000F7A27" w:rsidRPr="00AA0F07" w:rsidRDefault="000F7A27" w:rsidP="00AA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0F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Объемы бюджетных ассигнований      </w:t>
            </w:r>
            <w:r w:rsidRPr="00AA0F0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источникам финансирования программы                       </w:t>
            </w:r>
          </w:p>
          <w:p w14:paraId="466BAEFE" w14:textId="77777777" w:rsidR="000F7A27" w:rsidRPr="00AA0F07" w:rsidRDefault="000F7A27" w:rsidP="00AA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42" w:type="dxa"/>
              <w:tblLook w:val="04A0" w:firstRow="1" w:lastRow="0" w:firstColumn="1" w:lastColumn="0" w:noHBand="0" w:noVBand="1"/>
            </w:tblPr>
            <w:tblGrid>
              <w:gridCol w:w="2159"/>
              <w:gridCol w:w="967"/>
              <w:gridCol w:w="1023"/>
              <w:gridCol w:w="1150"/>
              <w:gridCol w:w="1151"/>
              <w:gridCol w:w="1592"/>
            </w:tblGrid>
            <w:tr w:rsidR="00DE5229" w:rsidRPr="00AA0F07" w14:paraId="4ED21441" w14:textId="77777777" w:rsidTr="00EA7AEF">
              <w:trPr>
                <w:trHeight w:val="562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14:paraId="2C252C54" w14:textId="77777777" w:rsidR="00DE5229" w:rsidRPr="00AA0F07" w:rsidRDefault="00DE5229" w:rsidP="00AA0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9225521" w14:textId="77777777" w:rsidR="00DE5229" w:rsidRPr="00AA0F07" w:rsidRDefault="00DE5229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52898D3" w14:textId="77777777" w:rsidR="00DE5229" w:rsidRPr="00AA0F07" w:rsidRDefault="00DE5229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17B9538" w14:textId="77777777" w:rsidR="00DE5229" w:rsidRPr="00AA0F07" w:rsidRDefault="00DE5229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D185286" w14:textId="77777777" w:rsidR="00DE5229" w:rsidRPr="00AA0F07" w:rsidRDefault="00DE5229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22959A" w14:textId="77777777" w:rsidR="00DE5229" w:rsidRPr="00AA0F07" w:rsidRDefault="00DE5229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2026 год</w:t>
                  </w:r>
                </w:p>
              </w:tc>
            </w:tr>
            <w:tr w:rsidR="00717A12" w:rsidRPr="00AA0F07" w14:paraId="691AF49A" w14:textId="77777777" w:rsidTr="00EA7AEF">
              <w:trPr>
                <w:trHeight w:val="339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21DFD7" w14:textId="77777777" w:rsidR="00717A12" w:rsidRPr="00AA0F07" w:rsidRDefault="00717A12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13A60" w14:textId="2FA5262C" w:rsidR="00717A12" w:rsidRPr="00AA0F07" w:rsidRDefault="00142430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59076,6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96DA9" w14:textId="2D68EF56" w:rsidR="00717A12" w:rsidRPr="00AA0F07" w:rsidRDefault="00400CAF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24040,0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24A66" w14:textId="343A7F3A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11435,</w:t>
                  </w:r>
                  <w:r w:rsidR="00400CAF" w:rsidRPr="00AA0F0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4A67E" w14:textId="0C1E1ECC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11248,7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D67FC" w14:textId="091B5D33" w:rsidR="00717A12" w:rsidRPr="00AA0F07" w:rsidRDefault="00717A12" w:rsidP="00AA0F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12352,9</w:t>
                  </w:r>
                </w:p>
              </w:tc>
            </w:tr>
            <w:tr w:rsidR="00717A12" w:rsidRPr="00AA0F07" w14:paraId="02EA267B" w14:textId="77777777" w:rsidTr="00EA7AEF">
              <w:trPr>
                <w:trHeight w:val="31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A26B1C7" w14:textId="77777777" w:rsidR="00717A12" w:rsidRPr="00AA0F07" w:rsidRDefault="00717A12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80801" w14:textId="35E4DB2C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6212,0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E31B" w14:textId="7C8D10E9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6212,0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0214A" w14:textId="783924B2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96BD6" w14:textId="4C4339D0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87982" w14:textId="0B10FA77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17A12" w:rsidRPr="00AA0F07" w14:paraId="4B0F0CFD" w14:textId="77777777" w:rsidTr="00EA7AEF">
              <w:trPr>
                <w:trHeight w:val="326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BD2DD47" w14:textId="77777777" w:rsidR="00717A12" w:rsidRPr="00AA0F07" w:rsidRDefault="00717A12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Средства краевого бюджета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A6FFC" w14:textId="3CF97C0E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22199,9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6ED04" w14:textId="3B3244B2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10249,8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CC487" w14:textId="2598C03D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4447,7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088EB" w14:textId="403BF9DF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3949,1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A2AF6" w14:textId="54F17E06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3553,3</w:t>
                  </w:r>
                </w:p>
              </w:tc>
            </w:tr>
            <w:tr w:rsidR="00717A12" w:rsidRPr="00AA0F07" w14:paraId="11310519" w14:textId="77777777" w:rsidTr="00EA7AEF">
              <w:trPr>
                <w:trHeight w:val="43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215C9" w14:textId="77777777" w:rsidR="00717A12" w:rsidRPr="00AA0F07" w:rsidRDefault="00717A12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Средства местного бюджета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B372A" w14:textId="02DB1D6A" w:rsidR="00717A12" w:rsidRPr="00AA0F07" w:rsidRDefault="00142430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30332,4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02F62" w14:textId="0E38BDEC" w:rsidR="00717A12" w:rsidRPr="00AA0F07" w:rsidRDefault="00400CAF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7245,9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60F92" w14:textId="4709D1C6" w:rsidR="00717A12" w:rsidRPr="00AA0F07" w:rsidRDefault="00400CAF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6987,3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EC986" w14:textId="095826AD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7299,6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3ADD7" w14:textId="789DF264" w:rsidR="00717A12" w:rsidRPr="00AA0F07" w:rsidRDefault="00717A12" w:rsidP="00AA0F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8799,6</w:t>
                  </w:r>
                </w:p>
              </w:tc>
            </w:tr>
            <w:tr w:rsidR="00717A12" w:rsidRPr="00AA0F07" w14:paraId="70A0BA0D" w14:textId="77777777" w:rsidTr="00EA7AEF">
              <w:trPr>
                <w:trHeight w:val="43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9D4A74" w14:textId="77777777" w:rsidR="00717A12" w:rsidRPr="00AA0F07" w:rsidRDefault="00717A12" w:rsidP="00AA0F0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Средства внебюджетных источников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E3917" w14:textId="765E63CF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332,3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1180C" w14:textId="7ECE6FF4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332,3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8FC9" w14:textId="1E54E14A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1FE10" w14:textId="542949D8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7B53D" w14:textId="37BDAA85" w:rsidR="00717A12" w:rsidRPr="00AA0F07" w:rsidRDefault="00717A12" w:rsidP="00AA0F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A0F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14:paraId="610E7D35" w14:textId="77777777" w:rsidR="000F7A27" w:rsidRPr="00AA0F07" w:rsidRDefault="000F7A27" w:rsidP="00AA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611BD26" w14:textId="77777777" w:rsidR="00DA474F" w:rsidRDefault="00DA474F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F3B111" w14:textId="5E57401F" w:rsidR="000F7A27" w:rsidRDefault="007735E8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7A27"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7A27" w:rsidRPr="000F7A27"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 w:rsidR="000F7A27" w:rsidRPr="000F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BD5CDE8" w14:textId="77777777" w:rsidR="00BD26EB" w:rsidRPr="000F7A27" w:rsidRDefault="00BD26EB" w:rsidP="000F7A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BD26EB" w:rsidRPr="000F7A27" w:rsidSect="008F3AA7">
          <w:headerReference w:type="default" r:id="rId7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3B8D241B" w14:textId="77777777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44475FFE" w14:textId="2915CA4D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изменениям, которые вносятся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DD">
        <w:rPr>
          <w:rFonts w:ascii="Times New Roman" w:eastAsia="Times New Roman" w:hAnsi="Times New Roman" w:cs="Times New Roman"/>
          <w:sz w:val="28"/>
          <w:szCs w:val="28"/>
        </w:rPr>
        <w:br/>
      </w:r>
      <w:r w:rsidRPr="000F7A2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</w:p>
    <w:p w14:paraId="1414293F" w14:textId="77777777" w:rsidR="00C223E3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«Социальная политика», утвержденную постановлением администрации Добрянского городского округа</w:t>
      </w:r>
      <w:r w:rsidR="00C2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4D5726" w14:textId="0BF5F702" w:rsidR="000F7A27" w:rsidRPr="00C223E3" w:rsidRDefault="00C223E3" w:rsidP="00AA0F0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от 28</w:t>
      </w:r>
      <w:r w:rsidR="00DA474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октября </w:t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>2022</w:t>
      </w:r>
      <w:r w:rsidR="00DA474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г.</w:t>
      </w:r>
      <w:r w:rsidRPr="00DA7045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№ 3027</w:t>
      </w:r>
    </w:p>
    <w:p w14:paraId="0915241A" w14:textId="77777777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B169E04" w14:textId="77777777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7DB8A523" w14:textId="34C37B87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 «Социальная политика»</w:t>
      </w:r>
    </w:p>
    <w:p w14:paraId="2FA43DEE" w14:textId="77777777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7A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 на 2023-2026 годы</w:t>
      </w:r>
    </w:p>
    <w:p w14:paraId="4AE8A402" w14:textId="5D87909B" w:rsidR="000F7A27" w:rsidRPr="000F7A27" w:rsidRDefault="000F7A27" w:rsidP="00AA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58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275"/>
        <w:gridCol w:w="1073"/>
        <w:gridCol w:w="487"/>
        <w:gridCol w:w="708"/>
        <w:gridCol w:w="709"/>
        <w:gridCol w:w="2126"/>
        <w:gridCol w:w="1134"/>
        <w:gridCol w:w="1276"/>
        <w:gridCol w:w="1134"/>
        <w:gridCol w:w="993"/>
        <w:gridCol w:w="930"/>
        <w:gridCol w:w="1843"/>
      </w:tblGrid>
      <w:tr w:rsidR="00F4385C" w:rsidRPr="00C223E3" w14:paraId="4B78401A" w14:textId="77777777" w:rsidTr="00F4385C">
        <w:trPr>
          <w:trHeight w:val="238"/>
          <w:tblHeader/>
        </w:trPr>
        <w:tc>
          <w:tcPr>
            <w:tcW w:w="771" w:type="dxa"/>
            <w:vMerge w:val="restart"/>
          </w:tcPr>
          <w:p w14:paraId="59E8C4AE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18" w:type="dxa"/>
            <w:vMerge w:val="restart"/>
          </w:tcPr>
          <w:p w14:paraId="51CE2CE3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</w:t>
            </w:r>
          </w:p>
          <w:p w14:paraId="6D9CECF5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83B73CE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  <w:p w14:paraId="5BD688F7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</w:tc>
        <w:tc>
          <w:tcPr>
            <w:tcW w:w="1073" w:type="dxa"/>
            <w:vMerge w:val="restart"/>
          </w:tcPr>
          <w:p w14:paraId="5051517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87" w:type="dxa"/>
            <w:vMerge w:val="restart"/>
          </w:tcPr>
          <w:p w14:paraId="5AAFCF26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  <w:p w14:paraId="25AABB20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D977B2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2ED19C91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2126" w:type="dxa"/>
            <w:vMerge w:val="restart"/>
          </w:tcPr>
          <w:p w14:paraId="3A70234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период действия</w:t>
            </w:r>
          </w:p>
          <w:p w14:paraId="7B06CC0F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 (ВСЕГО),</w:t>
            </w:r>
          </w:p>
          <w:p w14:paraId="4ECF5728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  <w:p w14:paraId="034F6F2E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467" w:type="dxa"/>
            <w:gridSpan w:val="5"/>
            <w:tcBorders>
              <w:bottom w:val="single" w:sz="4" w:space="0" w:color="auto"/>
            </w:tcBorders>
          </w:tcPr>
          <w:p w14:paraId="1968DC6E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14:paraId="66DD1B96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F4385C" w:rsidRPr="00C223E3" w14:paraId="08CE0474" w14:textId="77777777" w:rsidTr="00F4385C">
        <w:trPr>
          <w:trHeight w:val="1581"/>
          <w:tblHeader/>
        </w:trPr>
        <w:tc>
          <w:tcPr>
            <w:tcW w:w="771" w:type="dxa"/>
            <w:vMerge/>
          </w:tcPr>
          <w:p w14:paraId="5F4013E3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847E1A1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8A7A220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20367CA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7B172C5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8CC6D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B5B0D9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14E673F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DBC3D1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76" w:type="dxa"/>
          </w:tcPr>
          <w:p w14:paraId="64F3D9ED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134" w:type="dxa"/>
          </w:tcPr>
          <w:p w14:paraId="79FC515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</w:tcPr>
          <w:p w14:paraId="5FC9FE5A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930" w:type="dxa"/>
          </w:tcPr>
          <w:p w14:paraId="632FAAE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843" w:type="dxa"/>
            <w:vMerge/>
          </w:tcPr>
          <w:p w14:paraId="36BCEC9D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BB67993" w14:textId="77777777" w:rsidTr="00F4385C">
        <w:trPr>
          <w:tblHeader/>
        </w:trPr>
        <w:tc>
          <w:tcPr>
            <w:tcW w:w="771" w:type="dxa"/>
          </w:tcPr>
          <w:p w14:paraId="350B8417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15D72C6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ACFB1FA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14:paraId="0CEBAB00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14:paraId="480BD71F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09489BFA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19485E2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79E1148D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BE1F82A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508F9C39" w14:textId="66FA3201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691F9C" w14:textId="415BC2AF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3470AD2" w14:textId="5D5E0C14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178C3E2A" w14:textId="7C0249DB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0" w:type="dxa"/>
          </w:tcPr>
          <w:p w14:paraId="0F8E44F7" w14:textId="14B1D9B8" w:rsidR="00F4385C" w:rsidRPr="00C223E3" w:rsidRDefault="00F4385C" w:rsidP="0082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14:paraId="5FF88295" w14:textId="4D1AC1DC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4385C" w:rsidRPr="00C223E3" w14:paraId="27797AE6" w14:textId="77777777" w:rsidTr="00F4385C">
        <w:trPr>
          <w:trHeight w:val="305"/>
        </w:trPr>
        <w:tc>
          <w:tcPr>
            <w:tcW w:w="15877" w:type="dxa"/>
            <w:gridSpan w:val="14"/>
          </w:tcPr>
          <w:p w14:paraId="0262E861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F4385C" w:rsidRPr="00C223E3" w14:paraId="34B9C2E2" w14:textId="77777777" w:rsidTr="00F4385C">
        <w:trPr>
          <w:trHeight w:val="305"/>
        </w:trPr>
        <w:tc>
          <w:tcPr>
            <w:tcW w:w="15877" w:type="dxa"/>
            <w:gridSpan w:val="14"/>
          </w:tcPr>
          <w:p w14:paraId="7A6CA318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Улучшение жилищных условий отдельных категорий граждан</w:t>
            </w:r>
          </w:p>
        </w:tc>
      </w:tr>
      <w:tr w:rsidR="00F4385C" w:rsidRPr="00C223E3" w14:paraId="2DB7834D" w14:textId="77777777" w:rsidTr="00F4385C">
        <w:trPr>
          <w:trHeight w:val="305"/>
        </w:trPr>
        <w:tc>
          <w:tcPr>
            <w:tcW w:w="771" w:type="dxa"/>
            <w:vMerge w:val="restart"/>
          </w:tcPr>
          <w:p w14:paraId="557638FC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3" w:type="dxa"/>
            <w:gridSpan w:val="2"/>
            <w:vMerge w:val="restart"/>
          </w:tcPr>
          <w:p w14:paraId="3374F011" w14:textId="77777777" w:rsidR="00F4385C" w:rsidRPr="00C223E3" w:rsidRDefault="00F4385C" w:rsidP="001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молодых семей»</w:t>
            </w:r>
          </w:p>
          <w:p w14:paraId="282A91D2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14:paraId="0428F05F" w14:textId="77777777" w:rsidR="00F4385C" w:rsidRPr="00C223E3" w:rsidRDefault="00F4385C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0500100000</w:t>
            </w:r>
          </w:p>
        </w:tc>
        <w:tc>
          <w:tcPr>
            <w:tcW w:w="487" w:type="dxa"/>
            <w:vMerge w:val="restart"/>
          </w:tcPr>
          <w:p w14:paraId="319A2023" w14:textId="77777777" w:rsidR="00F4385C" w:rsidRPr="00C223E3" w:rsidRDefault="00F4385C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0CFBE54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CC5474D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74D23F2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068" w14:textId="6E8F60D0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4146" w14:textId="51B987FC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DFF" w14:textId="5EA3B2CC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010" w14:textId="62FABAC0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9039" w14:textId="3FF8D4CB" w:rsidR="00F4385C" w:rsidRPr="00C223E3" w:rsidRDefault="00F4385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4 100,0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3C8497" w14:textId="55322E80" w:rsidR="00F4385C" w:rsidRPr="00C223E3" w:rsidRDefault="00F4385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E419ABA" w14:textId="77777777" w:rsidTr="00F4385C">
        <w:tc>
          <w:tcPr>
            <w:tcW w:w="771" w:type="dxa"/>
            <w:vMerge/>
          </w:tcPr>
          <w:p w14:paraId="7434F0EB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E0B604F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57A70C6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54506A4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41C8997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5D70852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356720E9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43B" w14:textId="3E15768F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3755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E7D" w14:textId="2E6584F4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A6C6" w14:textId="55AB8EC4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9D8714E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F7FA09F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385C" w:rsidRPr="00C223E3" w14:paraId="365A992A" w14:textId="77777777" w:rsidTr="00F4385C">
        <w:tc>
          <w:tcPr>
            <w:tcW w:w="771" w:type="dxa"/>
            <w:vMerge/>
          </w:tcPr>
          <w:p w14:paraId="25D9966E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76CD108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49BD5EF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96AE3E1" w14:textId="77777777" w:rsidR="00F4385C" w:rsidRPr="00C223E3" w:rsidRDefault="00F4385C" w:rsidP="00BD2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4B4EF1A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3C459369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5434EA40" w14:textId="77777777" w:rsidR="00F4385C" w:rsidRPr="00C223E3" w:rsidRDefault="00F4385C" w:rsidP="00B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D75D212" w14:textId="581A23ED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9D4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E3C3" w14:textId="2A934D6A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1D24" w14:textId="1D7492E0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D983E33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4972B09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385C" w:rsidRPr="00C223E3" w14:paraId="54D87E9F" w14:textId="77777777" w:rsidTr="00F4385C">
        <w:tc>
          <w:tcPr>
            <w:tcW w:w="771" w:type="dxa"/>
            <w:vMerge/>
          </w:tcPr>
          <w:p w14:paraId="4CB2B022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7E1BD3F3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C9F1C0C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F03BB1F" w14:textId="77777777" w:rsidR="00F4385C" w:rsidRPr="00C223E3" w:rsidRDefault="00F4385C" w:rsidP="0018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2E6808" w14:textId="77777777" w:rsidR="00F4385C" w:rsidRPr="00C223E3" w:rsidRDefault="00F4385C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5859D797" w14:textId="77777777" w:rsidR="00F4385C" w:rsidRPr="00C223E3" w:rsidRDefault="00F4385C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09B0B026" w14:textId="77777777" w:rsidR="00F4385C" w:rsidRPr="00C223E3" w:rsidRDefault="00F4385C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  <w:p w14:paraId="5A6251AF" w14:textId="77777777" w:rsidR="00F4385C" w:rsidRPr="00C223E3" w:rsidRDefault="00F4385C" w:rsidP="0018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FA7" w14:textId="0078F640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1C45" w14:textId="7A2A9E5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3D39" w14:textId="14BFCDC6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20C" w14:textId="1E3AE08C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D0A" w14:textId="4B929618" w:rsidR="00F4385C" w:rsidRPr="00C223E3" w:rsidRDefault="00F4385C" w:rsidP="005F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44503A47" w14:textId="77777777" w:rsidR="00F4385C" w:rsidRPr="00C223E3" w:rsidRDefault="00F4385C" w:rsidP="005F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385C" w:rsidRPr="00C223E3" w14:paraId="5139B46F" w14:textId="77777777" w:rsidTr="00F4385C">
        <w:trPr>
          <w:trHeight w:val="199"/>
        </w:trPr>
        <w:tc>
          <w:tcPr>
            <w:tcW w:w="771" w:type="dxa"/>
            <w:vMerge w:val="restart"/>
          </w:tcPr>
          <w:p w14:paraId="107E88E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15607E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C797BB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1B8CC73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050012С020</w:t>
            </w:r>
          </w:p>
        </w:tc>
        <w:tc>
          <w:tcPr>
            <w:tcW w:w="487" w:type="dxa"/>
            <w:vMerge w:val="restart"/>
          </w:tcPr>
          <w:p w14:paraId="02C2923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7D704C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8209E2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6601C3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0A79" w14:textId="78AC841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8EB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EA06" w14:textId="2671CD0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D15" w14:textId="44C0420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315521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3FC4D99" w14:textId="26B0517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жилищных условий - 34 молодых семей к концу 2026 года.</w:t>
            </w:r>
          </w:p>
        </w:tc>
      </w:tr>
      <w:tr w:rsidR="00F4385C" w:rsidRPr="00C223E3" w14:paraId="3AF68B16" w14:textId="77777777" w:rsidTr="00F4385C">
        <w:trPr>
          <w:trHeight w:val="423"/>
        </w:trPr>
        <w:tc>
          <w:tcPr>
            <w:tcW w:w="771" w:type="dxa"/>
            <w:vMerge/>
          </w:tcPr>
          <w:p w14:paraId="2DCBD59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FCE2F2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3F43D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BDF3FD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6EA097F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1F27A3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47F6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C3FC5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395D8D6" w14:textId="4A19A3C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52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E41" w14:textId="711D63A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E88" w14:textId="17D3A5C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912131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57314E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D9E5373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1F428D4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733B9A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по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6665771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социального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4F357C17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05001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L4970</w:t>
            </w:r>
          </w:p>
        </w:tc>
        <w:tc>
          <w:tcPr>
            <w:tcW w:w="487" w:type="dxa"/>
            <w:vMerge w:val="restart"/>
          </w:tcPr>
          <w:p w14:paraId="51E669E0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F78A95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304545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823F46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14A" w14:textId="71C84CB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4973" w14:textId="69BE488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946E" w14:textId="085D583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A798" w14:textId="2265849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FDE1" w14:textId="22008D30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6F5366D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DFBF985" w14:textId="77777777" w:rsidTr="00F4385C">
        <w:trPr>
          <w:trHeight w:val="501"/>
        </w:trPr>
        <w:tc>
          <w:tcPr>
            <w:tcW w:w="771" w:type="dxa"/>
            <w:vMerge/>
          </w:tcPr>
          <w:p w14:paraId="6DF445E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F2ABB1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558F55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0C7FD9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358698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1D5AB3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17811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C0ADF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1D1C589" w14:textId="5A89504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00B1" w14:textId="070C737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8F3" w14:textId="646151E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15C" w14:textId="1CC3D51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67EF8E9" w14:textId="18D415F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01FC60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955DC79" w14:textId="77777777" w:rsidTr="00F4385C">
        <w:trPr>
          <w:trHeight w:val="501"/>
        </w:trPr>
        <w:tc>
          <w:tcPr>
            <w:tcW w:w="771" w:type="dxa"/>
            <w:vMerge/>
          </w:tcPr>
          <w:p w14:paraId="66A01F0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7D36D3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510D13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137BBD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22F222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EA26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E896F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F55EB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1DA20050" w14:textId="0FB74CE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C2D2" w14:textId="70FA0252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F8B2" w14:textId="762CA4F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EF21" w14:textId="23A9A4A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B43F43E" w14:textId="3E26FE1D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8FDBD5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A36D198" w14:textId="77777777" w:rsidTr="00F4385C">
        <w:trPr>
          <w:trHeight w:val="501"/>
        </w:trPr>
        <w:tc>
          <w:tcPr>
            <w:tcW w:w="771" w:type="dxa"/>
            <w:vMerge/>
          </w:tcPr>
          <w:p w14:paraId="3DF7B8F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37FBF9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6E6A2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8F053D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6CDD29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116045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4B14AA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88F83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6E27" w14:textId="7AF29AF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B4AB" w14:textId="61D548F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D7F7" w14:textId="730A5BA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3B2" w14:textId="67D7112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A8A" w14:textId="16C6854E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43" w:type="dxa"/>
            <w:vMerge/>
            <w:shd w:val="clear" w:color="auto" w:fill="auto"/>
          </w:tcPr>
          <w:p w14:paraId="1266BB9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757915B" w14:textId="77777777" w:rsidTr="00F4385C">
        <w:trPr>
          <w:trHeight w:val="501"/>
        </w:trPr>
        <w:tc>
          <w:tcPr>
            <w:tcW w:w="771" w:type="dxa"/>
            <w:vAlign w:val="center"/>
          </w:tcPr>
          <w:p w14:paraId="741369D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D1459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67608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570" w:type="dxa"/>
            <w:gridSpan w:val="10"/>
            <w:shd w:val="clear" w:color="auto" w:fill="auto"/>
          </w:tcPr>
          <w:p w14:paraId="72EF47D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shd w:val="clear" w:color="auto" w:fill="auto"/>
          </w:tcPr>
          <w:p w14:paraId="60A3649C" w14:textId="7BFDA21B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меньшение количества граждан, состоящих на учете в целях получения жилья, чел.- до 130 чел. к концу 2026 г.</w:t>
            </w:r>
          </w:p>
        </w:tc>
      </w:tr>
      <w:tr w:rsidR="00F4385C" w:rsidRPr="00C223E3" w14:paraId="5A3F4470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7570445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693" w:type="dxa"/>
            <w:gridSpan w:val="2"/>
            <w:vMerge w:val="restart"/>
          </w:tcPr>
          <w:p w14:paraId="6EFAE092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отдельных категорий граждан»</w:t>
            </w:r>
          </w:p>
          <w:p w14:paraId="298643F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E9349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14:paraId="7394507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0500200000</w:t>
            </w:r>
          </w:p>
        </w:tc>
        <w:tc>
          <w:tcPr>
            <w:tcW w:w="487" w:type="dxa"/>
            <w:vMerge w:val="restart"/>
          </w:tcPr>
          <w:p w14:paraId="1BE0A301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13DA1DE1" w14:textId="5C738541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14:paraId="31B9034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1BF79A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16E" w14:textId="2DD877F0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9C5" w14:textId="4F759EA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0AA" w14:textId="61BD968E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060" w14:textId="2A04479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CB4" w14:textId="013C0D2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4ABCF0" w14:textId="715777B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0E4CDF0" w14:textId="77777777" w:rsidTr="00F4385C">
        <w:trPr>
          <w:trHeight w:val="501"/>
        </w:trPr>
        <w:tc>
          <w:tcPr>
            <w:tcW w:w="771" w:type="dxa"/>
            <w:vMerge/>
          </w:tcPr>
          <w:p w14:paraId="4831634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9B9F4BB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DEE7948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0AFA6B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D9B48A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93EA21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DCC5B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1B3B0F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98856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1A069C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FFB88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490E6C3" w14:textId="3AFBF41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5F19B6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25828B6" w14:textId="77777777" w:rsidTr="00F4385C">
        <w:trPr>
          <w:trHeight w:val="501"/>
        </w:trPr>
        <w:tc>
          <w:tcPr>
            <w:tcW w:w="771" w:type="dxa"/>
            <w:vMerge/>
          </w:tcPr>
          <w:p w14:paraId="34BD372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59F960CE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F039AE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7" w:type="dxa"/>
            <w:vMerge/>
          </w:tcPr>
          <w:p w14:paraId="585B32A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B28E6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0EC51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AACC0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98905C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AF5A4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778F6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0AF2D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49AD8D1" w14:textId="6ED01B4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37CB5D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C950DDC" w14:textId="77777777" w:rsidTr="00F4385C">
        <w:trPr>
          <w:trHeight w:val="501"/>
        </w:trPr>
        <w:tc>
          <w:tcPr>
            <w:tcW w:w="771" w:type="dxa"/>
            <w:vMerge/>
          </w:tcPr>
          <w:p w14:paraId="0B1E856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CF10F4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6E4B4A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7" w:type="dxa"/>
            <w:vMerge/>
          </w:tcPr>
          <w:p w14:paraId="7EF29A3B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C13B6D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59C45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DCE624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827" w14:textId="2D79847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BB63" w14:textId="5F8C142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5906" w14:textId="72FA8D5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D008" w14:textId="6430C725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08D" w14:textId="550688C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5CF776C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2E562E4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1D4168A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1.2.1.</w:t>
            </w:r>
          </w:p>
          <w:p w14:paraId="7159475A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91342BB" w14:textId="77777777" w:rsidR="00F4385C" w:rsidRPr="00C223E3" w:rsidRDefault="00F4385C" w:rsidP="00F5241E">
            <w:pPr>
              <w:autoSpaceDE w:val="0"/>
              <w:autoSpaceDN w:val="0"/>
              <w:adjustRightInd w:val="0"/>
              <w:spacing w:after="0" w:line="240" w:lineRule="auto"/>
              <w:ind w:left="33" w:right="28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комплексное развитие сельских территорий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(улучшение жилищных условий граждан, проживающих на сельских территориях)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2F3BD4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1BB203B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05002L5761</w:t>
            </w:r>
          </w:p>
        </w:tc>
        <w:tc>
          <w:tcPr>
            <w:tcW w:w="487" w:type="dxa"/>
            <w:vMerge w:val="restart"/>
          </w:tcPr>
          <w:p w14:paraId="174688E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07FE1F6B" w14:textId="68F1CCAE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14:paraId="3B08132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3FD2A8D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75DE" w14:textId="7A4269DB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EC6" w14:textId="23FFEE4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70B6" w14:textId="374B066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E05" w14:textId="4A35F30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2AE8" w14:textId="56AC9FF0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449EBBC" w14:textId="4D843F1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241E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жилищных условий 7 семей к концу 2026г.</w:t>
            </w:r>
          </w:p>
        </w:tc>
      </w:tr>
      <w:tr w:rsidR="00F4385C" w:rsidRPr="00C223E3" w14:paraId="086C92D4" w14:textId="77777777" w:rsidTr="00F4385C">
        <w:trPr>
          <w:trHeight w:val="501"/>
        </w:trPr>
        <w:tc>
          <w:tcPr>
            <w:tcW w:w="771" w:type="dxa"/>
            <w:vMerge/>
          </w:tcPr>
          <w:p w14:paraId="250F85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F7863A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93273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053B83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6CE733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926D40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A1029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ECF98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57D910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30D2E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17BD8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27D73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811F122" w14:textId="2D85010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35C566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7650288" w14:textId="77777777" w:rsidTr="00F4385C">
        <w:trPr>
          <w:trHeight w:val="501"/>
        </w:trPr>
        <w:tc>
          <w:tcPr>
            <w:tcW w:w="771" w:type="dxa"/>
            <w:vMerge/>
          </w:tcPr>
          <w:p w14:paraId="484992D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992914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6DB33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7265844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B8FF00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F7455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2BA81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DC6ED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3737B31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DDE2A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FC815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2DFBC4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05C6023" w14:textId="6285AC9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2E0DC0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C28FC3B" w14:textId="77777777" w:rsidTr="00F4385C">
        <w:trPr>
          <w:trHeight w:val="501"/>
        </w:trPr>
        <w:tc>
          <w:tcPr>
            <w:tcW w:w="771" w:type="dxa"/>
            <w:vMerge/>
          </w:tcPr>
          <w:p w14:paraId="091EF20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337A92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95FD50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C7CC51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9A2CA4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3623A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200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C6ED6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4726" w14:textId="58ABEB2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39B8" w14:textId="08A1397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BA2" w14:textId="60EC6FB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1FA" w14:textId="6CCE63C9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D2BE" w14:textId="0762FE2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43" w:type="dxa"/>
            <w:vMerge/>
            <w:shd w:val="clear" w:color="auto" w:fill="auto"/>
          </w:tcPr>
          <w:p w14:paraId="0AFB77A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4E7A6F9" w14:textId="77777777" w:rsidTr="00F4385C">
        <w:trPr>
          <w:trHeight w:val="890"/>
        </w:trPr>
        <w:tc>
          <w:tcPr>
            <w:tcW w:w="771" w:type="dxa"/>
            <w:vMerge w:val="restart"/>
          </w:tcPr>
          <w:p w14:paraId="7B614BB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693" w:type="dxa"/>
            <w:gridSpan w:val="2"/>
            <w:vMerge w:val="restart"/>
          </w:tcPr>
          <w:p w14:paraId="5EA33F2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37BA2BC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14:paraId="7C2F74F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0500300000</w:t>
            </w:r>
          </w:p>
        </w:tc>
        <w:tc>
          <w:tcPr>
            <w:tcW w:w="487" w:type="dxa"/>
            <w:vMerge w:val="restart"/>
          </w:tcPr>
          <w:p w14:paraId="43A746F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0359D80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  <w:p w14:paraId="28C1792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150D91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5A5ACC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2FE27BE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9B5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D6F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14:paraId="5EE845E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355263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63D18C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ECBBA7" w14:textId="35D01805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4B0E740" w14:textId="77777777" w:rsidTr="00F4385C">
        <w:trPr>
          <w:trHeight w:val="1046"/>
        </w:trPr>
        <w:tc>
          <w:tcPr>
            <w:tcW w:w="771" w:type="dxa"/>
            <w:vMerge/>
          </w:tcPr>
          <w:p w14:paraId="15FD65D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3539B89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26B979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4A3616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ADD3B1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431128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A1E80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401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10A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14:paraId="3177746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A1C779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14:paraId="60899A0B" w14:textId="50BBC07D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14:paraId="60EF9A6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3043D4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53449E2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769EB1B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1519F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191FA1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38330FC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050032C190</w:t>
            </w:r>
          </w:p>
        </w:tc>
        <w:tc>
          <w:tcPr>
            <w:tcW w:w="487" w:type="dxa"/>
            <w:vMerge w:val="restart"/>
          </w:tcPr>
          <w:p w14:paraId="19F1289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Merge w:val="restart"/>
          </w:tcPr>
          <w:p w14:paraId="53AE5CB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32836C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18CAE0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DB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460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37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F85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CC285E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9917D6" w14:textId="4953FAF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241E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</w:r>
          </w:p>
        </w:tc>
      </w:tr>
      <w:tr w:rsidR="00F4385C" w:rsidRPr="00C223E3" w14:paraId="2A642B74" w14:textId="77777777" w:rsidTr="00F4385C">
        <w:trPr>
          <w:trHeight w:val="501"/>
        </w:trPr>
        <w:tc>
          <w:tcPr>
            <w:tcW w:w="771" w:type="dxa"/>
            <w:vMerge/>
          </w:tcPr>
          <w:p w14:paraId="42030E1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A412C0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143CD7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12CE59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27038D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6410F1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ECE76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774D6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45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39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7D3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39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E1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6FC5C0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2E9E2ED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5FE3CB9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075B5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248FF5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557960E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050032C190</w:t>
            </w:r>
          </w:p>
        </w:tc>
        <w:tc>
          <w:tcPr>
            <w:tcW w:w="487" w:type="dxa"/>
            <w:vMerge w:val="restart"/>
          </w:tcPr>
          <w:p w14:paraId="2C889B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0FD46F8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3C87B1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1D271FC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8BC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168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0C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01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243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33066F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031AD8F" w14:textId="77777777" w:rsidTr="00F4385C">
        <w:trPr>
          <w:trHeight w:val="501"/>
        </w:trPr>
        <w:tc>
          <w:tcPr>
            <w:tcW w:w="771" w:type="dxa"/>
            <w:vMerge/>
          </w:tcPr>
          <w:p w14:paraId="51B35A7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8A356A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D41594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F0AF39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230299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CB987F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A1C1F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9B9D5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7E0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8D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CEF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E5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68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63D00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4B1ADBF" w14:textId="77777777" w:rsidTr="00F4385C">
        <w:trPr>
          <w:trHeight w:val="482"/>
        </w:trPr>
        <w:tc>
          <w:tcPr>
            <w:tcW w:w="15877" w:type="dxa"/>
            <w:gridSpan w:val="14"/>
            <w:shd w:val="clear" w:color="auto" w:fill="auto"/>
          </w:tcPr>
          <w:p w14:paraId="4CDC262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F4385C" w:rsidRPr="00C223E3" w14:paraId="1644B103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1F63359B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2.1. </w:t>
            </w:r>
          </w:p>
          <w:p w14:paraId="3C0C3E2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3CB8EC2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1073" w:type="dxa"/>
            <w:vMerge w:val="restart"/>
          </w:tcPr>
          <w:p w14:paraId="1D497947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0500500000</w:t>
            </w:r>
          </w:p>
        </w:tc>
        <w:tc>
          <w:tcPr>
            <w:tcW w:w="487" w:type="dxa"/>
            <w:vMerge w:val="restart"/>
          </w:tcPr>
          <w:p w14:paraId="26BE6718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  <w:p w14:paraId="7185D670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368074E8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  <w:p w14:paraId="7911C99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3A7064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4B9376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090523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2C2" w14:textId="5868438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B76" w14:textId="5E28CD95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4603" w14:textId="339880C5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6C3" w14:textId="5C788EB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DCF" w14:textId="096F61D0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3 553,3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0EA109" w14:textId="55173AA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8D90743" w14:textId="77777777" w:rsidTr="00F4385C">
        <w:trPr>
          <w:trHeight w:val="501"/>
        </w:trPr>
        <w:tc>
          <w:tcPr>
            <w:tcW w:w="771" w:type="dxa"/>
            <w:vMerge/>
          </w:tcPr>
          <w:p w14:paraId="6447724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3F8758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DC24E9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24D71F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01AB1C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23FCF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AD1E8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888" w14:textId="551A90F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D502" w14:textId="4632726B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FBC98" w14:textId="2A47D92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5AEC7" w14:textId="555374E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4D99" w14:textId="4F22783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E3A97A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766C127" w14:textId="77777777" w:rsidTr="00F4385C">
        <w:trPr>
          <w:trHeight w:val="501"/>
        </w:trPr>
        <w:tc>
          <w:tcPr>
            <w:tcW w:w="771" w:type="dxa"/>
            <w:vMerge/>
          </w:tcPr>
          <w:p w14:paraId="28F8703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5DF647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C24987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2F9BA5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6E5C6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DC534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73C5E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3EF938C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17 749,8</w:t>
            </w:r>
          </w:p>
          <w:p w14:paraId="7A03314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689F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6ED3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845A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5FC1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254DC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4DCE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C349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BA12B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2CF165" w14:textId="330A46AB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7AF4BE" w14:textId="77777777" w:rsidR="00F4385C" w:rsidRPr="00C223E3" w:rsidRDefault="00F4385C" w:rsidP="00F52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5 799,7</w:t>
            </w:r>
          </w:p>
          <w:p w14:paraId="7D3586D4" w14:textId="3CCBC87F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F80CBD" w14:textId="3FA7F05E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4 447,7</w:t>
            </w:r>
          </w:p>
        </w:tc>
        <w:tc>
          <w:tcPr>
            <w:tcW w:w="993" w:type="dxa"/>
            <w:shd w:val="clear" w:color="auto" w:fill="auto"/>
          </w:tcPr>
          <w:p w14:paraId="064DD961" w14:textId="223F5B4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3 949,1</w:t>
            </w:r>
          </w:p>
        </w:tc>
        <w:tc>
          <w:tcPr>
            <w:tcW w:w="930" w:type="dxa"/>
            <w:shd w:val="clear" w:color="auto" w:fill="auto"/>
          </w:tcPr>
          <w:p w14:paraId="5457737C" w14:textId="0230E61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3553,3</w:t>
            </w:r>
          </w:p>
        </w:tc>
        <w:tc>
          <w:tcPr>
            <w:tcW w:w="1843" w:type="dxa"/>
            <w:vMerge/>
            <w:shd w:val="clear" w:color="auto" w:fill="auto"/>
          </w:tcPr>
          <w:p w14:paraId="39F642A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A6F16D4" w14:textId="77777777" w:rsidTr="00F4385C">
        <w:trPr>
          <w:trHeight w:val="621"/>
        </w:trPr>
        <w:tc>
          <w:tcPr>
            <w:tcW w:w="771" w:type="dxa"/>
            <w:vMerge w:val="restart"/>
          </w:tcPr>
          <w:p w14:paraId="704E6134" w14:textId="2E4C8058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9F40733" w14:textId="47E48995" w:rsidR="00F4385C" w:rsidRPr="00C223E3" w:rsidRDefault="00F4385C" w:rsidP="00F5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договорам найма специализированных жилых помещений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1C4D404" w14:textId="257EFC43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жилищно-коммунального хозяйства и благоустройств администрации Добрянского городского округа </w:t>
            </w:r>
          </w:p>
        </w:tc>
        <w:tc>
          <w:tcPr>
            <w:tcW w:w="1073" w:type="dxa"/>
            <w:vMerge w:val="restart"/>
          </w:tcPr>
          <w:p w14:paraId="270688E7" w14:textId="4AA5823D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050052С080</w:t>
            </w:r>
          </w:p>
        </w:tc>
        <w:tc>
          <w:tcPr>
            <w:tcW w:w="487" w:type="dxa"/>
            <w:vMerge w:val="restart"/>
          </w:tcPr>
          <w:p w14:paraId="40BECBAD" w14:textId="4A822CE9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  <w:vMerge w:val="restart"/>
          </w:tcPr>
          <w:p w14:paraId="729889CE" w14:textId="7F01BCCF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0EB9B7F" w14:textId="00B54D0F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49B9341F" w14:textId="584D7C8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730F" w14:textId="3225E2D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291" w14:textId="727C9C4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901" w14:textId="3183A11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3672" w14:textId="21C8A93B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E43" w14:textId="2A11122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0E8A4B15" w14:textId="5821DD9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3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- 3 к концу 2023 года</w:t>
            </w:r>
          </w:p>
        </w:tc>
      </w:tr>
      <w:tr w:rsidR="00F4385C" w:rsidRPr="00C223E3" w14:paraId="33DE4DD2" w14:textId="77777777" w:rsidTr="00F4385C">
        <w:trPr>
          <w:trHeight w:val="2298"/>
        </w:trPr>
        <w:tc>
          <w:tcPr>
            <w:tcW w:w="771" w:type="dxa"/>
            <w:vMerge/>
          </w:tcPr>
          <w:p w14:paraId="67DA26A1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708ECAB" w14:textId="77777777" w:rsidR="00F4385C" w:rsidRPr="00C223E3" w:rsidRDefault="00F4385C" w:rsidP="00F5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C6C317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DB277C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2AAB7B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A576CF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FCB02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FF83C4" w14:textId="0F30E27B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2BD" w14:textId="14B2DE4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302" w14:textId="2D05D49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E8BA" w14:textId="53B937F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EAEF" w14:textId="03A4BE6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19D" w14:textId="6229F7D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7175161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92EE3D8" w14:textId="77777777" w:rsidTr="00F4385C">
        <w:trPr>
          <w:trHeight w:val="195"/>
        </w:trPr>
        <w:tc>
          <w:tcPr>
            <w:tcW w:w="771" w:type="dxa"/>
            <w:vMerge w:val="restart"/>
          </w:tcPr>
          <w:p w14:paraId="5F030AF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2C8772E" w14:textId="77777777" w:rsidR="00F4385C" w:rsidRPr="00C223E3" w:rsidRDefault="00F4385C" w:rsidP="00F5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F90E432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648F2CC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050052С070</w:t>
            </w:r>
          </w:p>
        </w:tc>
        <w:tc>
          <w:tcPr>
            <w:tcW w:w="487" w:type="dxa"/>
          </w:tcPr>
          <w:p w14:paraId="63B4B2BD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3100FE1D" w14:textId="77777777" w:rsidR="00F4385C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  <w:p w14:paraId="2639F991" w14:textId="0E216D10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192801A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ED40C3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7E50AF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D9B8" w14:textId="3911CD4D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14 582,3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4308" w14:textId="2A147DAA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3 474,4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44E" w14:textId="6F25A9DD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4 173,3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C35" w14:textId="12F28297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3 665,2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51E" w14:textId="7C88A5B5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3 269,4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4322B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8 к концу 2025года</w:t>
            </w:r>
          </w:p>
          <w:p w14:paraId="1FC4BA61" w14:textId="0527B5A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ECB33DE" w14:textId="77777777" w:rsidTr="00F4385C">
        <w:trPr>
          <w:trHeight w:val="594"/>
        </w:trPr>
        <w:tc>
          <w:tcPr>
            <w:tcW w:w="771" w:type="dxa"/>
            <w:vMerge/>
          </w:tcPr>
          <w:p w14:paraId="76E7AFA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14B9AB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C7B966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C46D10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14:paraId="73CDD5ED" w14:textId="544444A9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/>
          </w:tcPr>
          <w:p w14:paraId="3A94E3F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F9CF0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88DD2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91F" w14:textId="1B18F561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eastAsia="Times New Roman" w:hAnsi="Times New Roman" w:cs="Times New Roman"/>
                <w:sz w:val="16"/>
                <w:szCs w:val="16"/>
              </w:rPr>
              <w:t>2695,8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EEC58" w14:textId="0B2522DD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eastAsia="Times New Roman" w:hAnsi="Times New Roman" w:cs="Times New Roman"/>
                <w:sz w:val="16"/>
                <w:szCs w:val="16"/>
              </w:rPr>
              <w:t>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73722" w14:textId="5CF83B16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BD8B8" w14:textId="6DEB9C9E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683,3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45026C" w14:textId="5472F685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683,3</w:t>
            </w:r>
          </w:p>
        </w:tc>
        <w:tc>
          <w:tcPr>
            <w:tcW w:w="1843" w:type="dxa"/>
            <w:vMerge/>
            <w:shd w:val="clear" w:color="auto" w:fill="auto"/>
          </w:tcPr>
          <w:p w14:paraId="617ACB04" w14:textId="708173C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94528CD" w14:textId="77777777" w:rsidTr="00F4385C">
        <w:trPr>
          <w:trHeight w:val="594"/>
        </w:trPr>
        <w:tc>
          <w:tcPr>
            <w:tcW w:w="771" w:type="dxa"/>
            <w:vMerge/>
          </w:tcPr>
          <w:p w14:paraId="2985ECF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1DF88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77FDF3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FA3CD2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14:paraId="1A02082B" w14:textId="5A0AF59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vMerge/>
          </w:tcPr>
          <w:p w14:paraId="5B00198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E0744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D9F45B" w14:textId="673E18A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6BF" w14:textId="2BA5691C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9370,8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B65C" w14:textId="21CE49ED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39E" w14:textId="0CBBDD33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3516,4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954" w14:textId="1E95AEB0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2981,8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18B2" w14:textId="59682375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2586,1</w:t>
            </w:r>
          </w:p>
        </w:tc>
        <w:tc>
          <w:tcPr>
            <w:tcW w:w="1843" w:type="dxa"/>
            <w:vMerge/>
            <w:shd w:val="clear" w:color="auto" w:fill="auto"/>
          </w:tcPr>
          <w:p w14:paraId="150E1B9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8772FA5" w14:textId="77777777" w:rsidTr="00F4385C">
        <w:trPr>
          <w:trHeight w:val="594"/>
        </w:trPr>
        <w:tc>
          <w:tcPr>
            <w:tcW w:w="771" w:type="dxa"/>
            <w:vMerge/>
          </w:tcPr>
          <w:p w14:paraId="2F16BB3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61A187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2291FA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7EB08A7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14:paraId="55BC9235" w14:textId="5772CF9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/>
          </w:tcPr>
          <w:p w14:paraId="3E41D4C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E8D4BE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A5ED29" w14:textId="09B2AF3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49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E455" w14:textId="26CA06A7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2515,7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71B0" w14:textId="01F6D441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2515,7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3A7E" w14:textId="6F5B6595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72D" w14:textId="2055088E" w:rsidR="00F4385C" w:rsidRPr="00260D55" w:rsidRDefault="00F4385C" w:rsidP="00F52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340E" w14:textId="7935FA23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588B43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E2BBAC9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7C141A21" w14:textId="690AA2F3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A3B64CB" w14:textId="581A2921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3967C83" w14:textId="7EA8C38E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7F339357" w14:textId="2B63265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050052С090</w:t>
            </w:r>
          </w:p>
        </w:tc>
        <w:tc>
          <w:tcPr>
            <w:tcW w:w="487" w:type="dxa"/>
            <w:vMerge w:val="restart"/>
          </w:tcPr>
          <w:p w14:paraId="15C34FF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78A8641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 w:val="restart"/>
          </w:tcPr>
          <w:p w14:paraId="6F13DCEE" w14:textId="00E0A270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80F80EF" w14:textId="44C44A0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5D22F03" w14:textId="21ED5ED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134" w:type="dxa"/>
            <w:shd w:val="clear" w:color="auto" w:fill="auto"/>
          </w:tcPr>
          <w:p w14:paraId="5B6245ED" w14:textId="6FCAEFC1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1 096,8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8C02" w14:textId="575CAE88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0CAE" w14:textId="19A07525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54E4" w14:textId="3BBAC8D6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930" w:type="dxa"/>
            <w:shd w:val="clear" w:color="auto" w:fill="auto"/>
          </w:tcPr>
          <w:p w14:paraId="18F9750A" w14:textId="07B77CA8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1843" w:type="dxa"/>
            <w:vMerge/>
            <w:shd w:val="clear" w:color="auto" w:fill="auto"/>
          </w:tcPr>
          <w:p w14:paraId="350BBBA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D31218D" w14:textId="77777777" w:rsidTr="00F4385C">
        <w:trPr>
          <w:trHeight w:val="501"/>
        </w:trPr>
        <w:tc>
          <w:tcPr>
            <w:tcW w:w="771" w:type="dxa"/>
            <w:vMerge/>
          </w:tcPr>
          <w:p w14:paraId="7F0C6DA2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AD6ED8B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263B38E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5EC220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EE35A4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0A9AC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DF8C7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1DA853" w14:textId="2A5B867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3CF4DDE" w14:textId="5AB7852F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1 096,8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360F" w14:textId="4D7D5562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B351" w14:textId="5C416D5D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0A6A" w14:textId="550D5DAE" w:rsidR="00F4385C" w:rsidRPr="00260D55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930" w:type="dxa"/>
            <w:shd w:val="clear" w:color="auto" w:fill="auto"/>
          </w:tcPr>
          <w:p w14:paraId="28C52BC6" w14:textId="7CCFAE54" w:rsidR="00F4385C" w:rsidRPr="00260D55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D55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  <w:tc>
          <w:tcPr>
            <w:tcW w:w="1843" w:type="dxa"/>
            <w:vMerge/>
            <w:shd w:val="clear" w:color="auto" w:fill="auto"/>
          </w:tcPr>
          <w:p w14:paraId="2F2D054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F674C6A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42EC92B0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8C443C8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C68FAF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1270AF1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05005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0820</w:t>
            </w:r>
          </w:p>
          <w:p w14:paraId="07FB069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</w:tcPr>
          <w:p w14:paraId="4437950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708" w:type="dxa"/>
            <w:vMerge w:val="restart"/>
          </w:tcPr>
          <w:p w14:paraId="235D422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4BBEA6E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6C14FD1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5501" w14:textId="125AB51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0A976" w14:textId="3CE18A9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1040D" w14:textId="338ECA4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62B9F" w14:textId="07F1DBB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8D368" w14:textId="64867C2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D6323F5" w14:textId="22117290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56D9D16" w14:textId="77777777" w:rsidTr="00F4385C">
        <w:trPr>
          <w:trHeight w:val="1188"/>
        </w:trPr>
        <w:tc>
          <w:tcPr>
            <w:tcW w:w="771" w:type="dxa"/>
            <w:vMerge/>
          </w:tcPr>
          <w:p w14:paraId="48EB534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6E5A8C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897F3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CE12F8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5EA09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E7255C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50EE7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D7F4E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FFE1" w14:textId="1B8AE2BB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DCB" w14:textId="3A28F2CE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DF9A2" w14:textId="4FF79EA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C41EA" w14:textId="698D5F80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5DD" w14:textId="6F95A99C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083A56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0C3C03B" w14:textId="77777777" w:rsidTr="00F4385C">
        <w:trPr>
          <w:trHeight w:val="1188"/>
        </w:trPr>
        <w:tc>
          <w:tcPr>
            <w:tcW w:w="771" w:type="dxa"/>
            <w:vMerge/>
          </w:tcPr>
          <w:p w14:paraId="19303D1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AA39A7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16A2A5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0E7144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C0215B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707646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A453D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31E37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5C08" w14:textId="7B49A7D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5E7" w14:textId="53B99DF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A5FE" w14:textId="12ED7D60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AC39C" w14:textId="3BEF7649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77D07" w14:textId="6C99A103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F245B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4E1E7F3" w14:textId="77777777" w:rsidTr="00F4385C">
        <w:trPr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70B257D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3.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F4385C" w:rsidRPr="00C223E3" w14:paraId="0925F8C2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698BFD8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93" w:type="dxa"/>
            <w:gridSpan w:val="2"/>
            <w:vMerge w:val="restart"/>
          </w:tcPr>
          <w:p w14:paraId="3A89792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1073" w:type="dxa"/>
            <w:vMerge w:val="restart"/>
          </w:tcPr>
          <w:p w14:paraId="46FADDC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0500600000</w:t>
            </w:r>
          </w:p>
        </w:tc>
        <w:tc>
          <w:tcPr>
            <w:tcW w:w="487" w:type="dxa"/>
            <w:vMerge w:val="restart"/>
          </w:tcPr>
          <w:p w14:paraId="211C30F5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14:paraId="518EE9EA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72B097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BB91BE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77121D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AD5D" w14:textId="537113BB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6587,6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A82B" w14:textId="6C2FABA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F869" w14:textId="2951C614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1758,8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020" w14:textId="00B188BE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1 388,4</w:t>
            </w:r>
          </w:p>
        </w:tc>
        <w:tc>
          <w:tcPr>
            <w:tcW w:w="930" w:type="dxa"/>
            <w:shd w:val="clear" w:color="auto" w:fill="auto"/>
          </w:tcPr>
          <w:p w14:paraId="0AFEBAEA" w14:textId="282FB4C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1 388,4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55518A" w14:textId="73E585E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9586AF2" w14:textId="77777777" w:rsidTr="00F4385C">
        <w:trPr>
          <w:trHeight w:val="501"/>
        </w:trPr>
        <w:tc>
          <w:tcPr>
            <w:tcW w:w="771" w:type="dxa"/>
            <w:vMerge/>
          </w:tcPr>
          <w:p w14:paraId="524A32A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03872C6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73BF5A89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F0121E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97F20C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19DF3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952828" w14:textId="04678EA0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4F1" w14:textId="41BF0F7F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464C" w14:textId="59C25A4B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95CB" w14:textId="100EE350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71D3" w14:textId="2633356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EEE86C4" w14:textId="159472E2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FB4E23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EFDFF82" w14:textId="77777777" w:rsidTr="00F4385C">
        <w:trPr>
          <w:trHeight w:val="501"/>
        </w:trPr>
        <w:tc>
          <w:tcPr>
            <w:tcW w:w="771" w:type="dxa"/>
            <w:vMerge/>
          </w:tcPr>
          <w:p w14:paraId="64C70E2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376257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688FEE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0A7E39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D32BD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45A70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2696B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F73" w14:textId="37D7F57D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5C3" w14:textId="2AE93016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1E79" w14:textId="36ED6024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61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1 388,4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0E4330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1 388,4</w:t>
            </w:r>
          </w:p>
        </w:tc>
        <w:tc>
          <w:tcPr>
            <w:tcW w:w="1843" w:type="dxa"/>
            <w:vMerge/>
            <w:shd w:val="clear" w:color="auto" w:fill="auto"/>
          </w:tcPr>
          <w:p w14:paraId="4D85544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03D9011" w14:textId="77777777" w:rsidTr="00F4385C">
        <w:trPr>
          <w:trHeight w:val="501"/>
        </w:trPr>
        <w:tc>
          <w:tcPr>
            <w:tcW w:w="771" w:type="dxa"/>
            <w:vMerge/>
          </w:tcPr>
          <w:p w14:paraId="413FDE8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A4841F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116D28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39686C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0BDCAB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17F9C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D6DD0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1081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ED8B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B33F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42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D7E80A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19DCE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9579AA4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04CCD4E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1418" w:type="dxa"/>
            <w:vMerge w:val="restart"/>
          </w:tcPr>
          <w:p w14:paraId="410FD3E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1741B4D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4EC3671C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0500600050</w:t>
            </w:r>
          </w:p>
        </w:tc>
        <w:tc>
          <w:tcPr>
            <w:tcW w:w="487" w:type="dxa"/>
            <w:vMerge w:val="restart"/>
          </w:tcPr>
          <w:p w14:paraId="39577031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6A77EB8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93912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935643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8E4C" w14:textId="7701B026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98F" w14:textId="36662CE6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F99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7E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9F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0942E2" w14:textId="53743A5B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826367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</w:r>
          </w:p>
        </w:tc>
      </w:tr>
      <w:tr w:rsidR="00F4385C" w:rsidRPr="00C223E3" w14:paraId="0A8938FF" w14:textId="77777777" w:rsidTr="00F4385C">
        <w:trPr>
          <w:trHeight w:val="501"/>
        </w:trPr>
        <w:tc>
          <w:tcPr>
            <w:tcW w:w="771" w:type="dxa"/>
            <w:vMerge/>
          </w:tcPr>
          <w:p w14:paraId="00D4447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A528C1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BD58E3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ABEF32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A83318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60EF1E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626B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AFE18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C30F" w14:textId="35DD6008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1B0" w14:textId="5BDC79AD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0FC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1E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EDA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682,3</w:t>
            </w:r>
          </w:p>
        </w:tc>
        <w:tc>
          <w:tcPr>
            <w:tcW w:w="1843" w:type="dxa"/>
            <w:vMerge/>
            <w:shd w:val="clear" w:color="auto" w:fill="auto"/>
          </w:tcPr>
          <w:p w14:paraId="3A55D997" w14:textId="1874C9F3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D814458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4D5C388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  <w:p w14:paraId="65F134C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7181ECA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060143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14:paraId="20F44425" w14:textId="77777777" w:rsidR="00F4385C" w:rsidRPr="00C223E3" w:rsidRDefault="00F4385C" w:rsidP="00F5241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701D4" w14:textId="77777777" w:rsidR="00F4385C" w:rsidRPr="00C223E3" w:rsidRDefault="00F4385C" w:rsidP="00F5241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  <w:p w14:paraId="1A3DF94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</w:tcPr>
          <w:p w14:paraId="569216A0" w14:textId="77777777" w:rsidR="00F4385C" w:rsidRPr="00C223E3" w:rsidRDefault="00F4385C" w:rsidP="00F5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</w:t>
            </w:r>
          </w:p>
          <w:p w14:paraId="3D7AEA8A" w14:textId="77777777" w:rsidR="00F4385C" w:rsidRPr="00C223E3" w:rsidRDefault="00F4385C" w:rsidP="00F5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2F8497F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CC76EF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59F80FE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A2973FD" w14:textId="2583A962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1108,3</w:t>
            </w:r>
          </w:p>
        </w:tc>
        <w:tc>
          <w:tcPr>
            <w:tcW w:w="1276" w:type="dxa"/>
            <w:shd w:val="clear" w:color="auto" w:fill="auto"/>
          </w:tcPr>
          <w:p w14:paraId="13536C08" w14:textId="77777777" w:rsidR="00F4385C" w:rsidRPr="00C838BC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38BC">
              <w:rPr>
                <w:rFonts w:ascii="Times New Roman" w:eastAsia="Times New Roman" w:hAnsi="Times New Roman" w:cs="Times New Roman"/>
                <w:sz w:val="16"/>
                <w:szCs w:val="16"/>
              </w:rPr>
              <w:t>664,6</w:t>
            </w:r>
          </w:p>
        </w:tc>
        <w:tc>
          <w:tcPr>
            <w:tcW w:w="1134" w:type="dxa"/>
            <w:shd w:val="clear" w:color="auto" w:fill="auto"/>
          </w:tcPr>
          <w:p w14:paraId="5856A673" w14:textId="59799653" w:rsidR="00F4385C" w:rsidRPr="00C838BC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38BC">
              <w:rPr>
                <w:rFonts w:ascii="Times New Roman" w:eastAsia="Times New Roman" w:hAnsi="Times New Roman" w:cs="Times New Roman"/>
                <w:sz w:val="16"/>
                <w:szCs w:val="16"/>
              </w:rPr>
              <w:t>443,7</w:t>
            </w:r>
          </w:p>
        </w:tc>
        <w:tc>
          <w:tcPr>
            <w:tcW w:w="993" w:type="dxa"/>
            <w:shd w:val="clear" w:color="auto" w:fill="auto"/>
          </w:tcPr>
          <w:p w14:paraId="1EC2FF2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4ACD21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5050AF0" w14:textId="60F0C35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83C24B0" w14:textId="77777777" w:rsidTr="00F4385C">
        <w:trPr>
          <w:trHeight w:val="501"/>
        </w:trPr>
        <w:tc>
          <w:tcPr>
            <w:tcW w:w="771" w:type="dxa"/>
            <w:vMerge/>
          </w:tcPr>
          <w:p w14:paraId="6327D5C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0A41569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7A2A44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585536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DE13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B12B1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CE35C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1F5B779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3073C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CB5C8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690FF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F8ACC9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D77F5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634FEC8" w14:textId="77777777" w:rsidTr="00F4385C">
        <w:trPr>
          <w:trHeight w:val="501"/>
        </w:trPr>
        <w:tc>
          <w:tcPr>
            <w:tcW w:w="771" w:type="dxa"/>
            <w:vMerge/>
          </w:tcPr>
          <w:p w14:paraId="26583AB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1D27D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33178E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BF7A4F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812F7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05B8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70A97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43695EF" w14:textId="0959826E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776,0</w:t>
            </w:r>
          </w:p>
        </w:tc>
        <w:tc>
          <w:tcPr>
            <w:tcW w:w="1276" w:type="dxa"/>
            <w:shd w:val="clear" w:color="auto" w:fill="auto"/>
          </w:tcPr>
          <w:p w14:paraId="3D229617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</w:tcPr>
          <w:p w14:paraId="4DAF3787" w14:textId="466BBB52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443,7</w:t>
            </w:r>
          </w:p>
        </w:tc>
        <w:tc>
          <w:tcPr>
            <w:tcW w:w="993" w:type="dxa"/>
            <w:shd w:val="clear" w:color="auto" w:fill="auto"/>
          </w:tcPr>
          <w:p w14:paraId="40BA356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4A8FDD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21E0F1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B3D4EC3" w14:textId="77777777" w:rsidTr="00F4385C">
        <w:trPr>
          <w:trHeight w:val="501"/>
        </w:trPr>
        <w:tc>
          <w:tcPr>
            <w:tcW w:w="771" w:type="dxa"/>
            <w:vMerge/>
          </w:tcPr>
          <w:p w14:paraId="5A1EFEF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72275DE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B4A7ED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3F218F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9B386A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740A75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6111D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504E129B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323,3</w:t>
            </w:r>
          </w:p>
        </w:tc>
        <w:tc>
          <w:tcPr>
            <w:tcW w:w="1276" w:type="dxa"/>
            <w:shd w:val="clear" w:color="auto" w:fill="auto"/>
          </w:tcPr>
          <w:p w14:paraId="5E2C978D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</w:tcPr>
          <w:p w14:paraId="0BC46056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DB8D2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4959C9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AA446C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B594B50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0A03675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F9FEF3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75A8C17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612935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71ABA24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</w:tc>
        <w:tc>
          <w:tcPr>
            <w:tcW w:w="487" w:type="dxa"/>
            <w:vMerge w:val="restart"/>
          </w:tcPr>
          <w:p w14:paraId="607CB18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2AB2F26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E09AD3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4446C40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69DA874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886A67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220,6</w:t>
            </w:r>
          </w:p>
        </w:tc>
        <w:tc>
          <w:tcPr>
            <w:tcW w:w="1276" w:type="dxa"/>
            <w:shd w:val="clear" w:color="auto" w:fill="auto"/>
          </w:tcPr>
          <w:p w14:paraId="20AC51A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220,6</w:t>
            </w:r>
          </w:p>
        </w:tc>
        <w:tc>
          <w:tcPr>
            <w:tcW w:w="1134" w:type="dxa"/>
            <w:shd w:val="clear" w:color="auto" w:fill="auto"/>
          </w:tcPr>
          <w:p w14:paraId="4999242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51C4C2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3AFD9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1FFDD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4EE6701" w14:textId="77777777" w:rsidTr="00F4385C">
        <w:trPr>
          <w:trHeight w:val="501"/>
        </w:trPr>
        <w:tc>
          <w:tcPr>
            <w:tcW w:w="771" w:type="dxa"/>
            <w:vMerge/>
          </w:tcPr>
          <w:p w14:paraId="0BAB16C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968F0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3FA40E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299E38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4BB39B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A202B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4FDDA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F75D6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7123C4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29B7A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DAD86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0C11EF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AEF918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3AE68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F9C22E6" w14:textId="77777777" w:rsidTr="00F4385C">
        <w:trPr>
          <w:trHeight w:val="501"/>
        </w:trPr>
        <w:tc>
          <w:tcPr>
            <w:tcW w:w="771" w:type="dxa"/>
            <w:vMerge/>
          </w:tcPr>
          <w:p w14:paraId="39156D0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603605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A9373B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5CB47B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28A0FB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89C51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5A9C2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25892A" w14:textId="1F4DB16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570BF9E8" w14:textId="029CB33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14:paraId="017F1778" w14:textId="5093E7D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14:paraId="03B41670" w14:textId="55314EE3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CD70E0" w14:textId="184C881C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A700A77" w14:textId="4B0E564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4E3D8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F5A6B7B" w14:textId="77777777" w:rsidTr="00F4385C">
        <w:trPr>
          <w:trHeight w:val="501"/>
        </w:trPr>
        <w:tc>
          <w:tcPr>
            <w:tcW w:w="771" w:type="dxa"/>
            <w:vMerge/>
          </w:tcPr>
          <w:p w14:paraId="75D0448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1E13D9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904A83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2B52D9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BA24F1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C04A3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ED0B2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D1E74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26C87A4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14:paraId="7408137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14:paraId="1F0B843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61A6A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6BC626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4189D6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FFD086B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3ADA0D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3.1.2.2.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A56DD7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17A765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21BDC1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61D69C4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</w:tc>
        <w:tc>
          <w:tcPr>
            <w:tcW w:w="487" w:type="dxa"/>
            <w:vMerge w:val="restart"/>
          </w:tcPr>
          <w:p w14:paraId="0135D4F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0937CFA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D266E9F" w14:textId="1767623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066EA22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D0331FC" w14:textId="40426F61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664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EA16C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1134" w:type="dxa"/>
            <w:shd w:val="clear" w:color="auto" w:fill="auto"/>
          </w:tcPr>
          <w:p w14:paraId="577FFE37" w14:textId="4DB3E4DE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3" w:type="dxa"/>
            <w:shd w:val="clear" w:color="auto" w:fill="auto"/>
          </w:tcPr>
          <w:p w14:paraId="474412F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0F920B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68652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F108D78" w14:textId="77777777" w:rsidTr="00F4385C">
        <w:trPr>
          <w:trHeight w:val="501"/>
        </w:trPr>
        <w:tc>
          <w:tcPr>
            <w:tcW w:w="771" w:type="dxa"/>
            <w:vMerge/>
          </w:tcPr>
          <w:p w14:paraId="5938DD4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58E59C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117888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EDD7D7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223BA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FC2A35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0278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F9535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DD31B0B" w14:textId="1AD88D7B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76C13F8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134" w:type="dxa"/>
            <w:shd w:val="clear" w:color="auto" w:fill="auto"/>
          </w:tcPr>
          <w:p w14:paraId="6A5D0F59" w14:textId="444D6FE5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3" w:type="dxa"/>
            <w:shd w:val="clear" w:color="auto" w:fill="auto"/>
          </w:tcPr>
          <w:p w14:paraId="4501D9C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DF47A9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70F3FD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56E82AB" w14:textId="77777777" w:rsidTr="00F4385C">
        <w:trPr>
          <w:trHeight w:val="501"/>
        </w:trPr>
        <w:tc>
          <w:tcPr>
            <w:tcW w:w="771" w:type="dxa"/>
            <w:vMerge/>
          </w:tcPr>
          <w:p w14:paraId="19100C3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7B04DE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A86C4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54FD5B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2C5834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E48FE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5B1C7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5F59D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68CA529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276" w:type="dxa"/>
            <w:shd w:val="clear" w:color="auto" w:fill="auto"/>
          </w:tcPr>
          <w:p w14:paraId="34D0252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1134" w:type="dxa"/>
            <w:shd w:val="clear" w:color="auto" w:fill="auto"/>
          </w:tcPr>
          <w:p w14:paraId="1D26271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3C77F8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342C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3977B9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099D251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592597B1" w14:textId="1DB4704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3.1.2.3.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2395392" w14:textId="19A9803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A0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20A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проектов инициативного бюджетирования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C47BB97" w14:textId="4DE678C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A0A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жилищно-коммунального хозяйства и благоустройства</w:t>
            </w:r>
          </w:p>
        </w:tc>
        <w:tc>
          <w:tcPr>
            <w:tcW w:w="1073" w:type="dxa"/>
            <w:vMerge w:val="restart"/>
          </w:tcPr>
          <w:p w14:paraId="26F4687F" w14:textId="7E26538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A0A">
              <w:rPr>
                <w:rFonts w:ascii="Times New Roman" w:eastAsia="Times New Roman" w:hAnsi="Times New Roman" w:cs="Times New Roman"/>
                <w:sz w:val="16"/>
                <w:szCs w:val="16"/>
              </w:rPr>
              <w:t>05006SP080</w:t>
            </w:r>
          </w:p>
        </w:tc>
        <w:tc>
          <w:tcPr>
            <w:tcW w:w="487" w:type="dxa"/>
            <w:vMerge w:val="restart"/>
          </w:tcPr>
          <w:p w14:paraId="0959A569" w14:textId="3254E6C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4F2B5561" w14:textId="2DE1871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</w:tcPr>
          <w:p w14:paraId="4C7758D5" w14:textId="40077DE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1997C11E" w14:textId="5CFFAB6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DD8584A" w14:textId="4AD020C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223,7</w:t>
            </w:r>
          </w:p>
        </w:tc>
        <w:tc>
          <w:tcPr>
            <w:tcW w:w="1276" w:type="dxa"/>
            <w:shd w:val="clear" w:color="auto" w:fill="auto"/>
          </w:tcPr>
          <w:p w14:paraId="1FBFF829" w14:textId="6CBB7CEF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9FF851" w14:textId="2D869BDB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223,7</w:t>
            </w:r>
          </w:p>
        </w:tc>
        <w:tc>
          <w:tcPr>
            <w:tcW w:w="993" w:type="dxa"/>
            <w:shd w:val="clear" w:color="auto" w:fill="auto"/>
          </w:tcPr>
          <w:p w14:paraId="6E05F079" w14:textId="2367CBB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4E742DF" w14:textId="0CE3E45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6FD5B0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DE7118A" w14:textId="77777777" w:rsidTr="00F4385C">
        <w:trPr>
          <w:trHeight w:val="501"/>
        </w:trPr>
        <w:tc>
          <w:tcPr>
            <w:tcW w:w="771" w:type="dxa"/>
            <w:vMerge/>
          </w:tcPr>
          <w:p w14:paraId="51C92EF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E1BD3A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C92CB2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687DD0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5370A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BA6D3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0840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92D5A4" w14:textId="575EE8B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11ABF96" w14:textId="2015FC6C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223,7</w:t>
            </w:r>
          </w:p>
        </w:tc>
        <w:tc>
          <w:tcPr>
            <w:tcW w:w="1276" w:type="dxa"/>
            <w:shd w:val="clear" w:color="auto" w:fill="auto"/>
          </w:tcPr>
          <w:p w14:paraId="7A348A25" w14:textId="443964C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A4B789" w14:textId="0681893D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223,7</w:t>
            </w:r>
          </w:p>
        </w:tc>
        <w:tc>
          <w:tcPr>
            <w:tcW w:w="993" w:type="dxa"/>
            <w:shd w:val="clear" w:color="auto" w:fill="auto"/>
          </w:tcPr>
          <w:p w14:paraId="6621DF27" w14:textId="5FFF5E4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C7AD9F2" w14:textId="1DBB8AA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007FFA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E5B2AB7" w14:textId="77777777" w:rsidTr="00F4385C">
        <w:trPr>
          <w:trHeight w:val="501"/>
        </w:trPr>
        <w:tc>
          <w:tcPr>
            <w:tcW w:w="771" w:type="dxa"/>
            <w:vMerge/>
          </w:tcPr>
          <w:p w14:paraId="5501E09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412E6C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42CA19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F40A96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EB0869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527964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BD430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C1AC48" w14:textId="6F1319C2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shd w:val="clear" w:color="auto" w:fill="auto"/>
          </w:tcPr>
          <w:p w14:paraId="65FAEADE" w14:textId="2559451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6114700" w14:textId="68DB879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DDAA9C" w14:textId="327AA00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E6F3D2" w14:textId="62CFF2F3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8248E43" w14:textId="3EC26F6C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D728B6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CC22EA2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4B978FF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07BF41E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развитию всех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 и направлений ТОС, общественных инициатив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E50EB80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социального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01678E15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0500600010</w:t>
            </w:r>
          </w:p>
        </w:tc>
        <w:tc>
          <w:tcPr>
            <w:tcW w:w="487" w:type="dxa"/>
            <w:vMerge w:val="restart"/>
          </w:tcPr>
          <w:p w14:paraId="7CC2636A" w14:textId="77777777" w:rsidR="00F4385C" w:rsidRPr="00C223E3" w:rsidRDefault="00F4385C" w:rsidP="00F5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86CC4A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FC13CA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3414B9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3E61ED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5FB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620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9B7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4E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1843" w:type="dxa"/>
            <w:vMerge/>
            <w:shd w:val="clear" w:color="auto" w:fill="auto"/>
          </w:tcPr>
          <w:p w14:paraId="450F086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5470E9E" w14:textId="77777777" w:rsidTr="00F4385C">
        <w:trPr>
          <w:trHeight w:val="501"/>
        </w:trPr>
        <w:tc>
          <w:tcPr>
            <w:tcW w:w="771" w:type="dxa"/>
            <w:vMerge/>
          </w:tcPr>
          <w:p w14:paraId="7083E7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F48799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AAB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0C3BEB6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1C39B7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83059D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F40BC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75072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FEBD62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462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3F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F31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A5A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1843" w:type="dxa"/>
            <w:vMerge/>
            <w:shd w:val="clear" w:color="auto" w:fill="auto"/>
          </w:tcPr>
          <w:p w14:paraId="33E2223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AE5B83D" w14:textId="77777777" w:rsidTr="00F4385C">
        <w:trPr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6B774D84" w14:textId="26973C7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Задача 4.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5D6A44" w:rsidRPr="00C223E3" w14:paraId="78FE3E6E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39D9DC98" w14:textId="602269DB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693" w:type="dxa"/>
            <w:gridSpan w:val="2"/>
            <w:vMerge w:val="restart"/>
          </w:tcPr>
          <w:p w14:paraId="75F0844A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14:paraId="270FF941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1073" w:type="dxa"/>
            <w:vMerge w:val="restart"/>
          </w:tcPr>
          <w:p w14:paraId="2AD9FB85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0500700000</w:t>
            </w:r>
          </w:p>
        </w:tc>
        <w:tc>
          <w:tcPr>
            <w:tcW w:w="487" w:type="dxa"/>
            <w:vMerge w:val="restart"/>
          </w:tcPr>
          <w:p w14:paraId="0792ED0B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2A9C7CAA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50674C0A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5DD0403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AEF9B8B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31D4564D" w14:textId="3EAEEF1C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9483,8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9B12" w14:textId="6658FD60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1983,8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EF07" w14:textId="1099C3BF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624E" w14:textId="2569FC55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47A9" w14:textId="5DE1B93A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54D863" w14:textId="75FC3CE9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A44" w:rsidRPr="00C223E3" w14:paraId="2B494DD6" w14:textId="77777777" w:rsidTr="00F4385C">
        <w:trPr>
          <w:trHeight w:val="501"/>
        </w:trPr>
        <w:tc>
          <w:tcPr>
            <w:tcW w:w="771" w:type="dxa"/>
            <w:vMerge/>
          </w:tcPr>
          <w:p w14:paraId="1EDE76B7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577D1808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750FC4AB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8F8C52F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AB1A005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54DB14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653A19" w14:textId="6642CAA8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372B4E3" w14:textId="2ACF1101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9483,8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034" w14:textId="1F661359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hAnsi="Times New Roman" w:cs="Times New Roman"/>
                <w:sz w:val="16"/>
                <w:szCs w:val="16"/>
              </w:rPr>
              <w:t>1983,8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FFA1" w14:textId="1C3343BD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D2E" w14:textId="75BA6261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B173" w14:textId="0A5D1056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6992440B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A44" w:rsidRPr="00C223E3" w14:paraId="49A82B32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1D020838" w14:textId="2343DD4A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20210E7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44F4F79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01A8C1FB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0500700020</w:t>
            </w:r>
          </w:p>
        </w:tc>
        <w:tc>
          <w:tcPr>
            <w:tcW w:w="487" w:type="dxa"/>
            <w:vMerge w:val="restart"/>
          </w:tcPr>
          <w:p w14:paraId="422678AD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8F04B0E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7C44F6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B6E41EB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0A9F0BB" w14:textId="27914911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1BEA" w14:textId="1704A424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FA0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231F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0B9C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7A40031" w14:textId="4967420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A4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количества СОНКО, получивших поддержку из бюджета Добрянского городского округа, – до 8 СОНКО к концу 2026 г.</w:t>
            </w:r>
          </w:p>
        </w:tc>
      </w:tr>
      <w:tr w:rsidR="005D6A44" w:rsidRPr="00C223E3" w14:paraId="7155D929" w14:textId="77777777" w:rsidTr="00F4385C">
        <w:trPr>
          <w:trHeight w:val="501"/>
        </w:trPr>
        <w:tc>
          <w:tcPr>
            <w:tcW w:w="771" w:type="dxa"/>
            <w:vMerge/>
          </w:tcPr>
          <w:p w14:paraId="538DFD5F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93E080C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BC7625E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B1577DB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1A3DFE2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D093FB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C9C479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8329F4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3DE6C93" w14:textId="16D7F9B5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AC5" w14:textId="5DD88A3A" w:rsidR="005D6A44" w:rsidRPr="00D1797A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A22A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5D24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7E33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2 620,0</w:t>
            </w:r>
          </w:p>
        </w:tc>
        <w:tc>
          <w:tcPr>
            <w:tcW w:w="1843" w:type="dxa"/>
            <w:vMerge/>
            <w:shd w:val="clear" w:color="auto" w:fill="auto"/>
          </w:tcPr>
          <w:p w14:paraId="1D4B6B08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A44" w:rsidRPr="00C223E3" w14:paraId="1835AB30" w14:textId="77777777" w:rsidTr="00F4385C">
        <w:trPr>
          <w:trHeight w:val="501"/>
        </w:trPr>
        <w:tc>
          <w:tcPr>
            <w:tcW w:w="771" w:type="dxa"/>
          </w:tcPr>
          <w:p w14:paraId="0578F023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A1141C" w14:textId="77777777" w:rsidR="005D6A44" w:rsidRPr="00C223E3" w:rsidRDefault="005D6A44" w:rsidP="00F524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Имущественная поддержка СО НКО</w:t>
            </w:r>
          </w:p>
        </w:tc>
        <w:tc>
          <w:tcPr>
            <w:tcW w:w="1275" w:type="dxa"/>
          </w:tcPr>
          <w:p w14:paraId="3D8D1BC9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073" w:type="dxa"/>
          </w:tcPr>
          <w:p w14:paraId="696FCEE6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14:paraId="01614871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24C656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79D975F4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68F1D7F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5B6B5924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4047A946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A44" w:rsidRPr="00C223E3" w14:paraId="51186BFC" w14:textId="77777777" w:rsidTr="00F4385C">
        <w:trPr>
          <w:trHeight w:val="501"/>
        </w:trPr>
        <w:tc>
          <w:tcPr>
            <w:tcW w:w="771" w:type="dxa"/>
          </w:tcPr>
          <w:p w14:paraId="5DF51239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C900FB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3762B8" w14:textId="77777777" w:rsidR="005D6A44" w:rsidRPr="00C223E3" w:rsidRDefault="005D6A44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</w:tcPr>
          <w:p w14:paraId="3ED2F5E6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14:paraId="3E305637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6857C4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40FBE799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AF0B9EB" w14:textId="77777777" w:rsidR="005D6A44" w:rsidRPr="00C223E3" w:rsidRDefault="005D6A44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20191DFA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vMerge/>
            <w:shd w:val="clear" w:color="auto" w:fill="auto"/>
          </w:tcPr>
          <w:p w14:paraId="7E9FBCBC" w14:textId="77777777" w:rsidR="005D6A44" w:rsidRPr="00C223E3" w:rsidRDefault="005D6A44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A9295A3" w14:textId="77777777" w:rsidTr="00F4385C">
        <w:trPr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30F38DC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5.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F4385C" w:rsidRPr="00C223E3" w14:paraId="309B8227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3483443D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693" w:type="dxa"/>
            <w:gridSpan w:val="2"/>
            <w:vMerge w:val="restart"/>
          </w:tcPr>
          <w:p w14:paraId="2ADDB094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уровня доступности для инвалидов и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1073" w:type="dxa"/>
            <w:vMerge w:val="restart"/>
          </w:tcPr>
          <w:p w14:paraId="15CBDE22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0500800000</w:t>
            </w:r>
          </w:p>
        </w:tc>
        <w:tc>
          <w:tcPr>
            <w:tcW w:w="487" w:type="dxa"/>
            <w:vMerge w:val="restart"/>
          </w:tcPr>
          <w:p w14:paraId="491572F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  <w:p w14:paraId="56E7C1B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400A4B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7BAC7C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538F274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4C86803" w14:textId="4B49A121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E56D" w14:textId="2DFB8CF9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7310" w14:textId="2F3A3385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70F" w14:textId="6D57DF7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296B9190" w14:textId="0BD61D6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EBC15C2" w14:textId="3D37A821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FF9F6DC" w14:textId="77777777" w:rsidTr="00F4385C">
        <w:trPr>
          <w:trHeight w:val="501"/>
        </w:trPr>
        <w:tc>
          <w:tcPr>
            <w:tcW w:w="771" w:type="dxa"/>
            <w:vMerge/>
          </w:tcPr>
          <w:p w14:paraId="58DCE15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CBEACC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9F697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430EAD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3AE53F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D6CE3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B1FE6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293BA99" w14:textId="558EBDD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2DA9" w14:textId="3F8EA69C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059A" w14:textId="6720D608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AB3" w14:textId="671C642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0E26473E" w14:textId="7009508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6D87DB6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424E792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03801EFB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1418" w:type="dxa"/>
            <w:vMerge w:val="restart"/>
          </w:tcPr>
          <w:p w14:paraId="65313A7B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275" w:type="dxa"/>
            <w:vMerge w:val="restart"/>
          </w:tcPr>
          <w:p w14:paraId="2C9D5C7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2BF154FE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487" w:type="dxa"/>
            <w:vMerge w:val="restart"/>
          </w:tcPr>
          <w:p w14:paraId="64564F3D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E2AD57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2C4CFFB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20F9F6A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A5F8465" w14:textId="28C3959F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1970" w14:textId="7712658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7F6" w14:textId="3F82D2BA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D34" w14:textId="2715AE30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5738D9DC" w14:textId="69D42822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0AB094" w14:textId="4253EA59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D20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оличество объектов, оснащаемых элементами </w:t>
            </w:r>
            <w:proofErr w:type="spellStart"/>
            <w:r w:rsidRPr="002D205B">
              <w:rPr>
                <w:rFonts w:ascii="Times New Roman" w:eastAsia="Times New Roman" w:hAnsi="Times New Roman" w:cs="Times New Roman"/>
                <w:sz w:val="16"/>
                <w:szCs w:val="16"/>
              </w:rPr>
              <w:t>безбарьерной</w:t>
            </w:r>
            <w:proofErr w:type="spellEnd"/>
            <w:r w:rsidRPr="002D20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среды для инвалидов и других маломобильных групп населения, –7</w:t>
            </w:r>
          </w:p>
        </w:tc>
      </w:tr>
      <w:tr w:rsidR="00F4385C" w:rsidRPr="00C223E3" w14:paraId="1FF77757" w14:textId="77777777" w:rsidTr="00F4385C">
        <w:trPr>
          <w:trHeight w:val="501"/>
        </w:trPr>
        <w:tc>
          <w:tcPr>
            <w:tcW w:w="771" w:type="dxa"/>
            <w:vMerge/>
          </w:tcPr>
          <w:p w14:paraId="36D4A2A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670DF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34D1E3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08DC84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A49158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0CB9C5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393CE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E1289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78C1587" w14:textId="0B798C2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2360,9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E5A" w14:textId="75B39BF1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133E" w14:textId="6B929E96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55B9" w14:textId="501093D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930" w:type="dxa"/>
            <w:shd w:val="clear" w:color="auto" w:fill="auto"/>
          </w:tcPr>
          <w:p w14:paraId="0FF61D40" w14:textId="5B14B145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hAnsi="Times New Roman" w:cs="Times New Roman"/>
                <w:sz w:val="16"/>
                <w:szCs w:val="16"/>
              </w:rPr>
              <w:t>531,2</w:t>
            </w:r>
          </w:p>
        </w:tc>
        <w:tc>
          <w:tcPr>
            <w:tcW w:w="1843" w:type="dxa"/>
            <w:vMerge/>
            <w:shd w:val="clear" w:color="auto" w:fill="auto"/>
          </w:tcPr>
          <w:p w14:paraId="6FCCD43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61598E7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73AA013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5.1.1.1.</w:t>
            </w:r>
          </w:p>
        </w:tc>
        <w:tc>
          <w:tcPr>
            <w:tcW w:w="1418" w:type="dxa"/>
            <w:vMerge w:val="restart"/>
          </w:tcPr>
          <w:p w14:paraId="5BFDBF8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Устройство доступной среды МБУК «Добрянская городская централизованная библиотечная система»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. Полазна, ул. Парковая 12а</w:t>
            </w:r>
          </w:p>
        </w:tc>
        <w:tc>
          <w:tcPr>
            <w:tcW w:w="1275" w:type="dxa"/>
            <w:vMerge w:val="restart"/>
          </w:tcPr>
          <w:p w14:paraId="30A94D0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69FCB4B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487" w:type="dxa"/>
            <w:vMerge w:val="restart"/>
          </w:tcPr>
          <w:p w14:paraId="1EAEEDDD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37E7EF0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</w:tcPr>
          <w:p w14:paraId="57C9E52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77686AB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FCF610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1276" w:type="dxa"/>
            <w:shd w:val="clear" w:color="auto" w:fill="auto"/>
          </w:tcPr>
          <w:p w14:paraId="21C9452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F8D71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387,7</w:t>
            </w:r>
          </w:p>
        </w:tc>
        <w:tc>
          <w:tcPr>
            <w:tcW w:w="993" w:type="dxa"/>
            <w:shd w:val="clear" w:color="auto" w:fill="auto"/>
          </w:tcPr>
          <w:p w14:paraId="0C585F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2CD2B29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19426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D7D9700" w14:textId="77777777" w:rsidTr="00F4385C">
        <w:trPr>
          <w:trHeight w:val="501"/>
        </w:trPr>
        <w:tc>
          <w:tcPr>
            <w:tcW w:w="771" w:type="dxa"/>
            <w:vMerge/>
          </w:tcPr>
          <w:p w14:paraId="259798D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CEDEB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24333A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7215C5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5E06B5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81E9F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F9F6D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8023F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50B133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653,3</w:t>
            </w:r>
          </w:p>
        </w:tc>
        <w:tc>
          <w:tcPr>
            <w:tcW w:w="1276" w:type="dxa"/>
            <w:shd w:val="clear" w:color="auto" w:fill="auto"/>
          </w:tcPr>
          <w:p w14:paraId="74ED328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81125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387,7</w:t>
            </w:r>
          </w:p>
        </w:tc>
        <w:tc>
          <w:tcPr>
            <w:tcW w:w="993" w:type="dxa"/>
            <w:shd w:val="clear" w:color="auto" w:fill="auto"/>
          </w:tcPr>
          <w:p w14:paraId="411B52C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1F0A755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F43F7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CD7FF21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7616915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5.1.1.2.</w:t>
            </w:r>
          </w:p>
          <w:p w14:paraId="5AD1EB1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4348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CF3BB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31AE5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9626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0A40980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доступной среды МБУ «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ЦФКСиМП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» г. Добрянка, ул. Энергетиков 13а</w:t>
            </w:r>
          </w:p>
        </w:tc>
        <w:tc>
          <w:tcPr>
            <w:tcW w:w="1275" w:type="dxa"/>
            <w:vMerge w:val="restart"/>
          </w:tcPr>
          <w:p w14:paraId="6B152E7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26A56B78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487" w:type="dxa"/>
            <w:vMerge w:val="restart"/>
          </w:tcPr>
          <w:p w14:paraId="3318B06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55339EF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866D4E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26" w:type="dxa"/>
          </w:tcPr>
          <w:p w14:paraId="5C038ED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5C9C66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654,3</w:t>
            </w:r>
          </w:p>
        </w:tc>
        <w:tc>
          <w:tcPr>
            <w:tcW w:w="1276" w:type="dxa"/>
            <w:shd w:val="clear" w:color="auto" w:fill="auto"/>
          </w:tcPr>
          <w:p w14:paraId="77214EB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shd w:val="clear" w:color="auto" w:fill="auto"/>
          </w:tcPr>
          <w:p w14:paraId="70D06D4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AAB6F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08559A2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07AF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0387B13" w14:textId="77777777" w:rsidTr="00F4385C">
        <w:trPr>
          <w:trHeight w:val="501"/>
        </w:trPr>
        <w:tc>
          <w:tcPr>
            <w:tcW w:w="771" w:type="dxa"/>
            <w:vMerge/>
          </w:tcPr>
          <w:p w14:paraId="65636E2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285ADD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6B5C4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AC133E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0F1837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C4CE51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FE599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BE9C7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CDB21E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654,3</w:t>
            </w:r>
          </w:p>
        </w:tc>
        <w:tc>
          <w:tcPr>
            <w:tcW w:w="1276" w:type="dxa"/>
            <w:shd w:val="clear" w:color="auto" w:fill="auto"/>
          </w:tcPr>
          <w:p w14:paraId="4DB0DAC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shd w:val="clear" w:color="auto" w:fill="auto"/>
          </w:tcPr>
          <w:p w14:paraId="34F0D24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95783A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30" w:type="dxa"/>
            <w:shd w:val="clear" w:color="auto" w:fill="auto"/>
          </w:tcPr>
          <w:p w14:paraId="361C619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D7A09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7AC210B" w14:textId="77777777" w:rsidTr="00F4385C">
        <w:trPr>
          <w:trHeight w:val="805"/>
        </w:trPr>
        <w:tc>
          <w:tcPr>
            <w:tcW w:w="771" w:type="dxa"/>
            <w:vMerge w:val="restart"/>
          </w:tcPr>
          <w:p w14:paraId="71D666F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5.1.1.3.</w:t>
            </w:r>
          </w:p>
        </w:tc>
        <w:tc>
          <w:tcPr>
            <w:tcW w:w="1418" w:type="dxa"/>
            <w:vMerge w:val="restart"/>
          </w:tcPr>
          <w:p w14:paraId="4939BEA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Устройство доступной среды МБУК «ДКИС имени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А.Д.Черкасова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. Полазна, ул. Нефтяников, 9а</w:t>
            </w:r>
          </w:p>
        </w:tc>
        <w:tc>
          <w:tcPr>
            <w:tcW w:w="1275" w:type="dxa"/>
            <w:vMerge w:val="restart"/>
          </w:tcPr>
          <w:p w14:paraId="4753856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6A318281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487" w:type="dxa"/>
            <w:vMerge w:val="restart"/>
          </w:tcPr>
          <w:p w14:paraId="086870A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  <w:vMerge w:val="restart"/>
          </w:tcPr>
          <w:p w14:paraId="29B6455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08F7E9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2BF91C9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B98C7B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1276" w:type="dxa"/>
            <w:shd w:val="clear" w:color="auto" w:fill="auto"/>
          </w:tcPr>
          <w:p w14:paraId="1F33123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1134" w:type="dxa"/>
            <w:shd w:val="clear" w:color="auto" w:fill="auto"/>
          </w:tcPr>
          <w:p w14:paraId="1917A43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93" w:type="dxa"/>
            <w:shd w:val="clear" w:color="auto" w:fill="auto"/>
          </w:tcPr>
          <w:p w14:paraId="7CFBF35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8DAE31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045FA9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C58348C" w14:textId="77777777" w:rsidTr="00F4385C">
        <w:trPr>
          <w:trHeight w:val="805"/>
        </w:trPr>
        <w:tc>
          <w:tcPr>
            <w:tcW w:w="771" w:type="dxa"/>
            <w:vMerge/>
          </w:tcPr>
          <w:p w14:paraId="617C6BD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416CC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1F6A9B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14:paraId="7ED9BDE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</w:tcPr>
          <w:p w14:paraId="02571A64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29C2F4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CF163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94B8F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BAE34B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1276" w:type="dxa"/>
            <w:shd w:val="clear" w:color="auto" w:fill="auto"/>
          </w:tcPr>
          <w:p w14:paraId="7529C21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1134" w:type="dxa"/>
            <w:shd w:val="clear" w:color="auto" w:fill="auto"/>
          </w:tcPr>
          <w:p w14:paraId="1DD557B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265,6</w:t>
            </w:r>
          </w:p>
        </w:tc>
        <w:tc>
          <w:tcPr>
            <w:tcW w:w="993" w:type="dxa"/>
            <w:shd w:val="clear" w:color="auto" w:fill="auto"/>
          </w:tcPr>
          <w:p w14:paraId="6F1F4B3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60D832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F6E7A5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41FF4FB" w14:textId="77777777" w:rsidTr="00F4385C">
        <w:trPr>
          <w:trHeight w:val="805"/>
        </w:trPr>
        <w:tc>
          <w:tcPr>
            <w:tcW w:w="771" w:type="dxa"/>
            <w:vMerge w:val="restart"/>
          </w:tcPr>
          <w:p w14:paraId="6EE4A9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5.1.1.4.</w:t>
            </w:r>
          </w:p>
        </w:tc>
        <w:tc>
          <w:tcPr>
            <w:tcW w:w="1418" w:type="dxa"/>
            <w:vMerge w:val="restart"/>
          </w:tcPr>
          <w:p w14:paraId="554F969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проектной документации по обустройству пандуса по адресу: Пермский край, Добрянский городской округ, 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. Полазна, ул. Трухина, д. 52</w:t>
            </w:r>
          </w:p>
          <w:p w14:paraId="694FFE6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CE0C64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1623AFD2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0500800040</w:t>
            </w:r>
          </w:p>
        </w:tc>
        <w:tc>
          <w:tcPr>
            <w:tcW w:w="487" w:type="dxa"/>
            <w:vMerge w:val="restart"/>
          </w:tcPr>
          <w:p w14:paraId="721CC1D6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544511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8BFFE5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788DCD9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6FB47A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14:paraId="10F83A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</w:tcPr>
          <w:p w14:paraId="6202146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A856D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8167FC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1308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186AFD2" w14:textId="77777777" w:rsidTr="00F4385C">
        <w:trPr>
          <w:trHeight w:val="805"/>
        </w:trPr>
        <w:tc>
          <w:tcPr>
            <w:tcW w:w="771" w:type="dxa"/>
            <w:vMerge/>
          </w:tcPr>
          <w:p w14:paraId="5905E24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1C788C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ED6135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vAlign w:val="center"/>
          </w:tcPr>
          <w:p w14:paraId="25B1493A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</w:tcPr>
          <w:p w14:paraId="1D52EE58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8E694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68C0C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B9385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959B5A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shd w:val="clear" w:color="auto" w:fill="auto"/>
          </w:tcPr>
          <w:p w14:paraId="1199A0C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</w:tcPr>
          <w:p w14:paraId="1123388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34B39A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BFCDCC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EAE588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03FF03D" w14:textId="77777777" w:rsidTr="00F4385C">
        <w:trPr>
          <w:trHeight w:val="487"/>
        </w:trPr>
        <w:tc>
          <w:tcPr>
            <w:tcW w:w="15877" w:type="dxa"/>
            <w:gridSpan w:val="14"/>
            <w:shd w:val="clear" w:color="auto" w:fill="auto"/>
          </w:tcPr>
          <w:p w14:paraId="07DE8FD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6. О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 оздоровления работников муниципальных учреждений Добрянского городского округа</w:t>
            </w:r>
          </w:p>
        </w:tc>
      </w:tr>
      <w:tr w:rsidR="00F4385C" w:rsidRPr="00C223E3" w14:paraId="46C5C26F" w14:textId="77777777" w:rsidTr="00F4385C">
        <w:trPr>
          <w:trHeight w:val="70"/>
        </w:trPr>
        <w:tc>
          <w:tcPr>
            <w:tcW w:w="771" w:type="dxa"/>
            <w:vMerge w:val="restart"/>
          </w:tcPr>
          <w:p w14:paraId="2FF00730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693" w:type="dxa"/>
            <w:gridSpan w:val="2"/>
            <w:vMerge w:val="restart"/>
          </w:tcPr>
          <w:p w14:paraId="26508AAA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  <w:p w14:paraId="7AE475E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8BBFB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477E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5102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9110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E9B6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D575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14:paraId="001BE3D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0500900000</w:t>
            </w:r>
          </w:p>
        </w:tc>
        <w:tc>
          <w:tcPr>
            <w:tcW w:w="487" w:type="dxa"/>
            <w:vMerge w:val="restart"/>
          </w:tcPr>
          <w:p w14:paraId="490197E3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5D2CA9F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15807FE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7DB7BCB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A9BC" w14:textId="1A9B8AB5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9D1D" w14:textId="4EDAF060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272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EC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E4B1B8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6AD04C" w14:textId="69894D2F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5FF2F32" w14:textId="77777777" w:rsidTr="00F4385C">
        <w:trPr>
          <w:trHeight w:val="501"/>
        </w:trPr>
        <w:tc>
          <w:tcPr>
            <w:tcW w:w="771" w:type="dxa"/>
            <w:vMerge/>
          </w:tcPr>
          <w:p w14:paraId="2BC0F97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252EF53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583090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EFEA35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9CD313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E631C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10392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3D1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5FE" w14:textId="77777777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B6B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7F0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02C721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421211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9216F65" w14:textId="77777777" w:rsidTr="00F4385C">
        <w:trPr>
          <w:trHeight w:val="601"/>
        </w:trPr>
        <w:tc>
          <w:tcPr>
            <w:tcW w:w="771" w:type="dxa"/>
            <w:vMerge/>
          </w:tcPr>
          <w:p w14:paraId="49C261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12B671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91E033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4F6E417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3D2BFC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13588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38383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91F" w14:textId="671D10A3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2136" w14:textId="375F83C1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A2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678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C9C79D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9FA0F1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2B47A06" w14:textId="77777777" w:rsidTr="00F4385C">
        <w:trPr>
          <w:trHeight w:val="501"/>
        </w:trPr>
        <w:tc>
          <w:tcPr>
            <w:tcW w:w="771" w:type="dxa"/>
            <w:vMerge w:val="restart"/>
          </w:tcPr>
          <w:p w14:paraId="42BB5C91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8DB0F9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76F15FA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4EE8C8A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6E925715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05009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SC240</w:t>
            </w:r>
          </w:p>
        </w:tc>
        <w:tc>
          <w:tcPr>
            <w:tcW w:w="487" w:type="dxa"/>
            <w:vMerge w:val="restart"/>
          </w:tcPr>
          <w:p w14:paraId="7F23AF5F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70BBB5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381E946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08301C2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452FFF0" w14:textId="601208B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276" w:type="dxa"/>
            <w:shd w:val="clear" w:color="auto" w:fill="auto"/>
          </w:tcPr>
          <w:p w14:paraId="1F31663E" w14:textId="2AD27E95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14:paraId="47EEB57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280D8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AA5F08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089121" w14:textId="5D23F7DC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385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 работников муниципальных учреждений Добрянского городского округа, получивших путёвки на санаторно-курортное лечение и оздоровление, –20 к концу 2023 года.</w:t>
            </w:r>
          </w:p>
        </w:tc>
      </w:tr>
      <w:tr w:rsidR="00F4385C" w:rsidRPr="00C223E3" w14:paraId="1B4AF15C" w14:textId="77777777" w:rsidTr="00F4385C">
        <w:trPr>
          <w:trHeight w:val="501"/>
        </w:trPr>
        <w:tc>
          <w:tcPr>
            <w:tcW w:w="771" w:type="dxa"/>
            <w:vMerge/>
          </w:tcPr>
          <w:p w14:paraId="10BA2C9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14E8DB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D9FFAB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D6289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840502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650C62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CED7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297EF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1B64545" w14:textId="05F8E6E9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276" w:type="dxa"/>
            <w:shd w:val="clear" w:color="auto" w:fill="auto"/>
          </w:tcPr>
          <w:p w14:paraId="488C1FED" w14:textId="2D9A3743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14:paraId="32F8159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3BAB6C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AE96C7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7F273A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62C25EC" w14:textId="77777777" w:rsidTr="00F4385C">
        <w:trPr>
          <w:trHeight w:val="641"/>
        </w:trPr>
        <w:tc>
          <w:tcPr>
            <w:tcW w:w="771" w:type="dxa"/>
            <w:vMerge/>
          </w:tcPr>
          <w:p w14:paraId="251A124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43C7FB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FFD743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96033E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AB306A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13B65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47413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9D760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7C55EF61" w14:textId="17E74021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14:paraId="07CD49DD" w14:textId="4D865B86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14:paraId="6C6CD99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49EAB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4465C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6012D1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968FD52" w14:textId="77777777" w:rsidTr="00F4385C">
        <w:trPr>
          <w:trHeight w:val="776"/>
        </w:trPr>
        <w:tc>
          <w:tcPr>
            <w:tcW w:w="771" w:type="dxa"/>
            <w:vMerge w:val="restart"/>
            <w:vAlign w:val="center"/>
          </w:tcPr>
          <w:p w14:paraId="06B7A2B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6.1.2.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4DEAAB29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работников учреждений бюджетной сферы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Пермского края путевками на санаторно-курортное лечение и оздоровление</w:t>
            </w:r>
          </w:p>
          <w:p w14:paraId="3EB52BD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475EEEA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образования администрации Добрянского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073" w:type="dxa"/>
            <w:vMerge w:val="restart"/>
          </w:tcPr>
          <w:p w14:paraId="1FF674EE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05009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SC240</w:t>
            </w:r>
          </w:p>
        </w:tc>
        <w:tc>
          <w:tcPr>
            <w:tcW w:w="487" w:type="dxa"/>
            <w:vMerge w:val="restart"/>
          </w:tcPr>
          <w:p w14:paraId="4CF09664" w14:textId="77777777" w:rsidR="00F4385C" w:rsidRPr="00C223E3" w:rsidRDefault="00F4385C" w:rsidP="00F5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4C6628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09BFAE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126" w:type="dxa"/>
          </w:tcPr>
          <w:p w14:paraId="1994CCA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D9A7" w14:textId="4E11E93F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399,2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A2ED" w14:textId="1E7D76CB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50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285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BA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081AA2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4D18680" w14:textId="77777777" w:rsidTr="00F4385C">
        <w:trPr>
          <w:trHeight w:val="501"/>
        </w:trPr>
        <w:tc>
          <w:tcPr>
            <w:tcW w:w="771" w:type="dxa"/>
            <w:vMerge/>
          </w:tcPr>
          <w:p w14:paraId="0BCB0F5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817C98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39A385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E708A0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E6CAE6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A6C4AB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7A198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3236D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D867" w14:textId="7FAACF51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268,8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D03F" w14:textId="77E6AA8B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DD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5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69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0FA7E7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9E8F6AE" w14:textId="77777777" w:rsidTr="00F4385C">
        <w:trPr>
          <w:trHeight w:val="595"/>
        </w:trPr>
        <w:tc>
          <w:tcPr>
            <w:tcW w:w="771" w:type="dxa"/>
            <w:vMerge/>
          </w:tcPr>
          <w:p w14:paraId="0CE9532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E28A12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7BAB9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17D3B7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C5FB61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ED9C3C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39B73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376D4F" w14:textId="5F2AABF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5AD9" w14:textId="21D98F1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1DEF" w14:textId="3E53E7B5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3145" w14:textId="2E612B3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D691" w14:textId="60C3BF5C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62D9" w14:textId="5091193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ACB076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7E2F06D" w14:textId="77777777" w:rsidTr="00F4385C">
        <w:trPr>
          <w:trHeight w:val="501"/>
        </w:trPr>
        <w:tc>
          <w:tcPr>
            <w:tcW w:w="15877" w:type="dxa"/>
            <w:gridSpan w:val="14"/>
            <w:shd w:val="clear" w:color="auto" w:fill="auto"/>
          </w:tcPr>
          <w:p w14:paraId="26DB589B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7. 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</w:tr>
      <w:tr w:rsidR="00F4385C" w:rsidRPr="00C223E3" w14:paraId="360371FC" w14:textId="77777777" w:rsidTr="00F4385C">
        <w:trPr>
          <w:trHeight w:val="671"/>
        </w:trPr>
        <w:tc>
          <w:tcPr>
            <w:tcW w:w="771" w:type="dxa"/>
            <w:vMerge w:val="restart"/>
          </w:tcPr>
          <w:p w14:paraId="682E4F5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693" w:type="dxa"/>
            <w:gridSpan w:val="2"/>
            <w:vMerge w:val="restart"/>
          </w:tcPr>
          <w:p w14:paraId="53A6192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1073" w:type="dxa"/>
            <w:vMerge w:val="restart"/>
          </w:tcPr>
          <w:p w14:paraId="026F2FD3" w14:textId="45867083" w:rsidR="00F4385C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00000</w:t>
            </w:r>
          </w:p>
          <w:p w14:paraId="26203D52" w14:textId="51973E4F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</w:tcPr>
          <w:p w14:paraId="3DDD3D3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6B8168C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5E9E5EC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</w:tcPr>
          <w:p w14:paraId="7CA7F90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9ECB55E" w14:textId="695891E2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678,7</w:t>
            </w:r>
          </w:p>
        </w:tc>
        <w:tc>
          <w:tcPr>
            <w:tcW w:w="1276" w:type="dxa"/>
            <w:shd w:val="clear" w:color="auto" w:fill="auto"/>
          </w:tcPr>
          <w:p w14:paraId="18F6C419" w14:textId="5E611AAC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678,7</w:t>
            </w:r>
          </w:p>
        </w:tc>
        <w:tc>
          <w:tcPr>
            <w:tcW w:w="1134" w:type="dxa"/>
            <w:shd w:val="clear" w:color="auto" w:fill="auto"/>
          </w:tcPr>
          <w:p w14:paraId="6616C6A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471F5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4D4485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E8048D" w14:textId="09003A8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06D5965" w14:textId="77777777" w:rsidTr="00F4385C">
        <w:trPr>
          <w:trHeight w:val="501"/>
        </w:trPr>
        <w:tc>
          <w:tcPr>
            <w:tcW w:w="771" w:type="dxa"/>
            <w:vMerge/>
          </w:tcPr>
          <w:p w14:paraId="3D38A57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14:paraId="412FB2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DD31ED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7523A2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88DB82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DF26D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191B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FEC15E7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110188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01FD1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BAC6B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5B7DBA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97389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6D91F04" w14:textId="77777777" w:rsidTr="00F4385C">
        <w:trPr>
          <w:trHeight w:val="501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0E0B564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3F8B7E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14:paraId="57B507C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56F7D00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BF496F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50C70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EFC85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0D61A1FC" w14:textId="3065C215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678,7</w:t>
            </w:r>
          </w:p>
        </w:tc>
        <w:tc>
          <w:tcPr>
            <w:tcW w:w="1276" w:type="dxa"/>
            <w:shd w:val="clear" w:color="auto" w:fill="auto"/>
          </w:tcPr>
          <w:p w14:paraId="758FF020" w14:textId="2A5E4B01" w:rsidR="00F4385C" w:rsidRPr="00D179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678,7</w:t>
            </w:r>
          </w:p>
        </w:tc>
        <w:tc>
          <w:tcPr>
            <w:tcW w:w="1134" w:type="dxa"/>
            <w:shd w:val="clear" w:color="auto" w:fill="auto"/>
          </w:tcPr>
          <w:p w14:paraId="3330116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DAA063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94F638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5AA71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97919FE" w14:textId="77777777" w:rsidTr="00F4385C">
        <w:trPr>
          <w:trHeight w:val="230"/>
        </w:trPr>
        <w:tc>
          <w:tcPr>
            <w:tcW w:w="771" w:type="dxa"/>
            <w:vMerge w:val="restart"/>
            <w:tcBorders>
              <w:top w:val="single" w:sz="6" w:space="0" w:color="auto"/>
            </w:tcBorders>
          </w:tcPr>
          <w:p w14:paraId="3287DCB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212BCA9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28073EA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</w:tcBorders>
          </w:tcPr>
          <w:p w14:paraId="38FC1B1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6" w:space="0" w:color="auto"/>
            </w:tcBorders>
          </w:tcPr>
          <w:p w14:paraId="3AA7E33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55C4DF7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7CBCD4C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733CCC1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0A8F7F22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E0CE696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39155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5E0B3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E5C09F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F6E342" w14:textId="1EF78AA5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385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возведение модульных конструкций (фельдшерско-акушерских пунктов и врачебных амбулаторий), – 4 к концу 2023 г.</w:t>
            </w:r>
          </w:p>
        </w:tc>
      </w:tr>
      <w:tr w:rsidR="00F4385C" w:rsidRPr="00C223E3" w14:paraId="190425D6" w14:textId="77777777" w:rsidTr="00F4385C">
        <w:trPr>
          <w:trHeight w:val="475"/>
        </w:trPr>
        <w:tc>
          <w:tcPr>
            <w:tcW w:w="771" w:type="dxa"/>
            <w:vMerge/>
          </w:tcPr>
          <w:p w14:paraId="55E6F5E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8743D1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E59631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63B563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2D67C5F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123495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C22F1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94F83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4F7DAB93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32BFA40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F6C4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D625C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D0E41E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702946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91214D5" w14:textId="77777777" w:rsidTr="00F4385C">
        <w:trPr>
          <w:trHeight w:val="475"/>
        </w:trPr>
        <w:tc>
          <w:tcPr>
            <w:tcW w:w="771" w:type="dxa"/>
            <w:vMerge/>
          </w:tcPr>
          <w:p w14:paraId="4F2C443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425BD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CC9D06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54CA09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7BA6C6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5DE265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72309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BF389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DC6AEC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FEB408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282C6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55B36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CDA0C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411C72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4C27D9A" w14:textId="77777777" w:rsidTr="00F4385C">
        <w:trPr>
          <w:trHeight w:val="768"/>
        </w:trPr>
        <w:tc>
          <w:tcPr>
            <w:tcW w:w="771" w:type="dxa"/>
            <w:vMerge w:val="restart"/>
            <w:tcBorders>
              <w:top w:val="single" w:sz="6" w:space="0" w:color="auto"/>
            </w:tcBorders>
          </w:tcPr>
          <w:p w14:paraId="75B61E5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7.1.1.1.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66B7168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Голубята)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18E8C70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</w:tcBorders>
          </w:tcPr>
          <w:p w14:paraId="352782E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6" w:space="0" w:color="auto"/>
            </w:tcBorders>
          </w:tcPr>
          <w:p w14:paraId="47D49B7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425D51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110B1A4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71FBB35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0501532A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E02669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6BB28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5A9538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CC6391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B883E1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55467C5" w14:textId="77777777" w:rsidTr="00F4385C">
        <w:trPr>
          <w:trHeight w:val="766"/>
        </w:trPr>
        <w:tc>
          <w:tcPr>
            <w:tcW w:w="771" w:type="dxa"/>
            <w:vMerge/>
          </w:tcPr>
          <w:p w14:paraId="54594BD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0BF819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DAB1A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9DE37E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D143F6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CD08CF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BC849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1637A32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4D6E4BF7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652D0E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DC0C57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D8751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598947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9852E7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9A6FCCA" w14:textId="77777777" w:rsidTr="00F4385C">
        <w:trPr>
          <w:trHeight w:val="766"/>
        </w:trPr>
        <w:tc>
          <w:tcPr>
            <w:tcW w:w="771" w:type="dxa"/>
            <w:vMerge/>
          </w:tcPr>
          <w:p w14:paraId="121DB0A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80DF5F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AA0F62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C0FA9E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FF4FEA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4DACF7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5617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14:paraId="06C7826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FF525EB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ABC6D61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CBA9A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BB4763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78FD47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3D6271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078FD09" w14:textId="77777777" w:rsidTr="00F4385C">
        <w:trPr>
          <w:trHeight w:val="768"/>
        </w:trPr>
        <w:tc>
          <w:tcPr>
            <w:tcW w:w="771" w:type="dxa"/>
            <w:vMerge w:val="restart"/>
            <w:tcBorders>
              <w:top w:val="single" w:sz="6" w:space="0" w:color="auto"/>
            </w:tcBorders>
          </w:tcPr>
          <w:p w14:paraId="163CC46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7.1.1.2.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14:paraId="3447500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Сенькино)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2ED4ECC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</w:tcBorders>
          </w:tcPr>
          <w:p w14:paraId="398BC9B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6" w:space="0" w:color="auto"/>
            </w:tcBorders>
          </w:tcPr>
          <w:p w14:paraId="42C7036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</w:tcPr>
          <w:p w14:paraId="67DAFCB5" w14:textId="1E09F53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571D879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E8866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2F740D0B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253EC2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68D84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F8459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A38C15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E5E3DE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716EC08" w14:textId="77777777" w:rsidTr="00F4385C">
        <w:trPr>
          <w:trHeight w:val="766"/>
        </w:trPr>
        <w:tc>
          <w:tcPr>
            <w:tcW w:w="771" w:type="dxa"/>
            <w:vMerge/>
          </w:tcPr>
          <w:p w14:paraId="6C903EB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4C3342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B5444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809AFA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6A4CC1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B35BB0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75522B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8215CD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4F347C5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152683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7E968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8434A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ED1A0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B05C30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9F535F0" w14:textId="77777777" w:rsidTr="00F4385C">
        <w:trPr>
          <w:trHeight w:val="766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14:paraId="2569D3B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EAC62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4C191E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14:paraId="01061CF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6290DF8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ADB3A2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5374E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B9010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652E3D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8ABD293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C1A4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45813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43E9DB4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7D8D8A0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A498C82" w14:textId="77777777" w:rsidTr="00F4385C">
        <w:trPr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F231AB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0C4D93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Бор-</w:t>
            </w:r>
            <w:proofErr w:type="spellStart"/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Ленва</w:t>
            </w:r>
            <w:proofErr w:type="spellEnd"/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ACDDAB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364B654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14:paraId="05786E3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78291AA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BEF8CD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FFB2C2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D5E5B21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7DAF99F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76A22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75EA6D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D3FAC3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EBFAC8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5F2B8B8F" w14:textId="77777777" w:rsidTr="00F4385C">
        <w:trPr>
          <w:trHeight w:val="766"/>
        </w:trPr>
        <w:tc>
          <w:tcPr>
            <w:tcW w:w="771" w:type="dxa"/>
            <w:vMerge/>
          </w:tcPr>
          <w:p w14:paraId="02A0212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425C64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833EF6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0B7424F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1BA52A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01720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7FB06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B9F9C6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6B41790A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CD6626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2B143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FA374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78275C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2ED283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D8A7763" w14:textId="77777777" w:rsidTr="00F4385C">
        <w:trPr>
          <w:trHeight w:val="766"/>
        </w:trPr>
        <w:tc>
          <w:tcPr>
            <w:tcW w:w="771" w:type="dxa"/>
            <w:vMerge/>
          </w:tcPr>
          <w:p w14:paraId="2495C9C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16B16E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459C76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343721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6D7CB49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42A108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C9D48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EA263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A822C75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EF08742" w14:textId="77777777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0B704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292140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3ED932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C33E2A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4EB2A28" w14:textId="77777777" w:rsidTr="00F4385C">
        <w:trPr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6412C14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E8E3A2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Гари)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159D73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1EA1314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14:paraId="28ECD09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00B934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71E54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19F6B4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4351B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A2063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C562D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937544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BC5467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0A2CD4C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62E5FF8" w14:textId="77777777" w:rsidTr="00F4385C">
        <w:trPr>
          <w:trHeight w:val="766"/>
        </w:trPr>
        <w:tc>
          <w:tcPr>
            <w:tcW w:w="771" w:type="dxa"/>
            <w:vMerge/>
          </w:tcPr>
          <w:p w14:paraId="7CBD414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7D5D3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B6DD18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3F0C445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4A6BA3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42861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1E8CA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9069EE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2DA3262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6FABA0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9AB55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79F17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F47105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44BACB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34498EF" w14:textId="77777777" w:rsidTr="00F4385C">
        <w:trPr>
          <w:trHeight w:val="766"/>
        </w:trPr>
        <w:tc>
          <w:tcPr>
            <w:tcW w:w="771" w:type="dxa"/>
            <w:vMerge/>
          </w:tcPr>
          <w:p w14:paraId="2C24855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01CF33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1AB41D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209020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E9EF61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52E73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7DA25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4C9D0A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01D1B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D62F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E13DE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82417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0BB592F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FD46C1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35FCBF7" w14:textId="77777777" w:rsidTr="00F4385C">
        <w:trPr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19ABE11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1E7082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созданию условий осуществления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медицинской деятельности в модульных зданиях (Пермский край, Добрянский городской округ, д. Залесная)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73056A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2478E4A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14:paraId="4CE916B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51A275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764879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6B30BF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B6A0B9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4ABD7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D1562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23A080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8EDE9F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A34B71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9650739" w14:textId="77777777" w:rsidTr="00F4385C">
        <w:trPr>
          <w:trHeight w:val="766"/>
        </w:trPr>
        <w:tc>
          <w:tcPr>
            <w:tcW w:w="771" w:type="dxa"/>
            <w:vMerge/>
          </w:tcPr>
          <w:p w14:paraId="5D206C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FEDF1BD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65FB7B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117384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2D6C50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450563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090F5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B9E6AD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D718C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CDEF2B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296B8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0EB3A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2BD6953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22826C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4B0E023C" w14:textId="77777777" w:rsidTr="00F4385C">
        <w:trPr>
          <w:trHeight w:val="766"/>
        </w:trPr>
        <w:tc>
          <w:tcPr>
            <w:tcW w:w="771" w:type="dxa"/>
            <w:vMerge/>
          </w:tcPr>
          <w:p w14:paraId="73D2E88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2E6BA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8E61C1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2ECFD65A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765EFF4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573422C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BE58A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E5B706F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9BAFAD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534DC7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E5D84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3BCFE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B05CBF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86E505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038AAAF" w14:textId="77777777" w:rsidTr="00F4385C">
        <w:trPr>
          <w:trHeight w:val="768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73789AB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7.1.1.6.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4D3BC3C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Бобки)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9E949B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05BD344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050102A180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14:paraId="468ADF4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58A3B68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B9F155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10192F3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258EC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EE3247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8BA6B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38248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1DB7236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5D53AA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E3E9805" w14:textId="77777777" w:rsidTr="00F4385C">
        <w:trPr>
          <w:trHeight w:val="766"/>
        </w:trPr>
        <w:tc>
          <w:tcPr>
            <w:tcW w:w="771" w:type="dxa"/>
            <w:vMerge/>
          </w:tcPr>
          <w:p w14:paraId="08F8B905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8DEA63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09A9A8B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62779D2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13795764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11A529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DF850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F00633E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shd w:val="clear" w:color="auto" w:fill="auto"/>
          </w:tcPr>
          <w:p w14:paraId="0CFBC14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31AC1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D28C32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A51414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37BD64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30D81F89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0872690D" w14:textId="77777777" w:rsidTr="00F4385C">
        <w:trPr>
          <w:trHeight w:val="780"/>
        </w:trPr>
        <w:tc>
          <w:tcPr>
            <w:tcW w:w="771" w:type="dxa"/>
            <w:vMerge/>
          </w:tcPr>
          <w:p w14:paraId="725ADC11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B979E1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085706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5A35D3B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5E080B70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ABC07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3B44D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E28DFC9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925C58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8EDA34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609F1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3EADE6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36FE96C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5FEC547F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66787A" w14:paraId="78B66632" w14:textId="77777777" w:rsidTr="00F4385C">
        <w:trPr>
          <w:trHeight w:val="489"/>
        </w:trPr>
        <w:tc>
          <w:tcPr>
            <w:tcW w:w="771" w:type="dxa"/>
            <w:vMerge w:val="restart"/>
          </w:tcPr>
          <w:p w14:paraId="67E93C32" w14:textId="2D28492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1418" w:type="dxa"/>
            <w:vMerge w:val="restart"/>
          </w:tcPr>
          <w:p w14:paraId="79B72F2A" w14:textId="5B130714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1275" w:type="dxa"/>
            <w:vMerge w:val="restart"/>
          </w:tcPr>
          <w:p w14:paraId="039958C5" w14:textId="04037498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2CEF3072" w14:textId="139C9508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0501026000</w:t>
            </w:r>
          </w:p>
        </w:tc>
        <w:tc>
          <w:tcPr>
            <w:tcW w:w="487" w:type="dxa"/>
            <w:vMerge w:val="restart"/>
          </w:tcPr>
          <w:p w14:paraId="6F2245B3" w14:textId="790E1504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10D8DE63" w14:textId="2C4934BD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6AD84744" w14:textId="0F78FAEC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632EA9A" w14:textId="1D59E0DE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6A5EC2D3" w14:textId="3F56B709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6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276" w:type="dxa"/>
            <w:shd w:val="clear" w:color="auto" w:fill="auto"/>
          </w:tcPr>
          <w:p w14:paraId="50651149" w14:textId="17DA56B6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6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134" w:type="dxa"/>
            <w:shd w:val="clear" w:color="auto" w:fill="auto"/>
          </w:tcPr>
          <w:p w14:paraId="5055084B" w14:textId="5C82F673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2BF8DD" w14:textId="27357844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</w:tcPr>
          <w:p w14:paraId="56F72B66" w14:textId="5C415A42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348BE38" w14:textId="038C5AE2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385C" w:rsidRPr="00C223E3" w14:paraId="088E5F22" w14:textId="77777777" w:rsidTr="00F4385C">
        <w:trPr>
          <w:trHeight w:val="489"/>
        </w:trPr>
        <w:tc>
          <w:tcPr>
            <w:tcW w:w="771" w:type="dxa"/>
            <w:vMerge/>
          </w:tcPr>
          <w:p w14:paraId="27BE09FB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091A7B8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EDC06E6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A018337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713B0C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9713C9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82E9AE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EF9DAFA" w14:textId="425C07ED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25265BD" w14:textId="045778DA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276" w:type="dxa"/>
            <w:shd w:val="clear" w:color="auto" w:fill="auto"/>
          </w:tcPr>
          <w:p w14:paraId="4E15D0FC" w14:textId="0841DFA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678,7</w:t>
            </w:r>
          </w:p>
        </w:tc>
        <w:tc>
          <w:tcPr>
            <w:tcW w:w="1134" w:type="dxa"/>
            <w:shd w:val="clear" w:color="auto" w:fill="auto"/>
          </w:tcPr>
          <w:p w14:paraId="35FF3EC5" w14:textId="012F8836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17E2A3" w14:textId="178927C8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</w:tcPr>
          <w:p w14:paraId="5B5E3D3D" w14:textId="03C7E4ED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9602593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6AA73EFC" w14:textId="77777777" w:rsidTr="00F4385C">
        <w:trPr>
          <w:trHeight w:val="489"/>
        </w:trPr>
        <w:tc>
          <w:tcPr>
            <w:tcW w:w="771" w:type="dxa"/>
            <w:vMerge w:val="restart"/>
          </w:tcPr>
          <w:p w14:paraId="7F5FF0E6" w14:textId="5FA8F154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7.1.2.1.</w:t>
            </w:r>
          </w:p>
        </w:tc>
        <w:tc>
          <w:tcPr>
            <w:tcW w:w="1418" w:type="dxa"/>
            <w:vMerge w:val="restart"/>
          </w:tcPr>
          <w:p w14:paraId="1EA99B3F" w14:textId="26BDE453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объектов капитального строительства и инженерных сетей до момента передачи объектов в государственную (муниципальную) </w:t>
            </w: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собственность (ограждение территории ФАП д. Бобки)</w:t>
            </w:r>
          </w:p>
        </w:tc>
        <w:tc>
          <w:tcPr>
            <w:tcW w:w="1275" w:type="dxa"/>
            <w:vMerge w:val="restart"/>
          </w:tcPr>
          <w:p w14:paraId="019F1E40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Администрация Добрянского городского округа</w:t>
            </w:r>
          </w:p>
          <w:p w14:paraId="6BB584BE" w14:textId="501CF2E5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14:paraId="630FD8B5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0501026000</w:t>
            </w:r>
          </w:p>
          <w:p w14:paraId="2DB26A74" w14:textId="505835AC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 w:val="restart"/>
          </w:tcPr>
          <w:p w14:paraId="0AA9F8D5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  <w:p w14:paraId="30AAC0AE" w14:textId="71F97928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7E31B7EA" w14:textId="77777777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  <w:p w14:paraId="21AE9334" w14:textId="35BBBC40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1AA748D" w14:textId="77777777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  <w:p w14:paraId="4151EA03" w14:textId="546995F3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E8B50CC" w14:textId="0AFDED82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1A7AEE6" w14:textId="4A8D3E69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276" w:type="dxa"/>
            <w:shd w:val="clear" w:color="auto" w:fill="auto"/>
          </w:tcPr>
          <w:p w14:paraId="58ED9315" w14:textId="27A0261A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134" w:type="dxa"/>
            <w:shd w:val="clear" w:color="auto" w:fill="auto"/>
          </w:tcPr>
          <w:p w14:paraId="2D306B31" w14:textId="45E272C2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58CF31E" w14:textId="1B5968FA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7B57A833" w14:textId="05BBE108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CDCB8B7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284B4B02" w14:textId="77777777" w:rsidTr="00F4385C">
        <w:trPr>
          <w:trHeight w:val="489"/>
        </w:trPr>
        <w:tc>
          <w:tcPr>
            <w:tcW w:w="771" w:type="dxa"/>
            <w:vMerge/>
          </w:tcPr>
          <w:p w14:paraId="0E554C0E" w14:textId="77777777" w:rsidR="00F4385C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9535E25" w14:textId="77777777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E4F9FF7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1FB87736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02C21A1A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B7015DC" w14:textId="77777777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037E87" w14:textId="77777777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F19D74A" w14:textId="25504CE8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D64E7FB" w14:textId="14A32EF5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276" w:type="dxa"/>
            <w:shd w:val="clear" w:color="auto" w:fill="auto"/>
          </w:tcPr>
          <w:p w14:paraId="53246791" w14:textId="534D3C34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134" w:type="dxa"/>
            <w:shd w:val="clear" w:color="auto" w:fill="auto"/>
          </w:tcPr>
          <w:p w14:paraId="36A6085B" w14:textId="550B7081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A9B6D5E" w14:textId="32E7E7FF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BF6E9D" w14:textId="13B496A6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603511A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B5FEF3C" w14:textId="77777777" w:rsidTr="00F4385C">
        <w:trPr>
          <w:trHeight w:val="489"/>
        </w:trPr>
        <w:tc>
          <w:tcPr>
            <w:tcW w:w="771" w:type="dxa"/>
            <w:vMerge w:val="restart"/>
          </w:tcPr>
          <w:p w14:paraId="2BCAD5B9" w14:textId="5CB3C964" w:rsidR="00F4385C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7.1.2.2.</w:t>
            </w:r>
          </w:p>
        </w:tc>
        <w:tc>
          <w:tcPr>
            <w:tcW w:w="1418" w:type="dxa"/>
            <w:vMerge w:val="restart"/>
          </w:tcPr>
          <w:p w14:paraId="1F75F22D" w14:textId="4A84C4CB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собственность. Устройство наружных сетей и благоустройство территории ФАП д. Бор-</w:t>
            </w:r>
            <w:proofErr w:type="spellStart"/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Ленва</w:t>
            </w:r>
            <w:proofErr w:type="spellEnd"/>
          </w:p>
        </w:tc>
        <w:tc>
          <w:tcPr>
            <w:tcW w:w="1275" w:type="dxa"/>
            <w:vMerge w:val="restart"/>
          </w:tcPr>
          <w:p w14:paraId="0AD86545" w14:textId="627E72EA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  <w:vMerge w:val="restart"/>
          </w:tcPr>
          <w:p w14:paraId="2AB1AF08" w14:textId="280B6CAD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0501026000</w:t>
            </w:r>
          </w:p>
        </w:tc>
        <w:tc>
          <w:tcPr>
            <w:tcW w:w="487" w:type="dxa"/>
            <w:vMerge w:val="restart"/>
          </w:tcPr>
          <w:p w14:paraId="7D948AC3" w14:textId="5954F161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vMerge w:val="restart"/>
          </w:tcPr>
          <w:p w14:paraId="469C5845" w14:textId="2ABCE97C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14:paraId="76F32B9A" w14:textId="2C560C52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DC994C" w14:textId="75ADFA25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134" w:type="dxa"/>
            <w:shd w:val="clear" w:color="auto" w:fill="auto"/>
          </w:tcPr>
          <w:p w14:paraId="4EF1D73E" w14:textId="6F2FCD13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1276" w:type="dxa"/>
            <w:shd w:val="clear" w:color="auto" w:fill="auto"/>
          </w:tcPr>
          <w:p w14:paraId="2EDB4F2C" w14:textId="526878E2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1134" w:type="dxa"/>
            <w:shd w:val="clear" w:color="auto" w:fill="auto"/>
          </w:tcPr>
          <w:p w14:paraId="2E79292C" w14:textId="369B8C7A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92D3CD2" w14:textId="086903B5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57833B33" w14:textId="1D34DBAE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6082F78E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1D00AF9" w14:textId="77777777" w:rsidTr="00F4385C">
        <w:trPr>
          <w:trHeight w:val="489"/>
        </w:trPr>
        <w:tc>
          <w:tcPr>
            <w:tcW w:w="771" w:type="dxa"/>
            <w:vMerge/>
          </w:tcPr>
          <w:p w14:paraId="12554359" w14:textId="77777777" w:rsidR="00F4385C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C057B54" w14:textId="05705E99" w:rsidR="00F4385C" w:rsidRPr="00C223E3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9594917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6155CFB2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14:paraId="340DBF6C" w14:textId="77777777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E757152" w14:textId="77777777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891D85" w14:textId="77777777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93E6324" w14:textId="41D9FBF9" w:rsidR="00F4385C" w:rsidRPr="0066787A" w:rsidRDefault="00F4385C" w:rsidP="00F5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396E1E2A" w14:textId="4A305CD9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1276" w:type="dxa"/>
            <w:shd w:val="clear" w:color="auto" w:fill="auto"/>
          </w:tcPr>
          <w:p w14:paraId="5088130A" w14:textId="4E269DE8" w:rsidR="00F4385C" w:rsidRPr="00D179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1134" w:type="dxa"/>
            <w:shd w:val="clear" w:color="auto" w:fill="auto"/>
          </w:tcPr>
          <w:p w14:paraId="0F4F420C" w14:textId="57A2B40A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A590E9" w14:textId="17E1B5AF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7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</w:tcPr>
          <w:p w14:paraId="60B53094" w14:textId="0FDC6E0B" w:rsidR="00F4385C" w:rsidRPr="0066787A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22159A60" w14:textId="77777777" w:rsidR="00F4385C" w:rsidRPr="00C223E3" w:rsidRDefault="00F4385C" w:rsidP="00F5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FF84F3C" w14:textId="77777777" w:rsidTr="00F4385C">
        <w:trPr>
          <w:trHeight w:val="501"/>
        </w:trPr>
        <w:tc>
          <w:tcPr>
            <w:tcW w:w="15877" w:type="dxa"/>
            <w:gridSpan w:val="14"/>
            <w:tcBorders>
              <w:top w:val="single" w:sz="6" w:space="0" w:color="auto"/>
            </w:tcBorders>
          </w:tcPr>
          <w:p w14:paraId="0DBD25AF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8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в добровольческую деятельность граждан Добрянского городского округа</w:t>
            </w:r>
          </w:p>
        </w:tc>
      </w:tr>
      <w:tr w:rsidR="00F4385C" w:rsidRPr="00C223E3" w14:paraId="3C860187" w14:textId="77777777" w:rsidTr="00F4385C">
        <w:trPr>
          <w:trHeight w:val="501"/>
        </w:trPr>
        <w:tc>
          <w:tcPr>
            <w:tcW w:w="771" w:type="dxa"/>
          </w:tcPr>
          <w:p w14:paraId="7404ADA0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7796" w:type="dxa"/>
            <w:gridSpan w:val="7"/>
          </w:tcPr>
          <w:p w14:paraId="3D31F76C" w14:textId="73FF8432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</w:t>
            </w:r>
            <w:r w:rsidRPr="00C223E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реализации</w:t>
            </w: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регионального проекта «Социальная активность (Пермский край)»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33C2605B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F74E96" w14:textId="77777777" w:rsidR="00F4385C" w:rsidRPr="00C223E3" w:rsidRDefault="00F4385C" w:rsidP="00F4385C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14:paraId="567CF01E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14A18B" w14:textId="0844ECC3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AA70AD7" w14:textId="77777777" w:rsidTr="00F4385C">
        <w:trPr>
          <w:trHeight w:val="501"/>
        </w:trPr>
        <w:tc>
          <w:tcPr>
            <w:tcW w:w="771" w:type="dxa"/>
          </w:tcPr>
          <w:p w14:paraId="7BF55C13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1418" w:type="dxa"/>
          </w:tcPr>
          <w:p w14:paraId="0EDA4269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регионального проекта «Социальная активность (Пермский край)»</w:t>
            </w:r>
          </w:p>
          <w:p w14:paraId="66327336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7AB9E1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73" w:type="dxa"/>
          </w:tcPr>
          <w:p w14:paraId="5739CFB8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14:paraId="5FE29DA8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C731BE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5BCBF53A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26" w:type="dxa"/>
          </w:tcPr>
          <w:p w14:paraId="3A8B9C8B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5467" w:type="dxa"/>
            <w:gridSpan w:val="5"/>
            <w:shd w:val="clear" w:color="auto" w:fill="auto"/>
          </w:tcPr>
          <w:p w14:paraId="64973F8A" w14:textId="0A9DF2CF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3" w:type="dxa"/>
            <w:shd w:val="clear" w:color="auto" w:fill="auto"/>
          </w:tcPr>
          <w:p w14:paraId="196D8C2B" w14:textId="5E19364C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385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</w:t>
            </w:r>
            <w:proofErr w:type="spellStart"/>
            <w:r w:rsidRPr="00F4385C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волонтерства</w:t>
            </w:r>
            <w:proofErr w:type="spellEnd"/>
            <w:r w:rsidRPr="00F438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на базе образовательных организаций, некоммерческих организаций, государственных и муниципальных </w:t>
            </w:r>
            <w:r w:rsidRPr="00F4385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учреждений, в добровольческую (волонтерскую) деятельность до 0,0093 млн. человек к 2024 г.</w:t>
            </w:r>
          </w:p>
        </w:tc>
      </w:tr>
      <w:tr w:rsidR="00F4385C" w:rsidRPr="00C223E3" w14:paraId="49D65C50" w14:textId="77777777" w:rsidTr="00F4385C">
        <w:trPr>
          <w:trHeight w:val="501"/>
        </w:trPr>
        <w:tc>
          <w:tcPr>
            <w:tcW w:w="6441" w:type="dxa"/>
            <w:gridSpan w:val="7"/>
          </w:tcPr>
          <w:p w14:paraId="15579CF2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126" w:type="dxa"/>
          </w:tcPr>
          <w:p w14:paraId="5D2CA44A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113" w14:textId="48DC18DE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EFD" w14:textId="6EC140BC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24040,0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B76" w14:textId="741D2456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4B6D" w14:textId="52A1A522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11248,7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2B1" w14:textId="6DD339E0" w:rsidR="00F4385C" w:rsidRPr="00142430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sz w:val="16"/>
                <w:szCs w:val="16"/>
              </w:rPr>
              <w:t>12352,9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16F589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3D2BE534" w14:textId="77777777" w:rsidTr="00F4385C">
        <w:trPr>
          <w:trHeight w:val="501"/>
        </w:trPr>
        <w:tc>
          <w:tcPr>
            <w:tcW w:w="6441" w:type="dxa"/>
            <w:gridSpan w:val="7"/>
          </w:tcPr>
          <w:p w14:paraId="3FA05735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3E668C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910" w14:textId="14AEEDE7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DB4A" w14:textId="365B9999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AAA" w14:textId="39A66281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02EA" w14:textId="7441F7B7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8FC" w14:textId="3C2F7FE4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4C24DC80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7DBB4030" w14:textId="77777777" w:rsidTr="00F4385C">
        <w:trPr>
          <w:trHeight w:val="401"/>
        </w:trPr>
        <w:tc>
          <w:tcPr>
            <w:tcW w:w="6441" w:type="dxa"/>
            <w:gridSpan w:val="7"/>
          </w:tcPr>
          <w:p w14:paraId="5804D966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151245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DA30" w14:textId="098FF4E8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272" w14:textId="5EBDB64F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9F13" w14:textId="59BF137A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A20" w14:textId="49CBB7F2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3949,1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B6B" w14:textId="26403715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3553,3</w:t>
            </w:r>
          </w:p>
        </w:tc>
        <w:tc>
          <w:tcPr>
            <w:tcW w:w="1843" w:type="dxa"/>
            <w:vMerge/>
            <w:shd w:val="clear" w:color="auto" w:fill="auto"/>
          </w:tcPr>
          <w:p w14:paraId="1FA7A6EB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9BE712C" w14:textId="77777777" w:rsidTr="00F4385C">
        <w:trPr>
          <w:trHeight w:val="501"/>
        </w:trPr>
        <w:tc>
          <w:tcPr>
            <w:tcW w:w="6441" w:type="dxa"/>
            <w:gridSpan w:val="7"/>
          </w:tcPr>
          <w:p w14:paraId="139A61D5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A7ED8A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7906" w14:textId="446ADD58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EBB" w14:textId="4E727E9E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7AC" w14:textId="028F8303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1A9" w14:textId="147C862A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7299,6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D16" w14:textId="44A3F55F" w:rsidR="00F4385C" w:rsidRPr="00142430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sz w:val="16"/>
                <w:szCs w:val="16"/>
              </w:rPr>
              <w:t>8799,6</w:t>
            </w:r>
          </w:p>
        </w:tc>
        <w:tc>
          <w:tcPr>
            <w:tcW w:w="1843" w:type="dxa"/>
            <w:vMerge/>
            <w:shd w:val="clear" w:color="auto" w:fill="auto"/>
          </w:tcPr>
          <w:p w14:paraId="482DA276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85C" w:rsidRPr="00C223E3" w14:paraId="1C48B1FE" w14:textId="77777777" w:rsidTr="00F4385C">
        <w:trPr>
          <w:trHeight w:val="501"/>
        </w:trPr>
        <w:tc>
          <w:tcPr>
            <w:tcW w:w="6441" w:type="dxa"/>
            <w:gridSpan w:val="7"/>
          </w:tcPr>
          <w:p w14:paraId="3A085277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5082E2" w14:textId="77777777" w:rsidR="00F4385C" w:rsidRPr="00C223E3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3E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15C2" w14:textId="327324A8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363" w14:textId="14E0E594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CF9E" w14:textId="6CCF8610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9B7" w14:textId="56F8572A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71AC" w14:textId="523056F6" w:rsidR="00F4385C" w:rsidRPr="00142430" w:rsidRDefault="00F4385C" w:rsidP="00F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14:paraId="14E47AD3" w14:textId="77777777" w:rsidR="00F4385C" w:rsidRPr="00C223E3" w:rsidRDefault="00F4385C" w:rsidP="00F4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920AA5" w14:textId="77777777" w:rsidR="00C13258" w:rsidRDefault="00C13258" w:rsidP="00DA474F">
      <w:pPr>
        <w:tabs>
          <w:tab w:val="left" w:pos="573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3258" w:rsidSect="00DA474F">
      <w:headerReference w:type="default" r:id="rId8"/>
      <w:pgSz w:w="16838" w:h="11906" w:orient="landscape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870E" w14:textId="77777777" w:rsidR="00294CD7" w:rsidRDefault="00294CD7" w:rsidP="004151D1">
      <w:pPr>
        <w:spacing w:after="0" w:line="240" w:lineRule="auto"/>
      </w:pPr>
      <w:r>
        <w:separator/>
      </w:r>
    </w:p>
  </w:endnote>
  <w:endnote w:type="continuationSeparator" w:id="0">
    <w:p w14:paraId="0B9D8741" w14:textId="77777777" w:rsidR="00294CD7" w:rsidRDefault="00294CD7" w:rsidP="0041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C01F" w14:textId="77777777" w:rsidR="00294CD7" w:rsidRDefault="00294CD7" w:rsidP="004151D1">
      <w:pPr>
        <w:spacing w:after="0" w:line="240" w:lineRule="auto"/>
      </w:pPr>
      <w:r>
        <w:separator/>
      </w:r>
    </w:p>
  </w:footnote>
  <w:footnote w:type="continuationSeparator" w:id="0">
    <w:p w14:paraId="7B8858C4" w14:textId="77777777" w:rsidR="00294CD7" w:rsidRDefault="00294CD7" w:rsidP="0041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01395"/>
      <w:docPartObj>
        <w:docPartGallery w:val="Page Numbers (Top of Page)"/>
        <w:docPartUnique/>
      </w:docPartObj>
    </w:sdtPr>
    <w:sdtEndPr/>
    <w:sdtContent>
      <w:p w14:paraId="3E064B8E" w14:textId="55402131" w:rsidR="00F5241E" w:rsidRDefault="00F52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B3">
          <w:rPr>
            <w:noProof/>
          </w:rPr>
          <w:t>3</w:t>
        </w:r>
        <w:r>
          <w:fldChar w:fldCharType="end"/>
        </w:r>
      </w:p>
    </w:sdtContent>
  </w:sdt>
  <w:p w14:paraId="4B9CDD57" w14:textId="77777777" w:rsidR="00F5241E" w:rsidRDefault="00F524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8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8AF038" w14:textId="6D7A12F2" w:rsidR="00F5241E" w:rsidRPr="00797AF0" w:rsidRDefault="00F5241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A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AB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797A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9A9F36" w14:textId="77777777" w:rsidR="00F5241E" w:rsidRDefault="00F524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5996"/>
    <w:rsid w:val="00042C5A"/>
    <w:rsid w:val="00046C0C"/>
    <w:rsid w:val="00054AE8"/>
    <w:rsid w:val="00066E6B"/>
    <w:rsid w:val="000774A1"/>
    <w:rsid w:val="00082828"/>
    <w:rsid w:val="00086EDF"/>
    <w:rsid w:val="000934D9"/>
    <w:rsid w:val="00095863"/>
    <w:rsid w:val="000A2A21"/>
    <w:rsid w:val="000A3475"/>
    <w:rsid w:val="000B63B8"/>
    <w:rsid w:val="000C084B"/>
    <w:rsid w:val="000C1A94"/>
    <w:rsid w:val="000C45FE"/>
    <w:rsid w:val="000C6EEF"/>
    <w:rsid w:val="000F7A27"/>
    <w:rsid w:val="00106D1E"/>
    <w:rsid w:val="0011177D"/>
    <w:rsid w:val="00115BD2"/>
    <w:rsid w:val="001230AC"/>
    <w:rsid w:val="00127930"/>
    <w:rsid w:val="00130F94"/>
    <w:rsid w:val="00132B36"/>
    <w:rsid w:val="00136F9E"/>
    <w:rsid w:val="00142430"/>
    <w:rsid w:val="001514C2"/>
    <w:rsid w:val="00164C26"/>
    <w:rsid w:val="001725F7"/>
    <w:rsid w:val="00181F65"/>
    <w:rsid w:val="001848EB"/>
    <w:rsid w:val="001977BD"/>
    <w:rsid w:val="001A109C"/>
    <w:rsid w:val="001A1AB3"/>
    <w:rsid w:val="001B0B74"/>
    <w:rsid w:val="001B21D1"/>
    <w:rsid w:val="001C5F75"/>
    <w:rsid w:val="001F5A6A"/>
    <w:rsid w:val="00203B04"/>
    <w:rsid w:val="00210AD3"/>
    <w:rsid w:val="002265A6"/>
    <w:rsid w:val="002268C6"/>
    <w:rsid w:val="0025149B"/>
    <w:rsid w:val="002576D8"/>
    <w:rsid w:val="00260D55"/>
    <w:rsid w:val="002623B5"/>
    <w:rsid w:val="00263CFF"/>
    <w:rsid w:val="002644D0"/>
    <w:rsid w:val="0028035B"/>
    <w:rsid w:val="00280966"/>
    <w:rsid w:val="002845D4"/>
    <w:rsid w:val="00294CD7"/>
    <w:rsid w:val="002A05C5"/>
    <w:rsid w:val="002B6FB9"/>
    <w:rsid w:val="002B785A"/>
    <w:rsid w:val="002C406B"/>
    <w:rsid w:val="002C514D"/>
    <w:rsid w:val="002C6770"/>
    <w:rsid w:val="002D205B"/>
    <w:rsid w:val="002D62C1"/>
    <w:rsid w:val="002E0007"/>
    <w:rsid w:val="00302EDB"/>
    <w:rsid w:val="00322196"/>
    <w:rsid w:val="00364C03"/>
    <w:rsid w:val="00372F18"/>
    <w:rsid w:val="003A1891"/>
    <w:rsid w:val="003A2923"/>
    <w:rsid w:val="003B166B"/>
    <w:rsid w:val="003B3CD9"/>
    <w:rsid w:val="003F175D"/>
    <w:rsid w:val="00400CAF"/>
    <w:rsid w:val="00402F9C"/>
    <w:rsid w:val="00407E0B"/>
    <w:rsid w:val="00410D5D"/>
    <w:rsid w:val="004151D1"/>
    <w:rsid w:val="00422EC7"/>
    <w:rsid w:val="00432DD6"/>
    <w:rsid w:val="004355C1"/>
    <w:rsid w:val="00454E96"/>
    <w:rsid w:val="0046238F"/>
    <w:rsid w:val="004626DB"/>
    <w:rsid w:val="004730C6"/>
    <w:rsid w:val="00481D33"/>
    <w:rsid w:val="004A72A0"/>
    <w:rsid w:val="004B0386"/>
    <w:rsid w:val="004D5995"/>
    <w:rsid w:val="004F1D6B"/>
    <w:rsid w:val="004F263B"/>
    <w:rsid w:val="004F5F02"/>
    <w:rsid w:val="004F6F85"/>
    <w:rsid w:val="00507C1F"/>
    <w:rsid w:val="00517DF3"/>
    <w:rsid w:val="00530CF3"/>
    <w:rsid w:val="00532241"/>
    <w:rsid w:val="0055447A"/>
    <w:rsid w:val="00555F5E"/>
    <w:rsid w:val="00576459"/>
    <w:rsid w:val="0058293A"/>
    <w:rsid w:val="00584C39"/>
    <w:rsid w:val="005A4651"/>
    <w:rsid w:val="005C6132"/>
    <w:rsid w:val="005C74A9"/>
    <w:rsid w:val="005D5AD6"/>
    <w:rsid w:val="005D6A44"/>
    <w:rsid w:val="005E1873"/>
    <w:rsid w:val="005E44F7"/>
    <w:rsid w:val="005F499B"/>
    <w:rsid w:val="005F4A4C"/>
    <w:rsid w:val="00617DFE"/>
    <w:rsid w:val="00620E43"/>
    <w:rsid w:val="00623DA5"/>
    <w:rsid w:val="00635FD3"/>
    <w:rsid w:val="00641D34"/>
    <w:rsid w:val="006557E1"/>
    <w:rsid w:val="00657D52"/>
    <w:rsid w:val="0066787A"/>
    <w:rsid w:val="006741A4"/>
    <w:rsid w:val="00690176"/>
    <w:rsid w:val="006A0A10"/>
    <w:rsid w:val="006A6CA2"/>
    <w:rsid w:val="006B5C8B"/>
    <w:rsid w:val="006D7FD2"/>
    <w:rsid w:val="006E2D17"/>
    <w:rsid w:val="006E571C"/>
    <w:rsid w:val="006E6601"/>
    <w:rsid w:val="006E6F4D"/>
    <w:rsid w:val="006F10FA"/>
    <w:rsid w:val="00717A12"/>
    <w:rsid w:val="00755C7A"/>
    <w:rsid w:val="007735E8"/>
    <w:rsid w:val="00775EDB"/>
    <w:rsid w:val="007869C0"/>
    <w:rsid w:val="0079127C"/>
    <w:rsid w:val="00797AF0"/>
    <w:rsid w:val="007B69EC"/>
    <w:rsid w:val="007C04A4"/>
    <w:rsid w:val="007E58AC"/>
    <w:rsid w:val="007F66C3"/>
    <w:rsid w:val="008009DF"/>
    <w:rsid w:val="00800D56"/>
    <w:rsid w:val="008025A7"/>
    <w:rsid w:val="00813F2A"/>
    <w:rsid w:val="00823F28"/>
    <w:rsid w:val="00824943"/>
    <w:rsid w:val="00826367"/>
    <w:rsid w:val="0084107A"/>
    <w:rsid w:val="00843D8B"/>
    <w:rsid w:val="00867317"/>
    <w:rsid w:val="0087363C"/>
    <w:rsid w:val="00875802"/>
    <w:rsid w:val="00875A45"/>
    <w:rsid w:val="00882551"/>
    <w:rsid w:val="00886B7E"/>
    <w:rsid w:val="00892BD1"/>
    <w:rsid w:val="00893D66"/>
    <w:rsid w:val="00896D36"/>
    <w:rsid w:val="008A5579"/>
    <w:rsid w:val="008D4A7C"/>
    <w:rsid w:val="008D6FEC"/>
    <w:rsid w:val="008E2974"/>
    <w:rsid w:val="008E6E01"/>
    <w:rsid w:val="008F3AA7"/>
    <w:rsid w:val="008F62FA"/>
    <w:rsid w:val="00906B79"/>
    <w:rsid w:val="00917189"/>
    <w:rsid w:val="0093203E"/>
    <w:rsid w:val="00932771"/>
    <w:rsid w:val="00937672"/>
    <w:rsid w:val="00954B9B"/>
    <w:rsid w:val="00957718"/>
    <w:rsid w:val="0096453E"/>
    <w:rsid w:val="00967AB9"/>
    <w:rsid w:val="00983BE7"/>
    <w:rsid w:val="00985D37"/>
    <w:rsid w:val="00991842"/>
    <w:rsid w:val="009A501A"/>
    <w:rsid w:val="009A5BF5"/>
    <w:rsid w:val="009B77E2"/>
    <w:rsid w:val="009C10E8"/>
    <w:rsid w:val="009C410C"/>
    <w:rsid w:val="009D586F"/>
    <w:rsid w:val="009F3EEA"/>
    <w:rsid w:val="009F767C"/>
    <w:rsid w:val="00A0151B"/>
    <w:rsid w:val="00A06347"/>
    <w:rsid w:val="00A073F8"/>
    <w:rsid w:val="00A07919"/>
    <w:rsid w:val="00A10277"/>
    <w:rsid w:val="00A124AF"/>
    <w:rsid w:val="00A21375"/>
    <w:rsid w:val="00A23D8E"/>
    <w:rsid w:val="00A33B12"/>
    <w:rsid w:val="00A35C22"/>
    <w:rsid w:val="00A40CC3"/>
    <w:rsid w:val="00A429D0"/>
    <w:rsid w:val="00A4530C"/>
    <w:rsid w:val="00A66E1E"/>
    <w:rsid w:val="00A9736A"/>
    <w:rsid w:val="00AA0F07"/>
    <w:rsid w:val="00AA1FB4"/>
    <w:rsid w:val="00AD1D3D"/>
    <w:rsid w:val="00AD6B2C"/>
    <w:rsid w:val="00AE531B"/>
    <w:rsid w:val="00B01436"/>
    <w:rsid w:val="00B1133C"/>
    <w:rsid w:val="00B47FEB"/>
    <w:rsid w:val="00B551F6"/>
    <w:rsid w:val="00B5781D"/>
    <w:rsid w:val="00B6067B"/>
    <w:rsid w:val="00B83C05"/>
    <w:rsid w:val="00B871CE"/>
    <w:rsid w:val="00B87BB8"/>
    <w:rsid w:val="00B91FF3"/>
    <w:rsid w:val="00BA6257"/>
    <w:rsid w:val="00BA69D2"/>
    <w:rsid w:val="00BD137F"/>
    <w:rsid w:val="00BD26EB"/>
    <w:rsid w:val="00BE0067"/>
    <w:rsid w:val="00BE3F01"/>
    <w:rsid w:val="00BE7568"/>
    <w:rsid w:val="00BF2E44"/>
    <w:rsid w:val="00C03BE7"/>
    <w:rsid w:val="00C042DD"/>
    <w:rsid w:val="00C0477F"/>
    <w:rsid w:val="00C11661"/>
    <w:rsid w:val="00C13258"/>
    <w:rsid w:val="00C223E3"/>
    <w:rsid w:val="00C542F7"/>
    <w:rsid w:val="00C732E3"/>
    <w:rsid w:val="00C838BC"/>
    <w:rsid w:val="00C90193"/>
    <w:rsid w:val="00C91191"/>
    <w:rsid w:val="00CA3F79"/>
    <w:rsid w:val="00CB63CB"/>
    <w:rsid w:val="00CC2FCA"/>
    <w:rsid w:val="00CC5034"/>
    <w:rsid w:val="00CF6285"/>
    <w:rsid w:val="00D03B31"/>
    <w:rsid w:val="00D12E66"/>
    <w:rsid w:val="00D157EA"/>
    <w:rsid w:val="00D1797A"/>
    <w:rsid w:val="00D21C2E"/>
    <w:rsid w:val="00D2678C"/>
    <w:rsid w:val="00D27469"/>
    <w:rsid w:val="00D54910"/>
    <w:rsid w:val="00D77F9B"/>
    <w:rsid w:val="00D838D3"/>
    <w:rsid w:val="00D86352"/>
    <w:rsid w:val="00D977B8"/>
    <w:rsid w:val="00DA2D70"/>
    <w:rsid w:val="00DA474F"/>
    <w:rsid w:val="00DA7045"/>
    <w:rsid w:val="00DD3B26"/>
    <w:rsid w:val="00DD7F8B"/>
    <w:rsid w:val="00DE5229"/>
    <w:rsid w:val="00DF37EA"/>
    <w:rsid w:val="00DF70F0"/>
    <w:rsid w:val="00DF7727"/>
    <w:rsid w:val="00E01F99"/>
    <w:rsid w:val="00E0248F"/>
    <w:rsid w:val="00E0439F"/>
    <w:rsid w:val="00E130B4"/>
    <w:rsid w:val="00E13D9A"/>
    <w:rsid w:val="00E16F74"/>
    <w:rsid w:val="00E33B98"/>
    <w:rsid w:val="00E404F6"/>
    <w:rsid w:val="00E45410"/>
    <w:rsid w:val="00E46CEE"/>
    <w:rsid w:val="00E5618D"/>
    <w:rsid w:val="00E7088A"/>
    <w:rsid w:val="00E71F4F"/>
    <w:rsid w:val="00E75131"/>
    <w:rsid w:val="00E9034C"/>
    <w:rsid w:val="00E91BC5"/>
    <w:rsid w:val="00E932B5"/>
    <w:rsid w:val="00EA013F"/>
    <w:rsid w:val="00EA7AEF"/>
    <w:rsid w:val="00EC1B0A"/>
    <w:rsid w:val="00F15529"/>
    <w:rsid w:val="00F20A0A"/>
    <w:rsid w:val="00F20EE2"/>
    <w:rsid w:val="00F427A0"/>
    <w:rsid w:val="00F43114"/>
    <w:rsid w:val="00F4385C"/>
    <w:rsid w:val="00F478CE"/>
    <w:rsid w:val="00F5241E"/>
    <w:rsid w:val="00F57EBB"/>
    <w:rsid w:val="00F8135B"/>
    <w:rsid w:val="00F84514"/>
    <w:rsid w:val="00F95C7E"/>
    <w:rsid w:val="00F96EE0"/>
    <w:rsid w:val="00FA1C62"/>
    <w:rsid w:val="00FA530C"/>
    <w:rsid w:val="00FB4ED3"/>
    <w:rsid w:val="00FC1DBD"/>
    <w:rsid w:val="00FC2C04"/>
    <w:rsid w:val="00FC758E"/>
    <w:rsid w:val="00FD3FDC"/>
    <w:rsid w:val="00FD69EA"/>
    <w:rsid w:val="00FE5944"/>
    <w:rsid w:val="00FE6936"/>
    <w:rsid w:val="00FF04ED"/>
    <w:rsid w:val="00FF12E3"/>
    <w:rsid w:val="00FF17ED"/>
    <w:rsid w:val="00FF2C66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45D1BADA-1134-44EF-A60B-2CE07E0D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D1"/>
  </w:style>
  <w:style w:type="paragraph" w:styleId="a8">
    <w:name w:val="footer"/>
    <w:basedOn w:val="a"/>
    <w:link w:val="a9"/>
    <w:unhideWhenUsed/>
    <w:rsid w:val="0041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151D1"/>
  </w:style>
  <w:style w:type="paragraph" w:styleId="aa">
    <w:name w:val="Body Text"/>
    <w:basedOn w:val="a"/>
    <w:link w:val="ab"/>
    <w:uiPriority w:val="99"/>
    <w:rsid w:val="00932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932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uiPriority w:val="99"/>
    <w:rsid w:val="00DA70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">
    <w:name w:val="Нет списка1"/>
    <w:next w:val="a2"/>
    <w:uiPriority w:val="99"/>
    <w:semiHidden/>
    <w:rsid w:val="000F7A27"/>
  </w:style>
  <w:style w:type="paragraph" w:customStyle="1" w:styleId="ad">
    <w:name w:val="регистрационные поля"/>
    <w:basedOn w:val="a"/>
    <w:rsid w:val="000F7A2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Исполнитель"/>
    <w:basedOn w:val="aa"/>
    <w:rsid w:val="000F7A27"/>
    <w:pPr>
      <w:suppressAutoHyphens/>
      <w:spacing w:line="240" w:lineRule="exact"/>
    </w:pPr>
    <w:rPr>
      <w:szCs w:val="20"/>
      <w:lang w:val="ru-RU" w:eastAsia="ru-RU"/>
    </w:rPr>
  </w:style>
  <w:style w:type="character" w:customStyle="1" w:styleId="af">
    <w:name w:val="Абзац списка Знак"/>
    <w:link w:val="af0"/>
    <w:locked/>
    <w:rsid w:val="000F7A27"/>
    <w:rPr>
      <w:sz w:val="24"/>
      <w:szCs w:val="24"/>
    </w:rPr>
  </w:style>
  <w:style w:type="paragraph" w:styleId="af0">
    <w:name w:val="List Paragraph"/>
    <w:basedOn w:val="a"/>
    <w:link w:val="af"/>
    <w:qFormat/>
    <w:rsid w:val="000F7A2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0F7A27"/>
    <w:rPr>
      <w:color w:val="0000FF"/>
      <w:u w:val="single"/>
    </w:rPr>
  </w:style>
  <w:style w:type="paragraph" w:customStyle="1" w:styleId="ConsPlusNormal">
    <w:name w:val="ConsPlusNormal"/>
    <w:uiPriority w:val="99"/>
    <w:rsid w:val="000F7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0F7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0F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F7A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F7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1">
    <w:name w:val="Нет списка11"/>
    <w:next w:val="a2"/>
    <w:semiHidden/>
    <w:unhideWhenUsed/>
    <w:rsid w:val="000F7A27"/>
  </w:style>
  <w:style w:type="character" w:customStyle="1" w:styleId="12">
    <w:name w:val="Просмотренная гиперссылка1"/>
    <w:uiPriority w:val="99"/>
    <w:semiHidden/>
    <w:unhideWhenUsed/>
    <w:rsid w:val="000F7A27"/>
    <w:rPr>
      <w:color w:val="954F72"/>
      <w:u w:val="single"/>
    </w:rPr>
  </w:style>
  <w:style w:type="character" w:styleId="af3">
    <w:name w:val="FollowedHyperlink"/>
    <w:uiPriority w:val="99"/>
    <w:unhideWhenUsed/>
    <w:rsid w:val="000F7A27"/>
    <w:rPr>
      <w:color w:val="800080"/>
      <w:u w:val="single"/>
    </w:rPr>
  </w:style>
  <w:style w:type="character" w:styleId="af4">
    <w:name w:val="Emphasis"/>
    <w:basedOn w:val="a0"/>
    <w:uiPriority w:val="20"/>
    <w:qFormat/>
    <w:rsid w:val="00AA0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5</cp:revision>
  <cp:lastPrinted>2024-01-10T05:32:00Z</cp:lastPrinted>
  <dcterms:created xsi:type="dcterms:W3CDTF">2024-01-25T06:56:00Z</dcterms:created>
  <dcterms:modified xsi:type="dcterms:W3CDTF">2024-01-29T09:10:00Z</dcterms:modified>
</cp:coreProperties>
</file>