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02538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ge">
                  <wp:posOffset>2449195</wp:posOffset>
                </wp:positionV>
                <wp:extent cx="1033145" cy="29400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314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1CC1" w:rsidRPr="005D5AD6" w:rsidRDefault="00B6167D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" filled="f" stroked="f" strokeweight=".5pt">
                <v:path arrowok="t"/>
                <v:textbox>
                  <w:txbxContent>
                    <w:p w:rsidR="00171CC1" w:rsidRPr="005D5AD6" w:rsidRDefault="00B6167D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2449195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1CC1" w:rsidRPr="005D5AD6" w:rsidRDefault="00B6167D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02.02.2024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.1pt;margin-top:192.85pt;width:113.3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" filled="f" stroked="f" strokeweight=".5pt">
                <v:path arrowok="t"/>
                <v:textbox>
                  <w:txbxContent>
                    <w:p w:rsidR="00171CC1" w:rsidRPr="005D5AD6" w:rsidRDefault="00B6167D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02.02.2024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02538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-8786</wp:posOffset>
                </wp:positionH>
                <wp:positionV relativeFrom="page">
                  <wp:posOffset>3712191</wp:posOffset>
                </wp:positionV>
                <wp:extent cx="2961564" cy="2422478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1564" cy="2422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1CC1" w:rsidRPr="00E333B9" w:rsidRDefault="00171CC1" w:rsidP="00E333B9">
                            <w:pPr>
                              <w:spacing w:after="0"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33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E333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</w:t>
                            </w:r>
                          </w:p>
                          <w:p w:rsidR="00171CC1" w:rsidRPr="00E333B9" w:rsidRDefault="00171CC1" w:rsidP="00E333B9">
                            <w:pPr>
                              <w:spacing w:after="0"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33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</w:t>
                            </w:r>
                          </w:p>
                          <w:p w:rsidR="00171CC1" w:rsidRPr="00912518" w:rsidRDefault="00171CC1" w:rsidP="004646B6">
                            <w:pPr>
                              <w:pStyle w:val="a6"/>
                              <w:spacing w:after="0" w:line="240" w:lineRule="auto"/>
                              <w:rPr>
                                <w:b w:val="0"/>
                                <w:bCs/>
                                <w:szCs w:val="28"/>
                              </w:rPr>
                            </w:pPr>
                            <w:r w:rsidRPr="00E333B9">
                              <w:rPr>
                                <w:bCs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Cs w:val="28"/>
                              </w:rPr>
                              <w:t xml:space="preserve">Развитие </w:t>
                            </w:r>
                            <w:r w:rsidRPr="00E333B9">
                              <w:rPr>
                                <w:szCs w:val="28"/>
                              </w:rPr>
                              <w:t>жилищно</w:t>
                            </w:r>
                            <w:r>
                              <w:rPr>
                                <w:szCs w:val="28"/>
                              </w:rPr>
                              <w:t>-</w:t>
                            </w:r>
                            <w:r w:rsidRPr="00E333B9">
                              <w:rPr>
                                <w:szCs w:val="28"/>
                              </w:rPr>
                              <w:t>коммунальной инфраструктуры</w:t>
                            </w:r>
                            <w:r w:rsidRPr="00E333B9">
                              <w:rPr>
                                <w:bCs/>
                                <w:szCs w:val="28"/>
                              </w:rPr>
                              <w:t>»,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912518">
                              <w:rPr>
                                <w:bCs/>
                                <w:szCs w:val="28"/>
                              </w:rPr>
                              <w:t xml:space="preserve">утвержденную постановлением администрации Добрянского городского округа </w:t>
                            </w:r>
                            <w:r w:rsidRPr="00912518">
                              <w:rPr>
                                <w:bCs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28 октября</w:t>
                            </w:r>
                            <w:r w:rsidRPr="00912518">
                              <w:rPr>
                                <w:bCs/>
                                <w:szCs w:val="28"/>
                              </w:rPr>
                              <w:t xml:space="preserve"> 2022 г. №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3026</w:t>
                            </w:r>
                          </w:p>
                          <w:p w:rsidR="00171CC1" w:rsidRPr="00555F5E" w:rsidRDefault="00171CC1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-.7pt;margin-top:292.3pt;width:233.2pt;height:1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" filled="f" stroked="f" strokeweight=".5pt">
                <v:path arrowok="t"/>
                <v:textbox>
                  <w:txbxContent>
                    <w:p w:rsidR="00171CC1" w:rsidRPr="00E333B9" w:rsidRDefault="00171CC1" w:rsidP="00E333B9">
                      <w:pPr>
                        <w:spacing w:after="0"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333B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E333B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</w:t>
                      </w:r>
                    </w:p>
                    <w:p w:rsidR="00171CC1" w:rsidRPr="00E333B9" w:rsidRDefault="00171CC1" w:rsidP="00E333B9">
                      <w:pPr>
                        <w:spacing w:after="0"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333B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</w:t>
                      </w:r>
                    </w:p>
                    <w:p w:rsidR="00171CC1" w:rsidRPr="00912518" w:rsidRDefault="00171CC1" w:rsidP="004646B6">
                      <w:pPr>
                        <w:pStyle w:val="a6"/>
                        <w:spacing w:after="0" w:line="240" w:lineRule="auto"/>
                        <w:rPr>
                          <w:b w:val="0"/>
                          <w:bCs/>
                          <w:szCs w:val="28"/>
                        </w:rPr>
                      </w:pPr>
                      <w:r w:rsidRPr="00E333B9">
                        <w:rPr>
                          <w:bCs/>
                          <w:szCs w:val="28"/>
                        </w:rPr>
                        <w:t>«</w:t>
                      </w:r>
                      <w:r>
                        <w:rPr>
                          <w:szCs w:val="28"/>
                        </w:rPr>
                        <w:t xml:space="preserve">Развитие </w:t>
                      </w:r>
                      <w:r w:rsidRPr="00E333B9">
                        <w:rPr>
                          <w:szCs w:val="28"/>
                        </w:rPr>
                        <w:t>жилищно</w:t>
                      </w:r>
                      <w:r>
                        <w:rPr>
                          <w:szCs w:val="28"/>
                        </w:rPr>
                        <w:t>-</w:t>
                      </w:r>
                      <w:r w:rsidRPr="00E333B9">
                        <w:rPr>
                          <w:szCs w:val="28"/>
                        </w:rPr>
                        <w:t>коммунальной инфраструктуры</w:t>
                      </w:r>
                      <w:r w:rsidRPr="00E333B9">
                        <w:rPr>
                          <w:bCs/>
                          <w:szCs w:val="28"/>
                        </w:rPr>
                        <w:t>»,</w:t>
                      </w:r>
                      <w:r>
                        <w:rPr>
                          <w:bCs/>
                          <w:szCs w:val="28"/>
                        </w:rPr>
                        <w:t xml:space="preserve"> </w:t>
                      </w:r>
                      <w:r w:rsidRPr="00912518">
                        <w:rPr>
                          <w:bCs/>
                          <w:szCs w:val="28"/>
                        </w:rPr>
                        <w:t xml:space="preserve">утвержденную постановлением администрации Добрянского городского округа </w:t>
                      </w:r>
                      <w:r w:rsidRPr="00912518">
                        <w:rPr>
                          <w:bCs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bCs/>
                          <w:szCs w:val="28"/>
                        </w:rPr>
                        <w:t>28 октября</w:t>
                      </w:r>
                      <w:r w:rsidRPr="00912518">
                        <w:rPr>
                          <w:bCs/>
                          <w:szCs w:val="28"/>
                        </w:rPr>
                        <w:t xml:space="preserve"> 2022 г. № </w:t>
                      </w:r>
                      <w:r>
                        <w:rPr>
                          <w:bCs/>
                          <w:szCs w:val="28"/>
                        </w:rPr>
                        <w:t>3026</w:t>
                      </w:r>
                    </w:p>
                    <w:p w:rsidR="00171CC1" w:rsidRPr="00555F5E" w:rsidRDefault="00171CC1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4646B6" w:rsidRDefault="004646B6" w:rsidP="008B77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mbria Math" w:hAnsi="Times New Roman" w:cs="Times New Roman"/>
          <w:sz w:val="28"/>
          <w:szCs w:val="28"/>
        </w:rPr>
      </w:pPr>
    </w:p>
    <w:p w:rsidR="004646B6" w:rsidRDefault="004646B6" w:rsidP="008B77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mbria Math" w:hAnsi="Times New Roman" w:cs="Times New Roman"/>
          <w:sz w:val="28"/>
          <w:szCs w:val="28"/>
        </w:rPr>
      </w:pPr>
    </w:p>
    <w:p w:rsidR="00EA1EE2" w:rsidRDefault="00EA1EE2" w:rsidP="00EA1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mbria Math" w:hAnsi="Times New Roman" w:cs="Times New Roman"/>
          <w:sz w:val="28"/>
          <w:szCs w:val="28"/>
        </w:rPr>
      </w:pPr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Pr="002B5EAE">
        <w:rPr>
          <w:rFonts w:ascii="Times New Roman" w:eastAsia="Cambria Math" w:hAnsi="Times New Roman" w:cs="Times New Roman"/>
          <w:sz w:val="28"/>
          <w:szCs w:val="28"/>
        </w:rPr>
        <w:br/>
        <w:t>в соответствии с пунктом 7.</w:t>
      </w:r>
      <w:r>
        <w:rPr>
          <w:rFonts w:ascii="Times New Roman" w:eastAsia="Cambria Math" w:hAnsi="Times New Roman" w:cs="Times New Roman"/>
          <w:sz w:val="28"/>
          <w:szCs w:val="28"/>
        </w:rPr>
        <w:t>2</w:t>
      </w:r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программ, утвержденного постановление</w:t>
      </w:r>
      <w:bookmarkStart w:id="0" w:name="_GoBack"/>
      <w:bookmarkEnd w:id="0"/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м администрации Добрянского городского округа от 30 июня 2022 г. № 1705, 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>в целях уточнения основных параметров муниципальной программы на очередной финансовый год и на плановый период в соответствии с решени</w:t>
      </w:r>
      <w:r>
        <w:rPr>
          <w:rFonts w:ascii="Times New Roman" w:eastAsia="Cambria Math" w:hAnsi="Times New Roman" w:cs="Times New Roman"/>
          <w:sz w:val="28"/>
          <w:szCs w:val="28"/>
        </w:rPr>
        <w:t>ями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Думы Добрянского городского округа от </w:t>
      </w:r>
      <w:r>
        <w:rPr>
          <w:rFonts w:ascii="Times New Roman" w:eastAsia="Cambria Math" w:hAnsi="Times New Roman" w:cs="Times New Roman"/>
          <w:sz w:val="28"/>
          <w:szCs w:val="28"/>
        </w:rPr>
        <w:t>12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Cambria Math" w:hAnsi="Times New Roman" w:cs="Times New Roman"/>
          <w:sz w:val="28"/>
          <w:szCs w:val="28"/>
        </w:rPr>
        <w:t>3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mbria Math" w:hAnsi="Times New Roman" w:cs="Times New Roman"/>
          <w:sz w:val="28"/>
          <w:szCs w:val="28"/>
        </w:rPr>
        <w:t>894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«О бюджете Добрянского городского округа на 202</w:t>
      </w:r>
      <w:r>
        <w:rPr>
          <w:rFonts w:ascii="Times New Roman" w:eastAsia="Cambria Math" w:hAnsi="Times New Roman" w:cs="Times New Roman"/>
          <w:sz w:val="28"/>
          <w:szCs w:val="28"/>
        </w:rPr>
        <w:t>4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mbria Math" w:hAnsi="Times New Roman" w:cs="Times New Roman"/>
          <w:sz w:val="28"/>
          <w:szCs w:val="28"/>
        </w:rPr>
        <w:t>5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>-20</w:t>
      </w:r>
      <w:r w:rsidR="00171CC1">
        <w:rPr>
          <w:rFonts w:ascii="Times New Roman" w:eastAsia="Cambria Math" w:hAnsi="Times New Roman" w:cs="Times New Roman"/>
          <w:sz w:val="28"/>
          <w:szCs w:val="28"/>
        </w:rPr>
        <w:t>2</w:t>
      </w:r>
      <w:r>
        <w:rPr>
          <w:rFonts w:ascii="Times New Roman" w:eastAsia="Cambria Math" w:hAnsi="Times New Roman" w:cs="Times New Roman"/>
          <w:sz w:val="28"/>
          <w:szCs w:val="28"/>
        </w:rPr>
        <w:t>6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, </w:t>
      </w:r>
      <w:r>
        <w:rPr>
          <w:rFonts w:ascii="Times New Roman" w:eastAsia="Cambria Math" w:hAnsi="Times New Roman" w:cs="Times New Roman"/>
          <w:sz w:val="28"/>
          <w:szCs w:val="28"/>
        </w:rPr>
        <w:br/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от </w:t>
      </w:r>
      <w:r>
        <w:rPr>
          <w:rFonts w:ascii="Times New Roman" w:eastAsia="Cambria Math" w:hAnsi="Times New Roman" w:cs="Times New Roman"/>
          <w:sz w:val="28"/>
          <w:szCs w:val="28"/>
        </w:rPr>
        <w:t>12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>декабря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2023 г. № </w:t>
      </w:r>
      <w:r>
        <w:rPr>
          <w:rFonts w:ascii="Times New Roman" w:eastAsia="Cambria Math" w:hAnsi="Times New Roman" w:cs="Times New Roman"/>
          <w:sz w:val="28"/>
          <w:szCs w:val="28"/>
        </w:rPr>
        <w:t>895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«О внесении изменений в решение Думы Добрянского городского округа от 08 декабря 2022 г. № 739 «О бюджете Добрянского городского округа на 2023 год и на плановый период 2024 и 2025 годов»</w:t>
      </w:r>
    </w:p>
    <w:p w:rsidR="00912518" w:rsidRPr="00912518" w:rsidRDefault="00912518" w:rsidP="003F68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:rsidR="00912518" w:rsidRPr="00E333B9" w:rsidRDefault="00912518" w:rsidP="00E333B9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  <w:r w:rsidRPr="00E333B9">
        <w:rPr>
          <w:b w:val="0"/>
          <w:szCs w:val="28"/>
        </w:rPr>
        <w:t>1.</w:t>
      </w:r>
      <w:r w:rsidR="003F684E">
        <w:rPr>
          <w:b w:val="0"/>
          <w:szCs w:val="28"/>
        </w:rPr>
        <w:t xml:space="preserve"> </w:t>
      </w:r>
      <w:r w:rsidRPr="00E333B9">
        <w:rPr>
          <w:b w:val="0"/>
          <w:szCs w:val="28"/>
        </w:rPr>
        <w:t xml:space="preserve">Утвердить прилагаемые изменения, которые вносятся </w:t>
      </w:r>
      <w:r w:rsidRPr="00E333B9">
        <w:rPr>
          <w:b w:val="0"/>
          <w:szCs w:val="28"/>
        </w:rPr>
        <w:br/>
        <w:t>в муниципальную программу Добрянского городского округа «</w:t>
      </w:r>
      <w:r w:rsidR="00E333B9" w:rsidRPr="00E333B9">
        <w:rPr>
          <w:b w:val="0"/>
        </w:rPr>
        <w:t xml:space="preserve">Развитие </w:t>
      </w:r>
      <w:r w:rsidR="00E333B9" w:rsidRPr="00E333B9">
        <w:rPr>
          <w:b w:val="0"/>
        </w:rPr>
        <w:lastRenderedPageBreak/>
        <w:t>жилищно-коммунальной инфраструктуры</w:t>
      </w:r>
      <w:r w:rsidRPr="00E333B9">
        <w:rPr>
          <w:b w:val="0"/>
          <w:szCs w:val="28"/>
        </w:rPr>
        <w:t xml:space="preserve">», утвержденную постановлением администрации Добрянского городского округа от </w:t>
      </w:r>
      <w:r w:rsidR="00321567">
        <w:rPr>
          <w:b w:val="0"/>
          <w:szCs w:val="28"/>
        </w:rPr>
        <w:t>28</w:t>
      </w:r>
      <w:r w:rsidRPr="00E333B9">
        <w:rPr>
          <w:b w:val="0"/>
          <w:szCs w:val="28"/>
        </w:rPr>
        <w:t xml:space="preserve"> </w:t>
      </w:r>
      <w:r w:rsidR="00321567">
        <w:rPr>
          <w:b w:val="0"/>
          <w:szCs w:val="28"/>
        </w:rPr>
        <w:t>октября</w:t>
      </w:r>
      <w:r w:rsidRPr="00E333B9">
        <w:rPr>
          <w:b w:val="0"/>
          <w:szCs w:val="28"/>
        </w:rPr>
        <w:t xml:space="preserve"> 2022 г. № 3</w:t>
      </w:r>
      <w:r w:rsidR="00321567">
        <w:rPr>
          <w:b w:val="0"/>
          <w:szCs w:val="28"/>
        </w:rPr>
        <w:t>026</w:t>
      </w:r>
      <w:r w:rsidR="003E4EE7" w:rsidRPr="00E333B9">
        <w:rPr>
          <w:b w:val="0"/>
          <w:szCs w:val="28"/>
        </w:rPr>
        <w:t xml:space="preserve"> </w:t>
      </w:r>
      <w:r w:rsidR="003F684E">
        <w:rPr>
          <w:b w:val="0"/>
          <w:szCs w:val="28"/>
        </w:rPr>
        <w:br/>
      </w:r>
      <w:r w:rsidR="003E4EE7" w:rsidRPr="00E333B9">
        <w:rPr>
          <w:b w:val="0"/>
          <w:szCs w:val="28"/>
        </w:rPr>
        <w:t>(в редакции постановлени</w:t>
      </w:r>
      <w:r w:rsidR="003F684E">
        <w:rPr>
          <w:b w:val="0"/>
          <w:szCs w:val="28"/>
        </w:rPr>
        <w:t>й</w:t>
      </w:r>
      <w:r w:rsidR="003E4EE7" w:rsidRPr="00E333B9">
        <w:rPr>
          <w:b w:val="0"/>
          <w:szCs w:val="28"/>
        </w:rPr>
        <w:t xml:space="preserve"> администрации Добрянского городского округа </w:t>
      </w:r>
      <w:r w:rsidR="003F684E">
        <w:rPr>
          <w:b w:val="0"/>
          <w:szCs w:val="28"/>
        </w:rPr>
        <w:br/>
      </w:r>
      <w:r w:rsidR="003E4EE7" w:rsidRPr="00E333B9">
        <w:rPr>
          <w:b w:val="0"/>
          <w:szCs w:val="28"/>
        </w:rPr>
        <w:t xml:space="preserve">от </w:t>
      </w:r>
      <w:r w:rsidR="008102AF" w:rsidRPr="00E333B9">
        <w:rPr>
          <w:b w:val="0"/>
          <w:szCs w:val="28"/>
        </w:rPr>
        <w:t>0</w:t>
      </w:r>
      <w:r w:rsidR="00E333B9">
        <w:rPr>
          <w:b w:val="0"/>
          <w:szCs w:val="28"/>
        </w:rPr>
        <w:t>3</w:t>
      </w:r>
      <w:r w:rsidR="00321567">
        <w:rPr>
          <w:b w:val="0"/>
          <w:szCs w:val="28"/>
        </w:rPr>
        <w:t xml:space="preserve"> </w:t>
      </w:r>
      <w:r w:rsidR="00E333B9">
        <w:rPr>
          <w:b w:val="0"/>
          <w:szCs w:val="28"/>
        </w:rPr>
        <w:t>февраля</w:t>
      </w:r>
      <w:r w:rsidR="003E4EE7" w:rsidRPr="00E333B9">
        <w:rPr>
          <w:b w:val="0"/>
          <w:szCs w:val="28"/>
        </w:rPr>
        <w:t xml:space="preserve"> 2023 г. № </w:t>
      </w:r>
      <w:r w:rsidR="00E333B9">
        <w:rPr>
          <w:b w:val="0"/>
          <w:szCs w:val="28"/>
        </w:rPr>
        <w:t>284</w:t>
      </w:r>
      <w:r w:rsidR="008B7796" w:rsidRPr="00E333B9">
        <w:rPr>
          <w:b w:val="0"/>
          <w:szCs w:val="28"/>
        </w:rPr>
        <w:t xml:space="preserve">, от </w:t>
      </w:r>
      <w:r w:rsidR="00E333B9">
        <w:rPr>
          <w:b w:val="0"/>
          <w:szCs w:val="28"/>
        </w:rPr>
        <w:t>28 июня</w:t>
      </w:r>
      <w:r w:rsidR="008102AF" w:rsidRPr="00E333B9">
        <w:rPr>
          <w:b w:val="0"/>
          <w:szCs w:val="28"/>
        </w:rPr>
        <w:t xml:space="preserve"> 2023 г. № </w:t>
      </w:r>
      <w:r w:rsidR="00E333B9">
        <w:rPr>
          <w:b w:val="0"/>
          <w:szCs w:val="28"/>
        </w:rPr>
        <w:t>1948</w:t>
      </w:r>
      <w:r w:rsidR="00EA1EE2">
        <w:rPr>
          <w:b w:val="0"/>
          <w:szCs w:val="28"/>
        </w:rPr>
        <w:t>, от 28 сентября 2023 г. № 3059, от 26 октября 2023 г. № 3451</w:t>
      </w:r>
      <w:r w:rsidR="003E4EE7" w:rsidRPr="00E333B9">
        <w:rPr>
          <w:b w:val="0"/>
          <w:szCs w:val="28"/>
        </w:rPr>
        <w:t>)</w:t>
      </w:r>
      <w:r w:rsidRPr="00E333B9">
        <w:rPr>
          <w:b w:val="0"/>
          <w:szCs w:val="28"/>
        </w:rPr>
        <w:t xml:space="preserve">. </w:t>
      </w:r>
    </w:p>
    <w:p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125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dobr-pravo.ru.</w:t>
      </w:r>
    </w:p>
    <w:p w:rsidR="00912518" w:rsidRPr="00912518" w:rsidRDefault="00912518" w:rsidP="0096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25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5E5FB1" w:rsidRPr="00965B30" w:rsidRDefault="00965B30" w:rsidP="00965B30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1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Д.В. Антонов</w:t>
      </w:r>
      <w:r w:rsidR="00EF291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12518">
        <w:rPr>
          <w:sz w:val="28"/>
          <w:szCs w:val="28"/>
        </w:rPr>
        <w:br w:type="page"/>
      </w:r>
    </w:p>
    <w:p w:rsidR="005E5FB1" w:rsidRDefault="005E5FB1" w:rsidP="005E5FB1">
      <w:pPr>
        <w:spacing w:after="0" w:line="240" w:lineRule="auto"/>
        <w:jc w:val="both"/>
        <w:rPr>
          <w:sz w:val="28"/>
          <w:szCs w:val="28"/>
        </w:rPr>
      </w:pPr>
    </w:p>
    <w:p w:rsidR="00C65ADF" w:rsidRPr="00C65ADF" w:rsidRDefault="00C65ADF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F35057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25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:rsidR="00C65ADF" w:rsidRPr="00C65ADF" w:rsidRDefault="00C65ADF" w:rsidP="00171CC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ADF" w:rsidRPr="00C65ADF" w:rsidRDefault="00C65ADF" w:rsidP="00171CC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12518" w:rsidRPr="00912518" w:rsidRDefault="00912518" w:rsidP="0017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ИЗМЕНЕНИЯ,</w:t>
      </w:r>
    </w:p>
    <w:p w:rsidR="00912518" w:rsidRDefault="00912518" w:rsidP="00171CC1">
      <w:pPr>
        <w:pStyle w:val="a6"/>
        <w:spacing w:after="0" w:line="240" w:lineRule="auto"/>
        <w:jc w:val="center"/>
        <w:rPr>
          <w:szCs w:val="28"/>
          <w:lang w:eastAsia="en-US"/>
        </w:rPr>
      </w:pPr>
      <w:r w:rsidRPr="00912518">
        <w:rPr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="00E333B9">
        <w:t>Развитие жилищно</w:t>
      </w:r>
      <w:r w:rsidR="00CE26F6">
        <w:t>-</w:t>
      </w:r>
      <w:r w:rsidR="00E333B9">
        <w:t>коммунальной инфраструктуры</w:t>
      </w:r>
      <w:r w:rsidRPr="00912518">
        <w:rPr>
          <w:szCs w:val="28"/>
          <w:lang w:eastAsia="en-US"/>
        </w:rPr>
        <w:t xml:space="preserve">», утвержденную постановлением администрации Добрянского городского округа от </w:t>
      </w:r>
      <w:r w:rsidR="00E333B9">
        <w:rPr>
          <w:szCs w:val="28"/>
          <w:lang w:eastAsia="en-US"/>
        </w:rPr>
        <w:t>28</w:t>
      </w:r>
      <w:r w:rsidR="009A42DD">
        <w:rPr>
          <w:szCs w:val="28"/>
          <w:lang w:eastAsia="en-US"/>
        </w:rPr>
        <w:t xml:space="preserve"> </w:t>
      </w:r>
      <w:r w:rsidR="00E333B9">
        <w:rPr>
          <w:szCs w:val="28"/>
          <w:lang w:eastAsia="en-US"/>
        </w:rPr>
        <w:t>октября</w:t>
      </w:r>
      <w:r w:rsidRPr="00912518">
        <w:rPr>
          <w:szCs w:val="28"/>
          <w:lang w:eastAsia="en-US"/>
        </w:rPr>
        <w:t xml:space="preserve"> 2022 г. № 3</w:t>
      </w:r>
      <w:r w:rsidR="00E71E7B">
        <w:rPr>
          <w:szCs w:val="28"/>
          <w:lang w:eastAsia="en-US"/>
        </w:rPr>
        <w:t>0</w:t>
      </w:r>
      <w:r w:rsidR="00E333B9">
        <w:rPr>
          <w:szCs w:val="28"/>
          <w:lang w:eastAsia="en-US"/>
        </w:rPr>
        <w:t>26</w:t>
      </w:r>
    </w:p>
    <w:p w:rsidR="00E333B9" w:rsidRPr="00E333B9" w:rsidRDefault="00E333B9" w:rsidP="00171CC1">
      <w:pPr>
        <w:pStyle w:val="a7"/>
        <w:spacing w:after="0"/>
        <w:jc w:val="center"/>
        <w:rPr>
          <w:lang w:eastAsia="en-US"/>
        </w:rPr>
      </w:pPr>
    </w:p>
    <w:p w:rsidR="009368F2" w:rsidRPr="003E7745" w:rsidRDefault="009368F2" w:rsidP="00171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паспорте муниципальной программы позици</w:t>
      </w:r>
      <w:r w:rsidR="00171CC1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касающ</w:t>
      </w:r>
      <w:r w:rsidR="00171CC1">
        <w:rPr>
          <w:rFonts w:ascii="Times New Roman" w:eastAsia="Times New Roman" w:hAnsi="Times New Roman" w:cs="Times New Roman"/>
          <w:sz w:val="28"/>
          <w:szCs w:val="28"/>
          <w:lang w:eastAsia="x-none"/>
        </w:rPr>
        <w:t>ую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ся объемов бюджетных ассигнований по источникам финансирования программы, изложить в следующей редакции:</w:t>
      </w:r>
    </w:p>
    <w:p w:rsidR="00911818" w:rsidRDefault="00911818" w:rsidP="00171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945"/>
        <w:gridCol w:w="1110"/>
        <w:gridCol w:w="1110"/>
        <w:gridCol w:w="1112"/>
        <w:gridCol w:w="1110"/>
        <w:gridCol w:w="1249"/>
      </w:tblGrid>
      <w:tr w:rsidR="000B4412" w:rsidRPr="00D125B4" w:rsidTr="00171CC1">
        <w:trPr>
          <w:trHeight w:val="232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12" w:rsidRPr="00D125B4" w:rsidRDefault="000B4412" w:rsidP="0017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2" w:rsidRPr="00D125B4" w:rsidRDefault="000B4412" w:rsidP="00171CC1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12" w:rsidRPr="00D125B4" w:rsidRDefault="000B4412" w:rsidP="00171CC1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12" w:rsidRPr="00D125B4" w:rsidRDefault="000B4412" w:rsidP="00171CC1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12" w:rsidRPr="00D125B4" w:rsidRDefault="000B4412" w:rsidP="00171CC1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12" w:rsidRPr="00D125B4" w:rsidRDefault="000B4412" w:rsidP="00171CC1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12" w:rsidRPr="00D125B4" w:rsidRDefault="000B4412" w:rsidP="00171CC1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9368F2" w:rsidRPr="007A2946" w:rsidTr="00171CC1">
        <w:trPr>
          <w:trHeight w:val="230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8F2" w:rsidRPr="00D125B4" w:rsidRDefault="009368F2" w:rsidP="0017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F2" w:rsidRDefault="009368F2" w:rsidP="00171CC1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  <w:p w:rsidR="009368F2" w:rsidRPr="00D125B4" w:rsidRDefault="009368F2" w:rsidP="00171CC1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245 980,4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95 722,8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62 353,2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51 615,1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36 289,3</w:t>
            </w:r>
          </w:p>
        </w:tc>
      </w:tr>
      <w:tr w:rsidR="009368F2" w:rsidRPr="007A2946" w:rsidTr="00171CC1">
        <w:trPr>
          <w:trHeight w:val="230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8F2" w:rsidRPr="00D125B4" w:rsidRDefault="009368F2" w:rsidP="0017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F2" w:rsidRPr="00D125B4" w:rsidRDefault="009368F2" w:rsidP="00171CC1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55 683,3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55 683,3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368F2" w:rsidRPr="007A2946" w:rsidTr="00171CC1">
        <w:trPr>
          <w:trHeight w:val="230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8F2" w:rsidRPr="00D125B4" w:rsidRDefault="009368F2" w:rsidP="0017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F2" w:rsidRPr="00D125B4" w:rsidRDefault="009368F2" w:rsidP="00171CC1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10 918,4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7 420,7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368F2" w:rsidRPr="007A2946" w:rsidTr="00171CC1">
        <w:trPr>
          <w:trHeight w:val="230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8F2" w:rsidRPr="00D125B4" w:rsidRDefault="009368F2" w:rsidP="0017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F2" w:rsidRPr="00D125B4" w:rsidRDefault="009368F2" w:rsidP="00171CC1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B4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179 378,6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36 541,7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54 932,5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51 615,1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F2" w:rsidRPr="009368F2" w:rsidRDefault="009368F2" w:rsidP="00171CC1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368F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36 289,3</w:t>
            </w:r>
          </w:p>
        </w:tc>
      </w:tr>
    </w:tbl>
    <w:p w:rsidR="00911818" w:rsidRDefault="00911818" w:rsidP="00171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9E" w:rsidRDefault="006C259E" w:rsidP="00171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2. В подпрограмме «Управление муниципальным жилищным фондом» </w:t>
      </w:r>
      <w:r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p w:rsidR="00171CC1" w:rsidRDefault="00171CC1" w:rsidP="00171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6"/>
        <w:gridCol w:w="8252"/>
      </w:tblGrid>
      <w:tr w:rsidR="006C259E" w:rsidTr="00171CC1">
        <w:trPr>
          <w:trHeight w:val="21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9E" w:rsidRPr="00171CC1" w:rsidRDefault="006C259E" w:rsidP="0017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бюджетных ассигнований      </w:t>
            </w:r>
            <w:r w:rsidRPr="00171C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</w:t>
            </w:r>
          </w:p>
          <w:p w:rsidR="006C259E" w:rsidRPr="00171CC1" w:rsidRDefault="006C259E" w:rsidP="0017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84" w:type="dxa"/>
              <w:tblLook w:val="04A0" w:firstRow="1" w:lastRow="0" w:firstColumn="1" w:lastColumn="0" w:noHBand="0" w:noVBand="1"/>
            </w:tblPr>
            <w:tblGrid>
              <w:gridCol w:w="2472"/>
              <w:gridCol w:w="1134"/>
              <w:gridCol w:w="1134"/>
              <w:gridCol w:w="1134"/>
              <w:gridCol w:w="1134"/>
              <w:gridCol w:w="1276"/>
            </w:tblGrid>
            <w:tr w:rsidR="006C259E" w:rsidRPr="00171CC1" w:rsidTr="00171CC1">
              <w:trPr>
                <w:trHeight w:val="455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59E" w:rsidRPr="00171CC1" w:rsidRDefault="006C259E" w:rsidP="00171C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год</w:t>
                  </w:r>
                </w:p>
              </w:tc>
            </w:tr>
            <w:tr w:rsidR="006C259E" w:rsidRPr="00171CC1" w:rsidTr="00171CC1">
              <w:trPr>
                <w:trHeight w:val="176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89 295,9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21 285,4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21 139,7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23 448,0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23 422,8</w:t>
                  </w:r>
                </w:p>
              </w:tc>
            </w:tr>
            <w:tr w:rsidR="006C259E" w:rsidRPr="00171CC1" w:rsidTr="00171CC1">
              <w:trPr>
                <w:trHeight w:val="167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89 295,9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21 285,4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21 139,7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23 448,0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23 422,8</w:t>
                  </w:r>
                </w:p>
              </w:tc>
            </w:tr>
          </w:tbl>
          <w:p w:rsidR="006C259E" w:rsidRPr="00171CC1" w:rsidRDefault="006C259E" w:rsidP="0017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1CC1" w:rsidRDefault="00171CC1" w:rsidP="006C2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6C259E" w:rsidRDefault="006C259E" w:rsidP="006C2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3. В подпрограмме «Переселение граждан из аварийного жилищного фонда» </w:t>
      </w:r>
      <w:r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6"/>
        <w:gridCol w:w="8252"/>
      </w:tblGrid>
      <w:tr w:rsidR="006C259E" w:rsidTr="00171CC1">
        <w:trPr>
          <w:trHeight w:val="21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9E" w:rsidRPr="00171CC1" w:rsidRDefault="006C259E" w:rsidP="0017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Объемы бюджетных ассигнований      </w:t>
            </w:r>
            <w:r w:rsidRPr="00171C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</w:t>
            </w:r>
          </w:p>
          <w:p w:rsidR="006C259E" w:rsidRPr="00171CC1" w:rsidRDefault="006C259E" w:rsidP="0017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84" w:type="dxa"/>
              <w:tblLook w:val="04A0" w:firstRow="1" w:lastRow="0" w:firstColumn="1" w:lastColumn="0" w:noHBand="0" w:noVBand="1"/>
            </w:tblPr>
            <w:tblGrid>
              <w:gridCol w:w="2472"/>
              <w:gridCol w:w="1134"/>
              <w:gridCol w:w="1134"/>
              <w:gridCol w:w="1134"/>
              <w:gridCol w:w="1134"/>
              <w:gridCol w:w="1276"/>
            </w:tblGrid>
            <w:tr w:rsidR="006C259E" w:rsidRPr="00171CC1" w:rsidTr="00171CC1">
              <w:trPr>
                <w:trHeight w:val="455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59E" w:rsidRPr="00171CC1" w:rsidRDefault="006C259E" w:rsidP="00171C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год</w:t>
                  </w:r>
                </w:p>
              </w:tc>
            </w:tr>
            <w:tr w:rsidR="006C259E" w:rsidRPr="00171CC1" w:rsidTr="00171CC1">
              <w:trPr>
                <w:trHeight w:val="176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99 966,1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59 782,0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19 585,1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17 949,8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2 649,2</w:t>
                  </w:r>
                </w:p>
              </w:tc>
            </w:tr>
            <w:tr w:rsidR="006C259E" w:rsidRPr="00171CC1" w:rsidTr="00171CC1">
              <w:trPr>
                <w:trHeight w:val="176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55 683,3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55 683,3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</w:tr>
            <w:tr w:rsidR="006C259E" w:rsidRPr="00171CC1" w:rsidTr="00171CC1">
              <w:trPr>
                <w:trHeight w:val="176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3 497,7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3 497,7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</w:tr>
            <w:tr w:rsidR="006C259E" w:rsidRPr="00171CC1" w:rsidTr="00171CC1">
              <w:trPr>
                <w:trHeight w:val="167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C259E" w:rsidRPr="00171CC1" w:rsidRDefault="006C259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40 785,1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601,0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19 585,1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17 949,8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259E" w:rsidRPr="00171CC1" w:rsidRDefault="006C259E" w:rsidP="00171CC1">
                  <w:pPr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2 649,2</w:t>
                  </w:r>
                </w:p>
              </w:tc>
            </w:tr>
          </w:tbl>
          <w:p w:rsidR="006C259E" w:rsidRPr="00171CC1" w:rsidRDefault="006C259E" w:rsidP="0017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259E" w:rsidRDefault="006C259E" w:rsidP="006C2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6C259E" w:rsidRDefault="006C259E" w:rsidP="006C2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4. В подпрограмме «Строительство и содержание объектов коммунальной инфраструктуры» </w:t>
      </w:r>
      <w:r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редакции:</w:t>
      </w:r>
    </w:p>
    <w:p w:rsidR="00171CC1" w:rsidRDefault="00171CC1" w:rsidP="006C2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3"/>
        <w:gridCol w:w="8275"/>
      </w:tblGrid>
      <w:tr w:rsidR="006C259E" w:rsidTr="00171CC1">
        <w:trPr>
          <w:trHeight w:val="21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9E" w:rsidRPr="00171CC1" w:rsidRDefault="006C259E" w:rsidP="0017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бюджетных ассигнований      </w:t>
            </w:r>
            <w:r w:rsidRPr="00171C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</w:t>
            </w:r>
          </w:p>
          <w:p w:rsidR="006C259E" w:rsidRPr="00171CC1" w:rsidRDefault="006C259E" w:rsidP="0017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425" w:type="dxa"/>
              <w:tblLook w:val="04A0" w:firstRow="1" w:lastRow="0" w:firstColumn="1" w:lastColumn="0" w:noHBand="0" w:noVBand="1"/>
            </w:tblPr>
            <w:tblGrid>
              <w:gridCol w:w="2472"/>
              <w:gridCol w:w="1134"/>
              <w:gridCol w:w="1134"/>
              <w:gridCol w:w="1134"/>
              <w:gridCol w:w="1134"/>
              <w:gridCol w:w="1417"/>
            </w:tblGrid>
            <w:tr w:rsidR="00DE536E" w:rsidRPr="00171CC1" w:rsidTr="00171CC1">
              <w:trPr>
                <w:trHeight w:val="455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536E" w:rsidRPr="00171CC1" w:rsidRDefault="00DE536E" w:rsidP="00171C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6E" w:rsidRPr="00171CC1" w:rsidRDefault="00DE536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6E" w:rsidRPr="00171CC1" w:rsidRDefault="00DE536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6E" w:rsidRPr="00171CC1" w:rsidRDefault="00DE536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6E" w:rsidRPr="00171CC1" w:rsidRDefault="00DE536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год</w:t>
                  </w:r>
                </w:p>
              </w:tc>
            </w:tr>
            <w:tr w:rsidR="00DE536E" w:rsidRPr="00171CC1" w:rsidTr="00171CC1">
              <w:trPr>
                <w:trHeight w:val="176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E536E" w:rsidRPr="00171CC1" w:rsidRDefault="00DE536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56 718,2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14 655,3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21 628,3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10 217,3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10 217,3</w:t>
                  </w:r>
                </w:p>
              </w:tc>
            </w:tr>
            <w:tr w:rsidR="00DE536E" w:rsidRPr="00171CC1" w:rsidTr="00171CC1">
              <w:trPr>
                <w:trHeight w:val="176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E536E" w:rsidRPr="00171CC1" w:rsidRDefault="00DE536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7 420,7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7 420,7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</w:tr>
            <w:tr w:rsidR="00DE536E" w:rsidRPr="00171CC1" w:rsidTr="00171CC1">
              <w:trPr>
                <w:trHeight w:val="167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E536E" w:rsidRPr="00171CC1" w:rsidRDefault="00DE536E" w:rsidP="00171CC1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C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49 297,6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14 655,3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14 207,7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10 217,3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536E" w:rsidRPr="00171CC1" w:rsidRDefault="00DE536E" w:rsidP="00171CC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171CC1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10 217,3</w:t>
                  </w:r>
                </w:p>
              </w:tc>
            </w:tr>
          </w:tbl>
          <w:p w:rsidR="006C259E" w:rsidRPr="00171CC1" w:rsidRDefault="006C259E" w:rsidP="0017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259E" w:rsidRDefault="006C259E" w:rsidP="006C2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6C259E" w:rsidRDefault="006C259E" w:rsidP="006C259E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Приложение к Программе изложить в редакции согласно приложению к настоящим изменениям.</w:t>
      </w:r>
    </w:p>
    <w:p w:rsidR="006C259E" w:rsidRDefault="006C259E" w:rsidP="006C259E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171CC1">
          <w:headerReference w:type="default" r:id="rId9"/>
          <w:pgSz w:w="11906" w:h="16838"/>
          <w:pgMar w:top="709" w:right="567" w:bottom="1276" w:left="1701" w:header="680" w:footer="680" w:gutter="0"/>
          <w:cols w:space="708"/>
          <w:titlePg/>
          <w:docGrid w:linePitch="360"/>
        </w:sectPr>
      </w:pPr>
    </w:p>
    <w:p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3EDA" w:rsidRPr="003E7745" w:rsidRDefault="00A33EDA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E333B9">
        <w:rPr>
          <w:rFonts w:ascii="Times New Roman" w:hAnsi="Times New Roman" w:cs="Times New Roman"/>
          <w:sz w:val="28"/>
          <w:szCs w:val="28"/>
        </w:rPr>
        <w:t>Развитие жилищно-коммунальной инфраструктуры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>», утвержд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енную постановлением</w:t>
      </w:r>
      <w:r w:rsidR="00BE1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A33EDA" w:rsidRPr="003E7745" w:rsidRDefault="00A33EDA" w:rsidP="00C7003D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33B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35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33B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C35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965B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1E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33B9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C65ADF" w:rsidRPr="00C65ADF" w:rsidRDefault="00C65ADF" w:rsidP="00171CC1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5ADF" w:rsidRPr="00C65ADF" w:rsidRDefault="00C65ADF" w:rsidP="00171CC1">
      <w:pPr>
        <w:tabs>
          <w:tab w:val="left" w:pos="11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1B0" w:rsidRDefault="00AD41B0" w:rsidP="0017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65ADF" w:rsidRPr="00C65ADF" w:rsidRDefault="00C65ADF" w:rsidP="0017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:rsidR="00C65ADF" w:rsidRDefault="00C65ADF" w:rsidP="0017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мероприятий, объемы и источники финансирования муниципальной </w:t>
      </w:r>
      <w:r w:rsidRPr="00E333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программы «</w:t>
      </w:r>
      <w:r w:rsidR="00E333B9" w:rsidRPr="00E333B9">
        <w:rPr>
          <w:rFonts w:ascii="Times New Roman" w:hAnsi="Times New Roman" w:cs="Times New Roman"/>
          <w:b/>
          <w:sz w:val="28"/>
          <w:szCs w:val="28"/>
        </w:rPr>
        <w:t>Развитие жилищно-коммунальной инфраструктуры</w:t>
      </w:r>
      <w:r w:rsidRPr="00E333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0675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333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ы программы</w:t>
      </w:r>
      <w:r w:rsidR="000675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C35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</w:t>
      </w:r>
      <w:r w:rsidR="002006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992"/>
        <w:gridCol w:w="1418"/>
        <w:gridCol w:w="760"/>
        <w:gridCol w:w="617"/>
        <w:gridCol w:w="709"/>
        <w:gridCol w:w="1458"/>
        <w:gridCol w:w="1133"/>
        <w:gridCol w:w="993"/>
        <w:gridCol w:w="992"/>
        <w:gridCol w:w="992"/>
        <w:gridCol w:w="1124"/>
        <w:gridCol w:w="1853"/>
      </w:tblGrid>
      <w:tr w:rsidR="0083375C" w:rsidRPr="00BC1C06" w:rsidTr="0083375C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том числе по годам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83375C" w:rsidRPr="00BC1C06" w:rsidTr="0083375C">
        <w:trPr>
          <w:trHeight w:val="10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A4364A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A4364A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A4364A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A4364A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A4364A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3375C" w:rsidRPr="00BC1C06" w:rsidTr="0083375C">
        <w:trPr>
          <w:trHeight w:val="300"/>
        </w:trPr>
        <w:tc>
          <w:tcPr>
            <w:tcW w:w="156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5C" w:rsidRPr="00BC1C06" w:rsidRDefault="00BC1C06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«</w:t>
            </w:r>
            <w:r w:rsidR="0083375C" w:rsidRPr="00BC1C06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е муниципальным жилищным фондом»</w:t>
            </w:r>
          </w:p>
        </w:tc>
      </w:tr>
      <w:tr w:rsidR="0083375C" w:rsidRPr="00BC1C06" w:rsidTr="0083375C">
        <w:trPr>
          <w:trHeight w:val="30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</w:t>
            </w:r>
            <w:r w:rsid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: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Создание безопасных и благоприятных условий для проживания граждан</w:t>
            </w:r>
          </w:p>
        </w:tc>
      </w:tr>
      <w:tr w:rsidR="0083375C" w:rsidRPr="00BC1C06" w:rsidTr="0083375C">
        <w:trPr>
          <w:trHeight w:val="300"/>
        </w:trPr>
        <w:tc>
          <w:tcPr>
            <w:tcW w:w="156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</w:t>
            </w:r>
            <w:r w:rsid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: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Обеспечение эффективного управления муниципальным жилищным фондом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мероприятие: Мероприятия по 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содержанию и ремонту муниципального жилищного фонда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89 295,9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21 285,4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21 139,7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23 448,0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23 422,8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Содержание в надлежащем состоянии и 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сохранность 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муниципального жилищного фонда 18 288 кв.м. ежегодно;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89 295,9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21 285,4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21 139,7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23 448,0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23 422,8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1.2.1.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1 732,9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1 732,9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505,0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1.2.2.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1.2.3.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Обеспечение обязательств по уплате взносов на 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7 618,6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7 618,6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мероприятий по начислению и сбору социального найма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1010100280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2 095,0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2 095,0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2 095,0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2 095,0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1010113000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71 508,1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17 914,6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18 702,8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18 702,8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71 508,1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17 914,6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18 702,8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18 702,8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C4137" w:rsidRPr="00BC1C06" w:rsidTr="000C4137">
        <w:trPr>
          <w:trHeight w:val="456"/>
        </w:trPr>
        <w:tc>
          <w:tcPr>
            <w:tcW w:w="15608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137" w:rsidRPr="00BC1C06" w:rsidRDefault="000C4137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</w:t>
            </w:r>
            <w:r w:rsid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: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Снос расселенных аварийных домов, ликвидация ветхого и аварийного жилья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Снос расселеных жилых домов и не жилых зданий (сооружений), расположенных на территории муниципальных образований Пермского края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10101SP250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Снести к концу 2026 года  аварийные дома в количестве 20 единиц.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1.7.1.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10101SP250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1.7.2.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УИ и ЗО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10101SP250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C4137" w:rsidRPr="00BC1C06" w:rsidTr="000C4137">
        <w:trPr>
          <w:trHeight w:val="267"/>
        </w:trPr>
        <w:tc>
          <w:tcPr>
            <w:tcW w:w="156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37" w:rsidRPr="00BC1C06" w:rsidRDefault="000C4137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BC1C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1C06">
              <w:rPr>
                <w:rFonts w:ascii="Times New Roman" w:hAnsi="Times New Roman" w:cs="Times New Roman"/>
                <w:sz w:val="20"/>
                <w:szCs w:val="20"/>
              </w:rPr>
              <w:t xml:space="preserve"> Опережающее обновление жилищного фонда за счет качественного капитального ремонта;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Капитальный ремонт многоквартирного дома по адресу г. Добрянка,ул. Герцена, 40 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1010123300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Провести капитальный ремонт (реконструкцию) мноквартирных домов к концу 2024 года в количестве2 единиц;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Разработка проектной документации по капитальному ремонту многоквартирных домов на территории ДГО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1010128100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1.9.1.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1010128100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1.9.2.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1010128100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C4137" w:rsidRPr="00BC1C06" w:rsidTr="000C4137">
        <w:trPr>
          <w:trHeight w:val="290"/>
        </w:trPr>
        <w:tc>
          <w:tcPr>
            <w:tcW w:w="156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37" w:rsidRPr="00BC1C06" w:rsidRDefault="000C4137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</w:t>
            </w:r>
            <w:r w:rsid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: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Снос расселенных аварийных домов, ликвидация ветхого и аварийного жилья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1.10.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Разработка проектной документации по 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сносу многоквартирных домов на территории ДГО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1010128200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Снести к концу 2026 года  аварийные дома в 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количестве 20 единиц.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ИТОГ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Подпрограмма "Управление муниципальным жилищным фондом"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89 295,9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23 448,0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23 422,8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89 295,9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21 285,4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21 139,7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23 448,0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23 422,8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300"/>
        </w:trPr>
        <w:tc>
          <w:tcPr>
            <w:tcW w:w="156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5C" w:rsidRPr="00BC1C06" w:rsidRDefault="00BC1C06" w:rsidP="00B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«</w:t>
            </w:r>
            <w:r w:rsidR="0083375C" w:rsidRPr="00BC1C06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н из аварийного жилищного фонда»</w:t>
            </w:r>
          </w:p>
        </w:tc>
      </w:tr>
      <w:tr w:rsidR="0083375C" w:rsidRPr="00BC1C06" w:rsidTr="0083375C">
        <w:trPr>
          <w:trHeight w:val="30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B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</w:t>
            </w:r>
            <w:r w:rsid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: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Создание безопасных и благоприятных условий для проживания граждан</w:t>
            </w:r>
          </w:p>
        </w:tc>
      </w:tr>
      <w:tr w:rsidR="0083375C" w:rsidRPr="00BC1C06" w:rsidTr="000C4137">
        <w:trPr>
          <w:trHeight w:val="70"/>
        </w:trPr>
        <w:tc>
          <w:tcPr>
            <w:tcW w:w="156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75C" w:rsidRPr="00BC1C06" w:rsidRDefault="0083375C" w:rsidP="00B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«Реализация мероприятий по комфортному проживанию жителей Добрянского городского округа»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39 296,6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18 096,6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17 949,8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39 296,6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18 096,6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17 949,8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30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</w:t>
            </w:r>
            <w:r w:rsid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: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Снос расселенных аварийных домов, ликвидация ветхого и аварийного жилья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Снос ветхих аварийных домов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(МБУ «УГХ»)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10200100100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7 298,4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Снести к концу 2026 года  аварийные дома в количестве 20 единиц.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7 298,4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30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Расселение граждан из аварийного жилищного фонда на территории Добрянского городского округа;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расселению жилищного фонда на территории Пермского края, признанного </w:t>
            </w:r>
            <w:r w:rsidRPr="00BC1C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аварийным после 1 января 2017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10201SЖ160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16 096,6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15 300,6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Увеличение количества расселённых граждан из аварийного жилищного фонда 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до 522 человек к концу 2026 года;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16 096,6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15 300,6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59 181,0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устойчивого сокращения непригодного для проживания жилого фонда (средства гос. корпорации - Фонд содействия реформированию ЖКХ)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102F367483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102F367484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Подпрограмма "Переселение граждан из 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аварийного жилищного фонда"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99 966,1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59 782,0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19 585,1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17 949,8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40 785,1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19 585,1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17 949,8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2 649,2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300"/>
        </w:trPr>
        <w:tc>
          <w:tcPr>
            <w:tcW w:w="156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75C" w:rsidRPr="00BC1C06" w:rsidRDefault="00BC1C06" w:rsidP="00B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«</w:t>
            </w:r>
            <w:r w:rsidR="0083375C" w:rsidRPr="00BC1C06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Строительство и содержание объек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тов коммунальной инфраструктуры»</w:t>
            </w:r>
          </w:p>
        </w:tc>
      </w:tr>
      <w:tr w:rsidR="0083375C" w:rsidRPr="00BC1C06" w:rsidTr="0083375C">
        <w:trPr>
          <w:trHeight w:val="30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75C" w:rsidRPr="00BC1C06" w:rsidRDefault="0083375C" w:rsidP="00B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Цель: Повышение качества и </w:t>
            </w:r>
            <w:r w:rsidR="00BC1C06"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надежности,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предоставляемых населению жилищно-коммунальных услуг</w:t>
            </w:r>
          </w:p>
        </w:tc>
      </w:tr>
      <w:tr w:rsidR="0083375C" w:rsidRPr="00BC1C06" w:rsidTr="0083375C">
        <w:trPr>
          <w:trHeight w:val="585"/>
        </w:trPr>
        <w:tc>
          <w:tcPr>
            <w:tcW w:w="156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75C" w:rsidRPr="00BC1C06" w:rsidRDefault="0083375C" w:rsidP="00B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Задача: Модернизация и комплексное развитие систем коммунальной инфраструктуры, в т.ч. увеличение доли общей площади жилых помещений в сельских и городских населенных пунктах Добрянского городского округа, оборудованных всеми видами благоустройства (газоснабжение, водоснабжение).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 Мероприятия по строительству системы водоснабжения"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систем водоснабжения находящихся в муниципальной собственности в рабочем состоянии 75,461 км. ежегодно.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Проведение изыскательских работ для строительства водопроводов на территории Добрянского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           (МКУ "УКС")/       УЖКХ и Б    (МБУ "УГХ)"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1030128150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3 596,4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3 596,4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36E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"Мероприятия по 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содержанию и ремонту объектов водоснабжения"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35 440,9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9 657,7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03731C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17 302,1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7 950,9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7 950,9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36E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7 420,7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7 420,7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36E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35 440,9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9 657,7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9 881,4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7 950,9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6E" w:rsidRPr="00BC1C06" w:rsidRDefault="00DE536E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7 950,9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E" w:rsidRPr="00BC1C06" w:rsidRDefault="00DE536E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систем водоснабжения (артезианских скважин, водонапорных башен и сетей водоснабжения)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29 864,4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9 554,7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7 450,9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7 450,9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29 864,4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9 554,7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7 450,9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7 450,9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систем водоснабжения (артезианских скважин, водонапорных башен и сетей водоснабжения)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2.1.2.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(МБУ "УГХ")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27 502,9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8 890,9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27 502,9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8 890,9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6 885,0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2.1.3.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в р.п. Полазна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565,9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565,9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Разработка проекта зоны санитарной 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охраны водозаборных скважин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(МБУ "УГХ")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(МБУ "УГХ")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10302SP350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Сохранение систем водоснабжения находящихся в муниципальной собственности в рабочем состоянии 75,461 км. ежегодно.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**</w:t>
            </w:r>
            <w:r w:rsidR="0083375C"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7 420,7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централизованным водоснабжением домовладений на территории Добрянского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(МБУ "УГХ")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Увеличение доли обеспечения централизованным водоснабжением домовладений на территории Добрянского городского округа до 63% к концу 2026 года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«Мероприятия по содержанию объектов газоснабжения»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9 110,4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2 266,4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2 266,4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9 110,4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2 492,5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2 266,4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2 266,4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объектов газоснабжения </w:t>
            </w:r>
            <w:r w:rsidRPr="00BC1C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ТКУ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 УЖКХиБ (МБУ 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"УГХ")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1030400180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5 318,5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1 339,9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1 339,9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Сохранение тепловых котельных </w:t>
            </w: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установок в рабочем состоянии  – 4 ед. ежегодно;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5 318,5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1 339,9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1 339,9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газоснабжения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1030400140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3 791,8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Сохранение сетей газоснабжения, находящихся в муниципальной собственности в рабочем состоянии- 145,5, км. ежегодно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3 791,8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926,5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Газификация домовладений на территории Добрянского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Увеличение доли обеспечения газификацией домовладений на территории Добрянского городского округа до 60% к концу 2026 года.</w:t>
            </w:r>
          </w:p>
        </w:tc>
      </w:tr>
      <w:tr w:rsidR="0083375C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5C" w:rsidRPr="00BC1C06" w:rsidRDefault="0083375C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9368F2" w:rsidRPr="00BC1C06" w:rsidTr="0083375C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Подпрограмма "Строительство и содержание объектов коммунальной инфраструктуры"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56 718,2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14 655,3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21 628,3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10 217,3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10 217,3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9368F2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7 420,7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7 420,7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368F2" w:rsidRPr="00BC1C06" w:rsidTr="0083375C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49 297,6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14 655,3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14 207,7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10 217,3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10 217,3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368F2" w:rsidRPr="00BC1C06" w:rsidTr="0083375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245 980,4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95 722,8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62 353,2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51 615,1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36 289,3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368F2" w:rsidRPr="00BC1C06" w:rsidTr="0083375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55 683,3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55 683,3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368F2" w:rsidRPr="00BC1C06" w:rsidTr="0083375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10 918,4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7 420,7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368F2" w:rsidRPr="00BC1C06" w:rsidTr="0083375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2" w:rsidRPr="00BC1C06" w:rsidRDefault="009368F2" w:rsidP="001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179 378,6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36 541,7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54 932,5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51 615,1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2" w:rsidRPr="00BC1C06" w:rsidRDefault="009368F2" w:rsidP="00171CC1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C1C0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36 289,3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2" w:rsidRPr="00BC1C06" w:rsidRDefault="009368F2" w:rsidP="0017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</w:tr>
    </w:tbl>
    <w:p w:rsidR="002229F4" w:rsidRPr="00FC353E" w:rsidRDefault="002229F4" w:rsidP="00FC353E">
      <w:pPr>
        <w:spacing w:after="0" w:line="240" w:lineRule="auto"/>
        <w:jc w:val="both"/>
        <w:rPr>
          <w:rStyle w:val="af5"/>
          <w:rFonts w:ascii="Times New Roman" w:hAnsi="Times New Roman" w:cs="Times New Roman"/>
          <w:sz w:val="16"/>
          <w:szCs w:val="16"/>
        </w:rPr>
      </w:pPr>
    </w:p>
    <w:p w:rsidR="002229F4" w:rsidRPr="00171CC1" w:rsidRDefault="002229F4" w:rsidP="00171C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CC1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*Постановление Правительства Пермского края от 29 марта 2019 г. № 227-п «Об утверждении региональной адресной программы </w:t>
      </w:r>
      <w:r w:rsidRPr="00171CC1">
        <w:rPr>
          <w:rFonts w:ascii="Times New Roman" w:hAnsi="Times New Roman" w:cs="Times New Roman"/>
          <w:sz w:val="24"/>
          <w:szCs w:val="24"/>
        </w:rPr>
        <w:t xml:space="preserve">по переселению граждан из аварийного жилищного фонда на территории Пермского края на 2020-2025 годы».    </w:t>
      </w:r>
    </w:p>
    <w:p w:rsidR="009368F2" w:rsidRPr="00171CC1" w:rsidRDefault="009368F2" w:rsidP="00171CC1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171CC1">
        <w:rPr>
          <w:rFonts w:ascii="Times New Roman" w:hAnsi="Times New Roman" w:cs="Times New Roman"/>
          <w:sz w:val="24"/>
          <w:szCs w:val="24"/>
        </w:rPr>
        <w:t xml:space="preserve">** </w:t>
      </w:r>
      <w:r w:rsidRPr="00171CC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Пермского края от 13.01.2023 № 17-п "Об утверждении Порядка предоставления субсидий из бюджета Пермского края бюджетам муниципальных образований Пермского края на реализацию программы "Комфортный край"</w:t>
      </w:r>
    </w:p>
    <w:p w:rsidR="009D26BA" w:rsidRPr="00171CC1" w:rsidRDefault="009D26BA" w:rsidP="00171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6BA" w:rsidRPr="00171CC1" w:rsidSect="00C731B3">
      <w:pgSz w:w="16838" w:h="11906" w:orient="landscape"/>
      <w:pgMar w:top="567" w:right="1276" w:bottom="113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F4" w:rsidRDefault="009351F4">
      <w:pPr>
        <w:spacing w:after="0" w:line="240" w:lineRule="auto"/>
      </w:pPr>
      <w:r>
        <w:separator/>
      </w:r>
    </w:p>
  </w:endnote>
  <w:endnote w:type="continuationSeparator" w:id="0">
    <w:p w:rsidR="009351F4" w:rsidRDefault="0093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F4" w:rsidRDefault="009351F4">
      <w:pPr>
        <w:spacing w:after="0" w:line="240" w:lineRule="auto"/>
      </w:pPr>
      <w:r>
        <w:separator/>
      </w:r>
    </w:p>
  </w:footnote>
  <w:footnote w:type="continuationSeparator" w:id="0">
    <w:p w:rsidR="009351F4" w:rsidRDefault="0093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C1" w:rsidRPr="00E452A4" w:rsidRDefault="00171CC1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B6167D">
      <w:rPr>
        <w:noProof/>
        <w:sz w:val="24"/>
        <w:szCs w:val="24"/>
      </w:rPr>
      <w:t>2</w:t>
    </w:r>
    <w:r w:rsidRPr="00E452A4">
      <w:rPr>
        <w:sz w:val="24"/>
        <w:szCs w:val="24"/>
      </w:rPr>
      <w:fldChar w:fldCharType="end"/>
    </w:r>
  </w:p>
  <w:p w:rsidR="00171CC1" w:rsidRDefault="00171CC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2538B"/>
    <w:rsid w:val="00025FD3"/>
    <w:rsid w:val="0003486D"/>
    <w:rsid w:val="0003731C"/>
    <w:rsid w:val="00054991"/>
    <w:rsid w:val="000551C1"/>
    <w:rsid w:val="000642ED"/>
    <w:rsid w:val="00067587"/>
    <w:rsid w:val="00071763"/>
    <w:rsid w:val="000748E1"/>
    <w:rsid w:val="00074AF7"/>
    <w:rsid w:val="000934D9"/>
    <w:rsid w:val="000B320D"/>
    <w:rsid w:val="000B4367"/>
    <w:rsid w:val="000B4412"/>
    <w:rsid w:val="000B59E9"/>
    <w:rsid w:val="000C4137"/>
    <w:rsid w:val="000D5026"/>
    <w:rsid w:val="000F17C1"/>
    <w:rsid w:val="00117F1E"/>
    <w:rsid w:val="00122555"/>
    <w:rsid w:val="0013111B"/>
    <w:rsid w:val="00136F9E"/>
    <w:rsid w:val="00142B01"/>
    <w:rsid w:val="001644E3"/>
    <w:rsid w:val="00171CC1"/>
    <w:rsid w:val="00173AE6"/>
    <w:rsid w:val="0017618B"/>
    <w:rsid w:val="001A7FEA"/>
    <w:rsid w:val="001B39E8"/>
    <w:rsid w:val="001B6604"/>
    <w:rsid w:val="001B6A19"/>
    <w:rsid w:val="001D12F6"/>
    <w:rsid w:val="001F593A"/>
    <w:rsid w:val="0020063F"/>
    <w:rsid w:val="002021A8"/>
    <w:rsid w:val="00210F60"/>
    <w:rsid w:val="00212128"/>
    <w:rsid w:val="002229F4"/>
    <w:rsid w:val="00236ED3"/>
    <w:rsid w:val="002623B5"/>
    <w:rsid w:val="002636B4"/>
    <w:rsid w:val="00263A93"/>
    <w:rsid w:val="00277679"/>
    <w:rsid w:val="0028035B"/>
    <w:rsid w:val="002845D4"/>
    <w:rsid w:val="002B069F"/>
    <w:rsid w:val="002B51D7"/>
    <w:rsid w:val="002C206E"/>
    <w:rsid w:val="002C3CE1"/>
    <w:rsid w:val="002E69C2"/>
    <w:rsid w:val="002F6492"/>
    <w:rsid w:val="00321567"/>
    <w:rsid w:val="00322196"/>
    <w:rsid w:val="003425C7"/>
    <w:rsid w:val="00366EBA"/>
    <w:rsid w:val="003A2672"/>
    <w:rsid w:val="003A2745"/>
    <w:rsid w:val="003A6014"/>
    <w:rsid w:val="003B3CD9"/>
    <w:rsid w:val="003C19DD"/>
    <w:rsid w:val="003C21E3"/>
    <w:rsid w:val="003E4EE7"/>
    <w:rsid w:val="003F31BC"/>
    <w:rsid w:val="003F684E"/>
    <w:rsid w:val="0040070B"/>
    <w:rsid w:val="00407E0B"/>
    <w:rsid w:val="00422F22"/>
    <w:rsid w:val="0043446D"/>
    <w:rsid w:val="00445E1F"/>
    <w:rsid w:val="00451B94"/>
    <w:rsid w:val="004626DB"/>
    <w:rsid w:val="004646B6"/>
    <w:rsid w:val="00474161"/>
    <w:rsid w:val="00476F7C"/>
    <w:rsid w:val="00484833"/>
    <w:rsid w:val="004920CD"/>
    <w:rsid w:val="004B0386"/>
    <w:rsid w:val="004C358C"/>
    <w:rsid w:val="004E4546"/>
    <w:rsid w:val="004E59E2"/>
    <w:rsid w:val="004F17FC"/>
    <w:rsid w:val="004F3305"/>
    <w:rsid w:val="004F6979"/>
    <w:rsid w:val="00522DDB"/>
    <w:rsid w:val="00531D94"/>
    <w:rsid w:val="00555F5E"/>
    <w:rsid w:val="00592DAD"/>
    <w:rsid w:val="005A74BE"/>
    <w:rsid w:val="005D3A91"/>
    <w:rsid w:val="005D5AD6"/>
    <w:rsid w:val="005E5FB1"/>
    <w:rsid w:val="005F50BD"/>
    <w:rsid w:val="005F6BAE"/>
    <w:rsid w:val="006220D5"/>
    <w:rsid w:val="00623DA5"/>
    <w:rsid w:val="006249D4"/>
    <w:rsid w:val="006278A6"/>
    <w:rsid w:val="006557E1"/>
    <w:rsid w:val="00672BBD"/>
    <w:rsid w:val="00673F19"/>
    <w:rsid w:val="00684CBD"/>
    <w:rsid w:val="0069510B"/>
    <w:rsid w:val="006A6CA2"/>
    <w:rsid w:val="006C259E"/>
    <w:rsid w:val="006D3E1F"/>
    <w:rsid w:val="006E7EFB"/>
    <w:rsid w:val="006F04CD"/>
    <w:rsid w:val="00707143"/>
    <w:rsid w:val="00711763"/>
    <w:rsid w:val="007209E5"/>
    <w:rsid w:val="00727022"/>
    <w:rsid w:val="00730E8F"/>
    <w:rsid w:val="00734ADD"/>
    <w:rsid w:val="0075418B"/>
    <w:rsid w:val="00777643"/>
    <w:rsid w:val="00777DDE"/>
    <w:rsid w:val="007816F7"/>
    <w:rsid w:val="0079127C"/>
    <w:rsid w:val="007A2946"/>
    <w:rsid w:val="007A2BF4"/>
    <w:rsid w:val="007A49BC"/>
    <w:rsid w:val="007C08DB"/>
    <w:rsid w:val="007C320D"/>
    <w:rsid w:val="007C5CB5"/>
    <w:rsid w:val="007C7BCD"/>
    <w:rsid w:val="007D16AE"/>
    <w:rsid w:val="007D2379"/>
    <w:rsid w:val="007E2A36"/>
    <w:rsid w:val="007F47C5"/>
    <w:rsid w:val="008102AF"/>
    <w:rsid w:val="008112DA"/>
    <w:rsid w:val="00813D2C"/>
    <w:rsid w:val="00820D0B"/>
    <w:rsid w:val="00827877"/>
    <w:rsid w:val="0083375C"/>
    <w:rsid w:val="00836E82"/>
    <w:rsid w:val="00863C15"/>
    <w:rsid w:val="008911D4"/>
    <w:rsid w:val="0089299D"/>
    <w:rsid w:val="008A570F"/>
    <w:rsid w:val="008B7796"/>
    <w:rsid w:val="008D6798"/>
    <w:rsid w:val="008F323A"/>
    <w:rsid w:val="00902184"/>
    <w:rsid w:val="0090240A"/>
    <w:rsid w:val="00905C34"/>
    <w:rsid w:val="00911818"/>
    <w:rsid w:val="00912518"/>
    <w:rsid w:val="009351F4"/>
    <w:rsid w:val="009368F2"/>
    <w:rsid w:val="00940179"/>
    <w:rsid w:val="00965B30"/>
    <w:rsid w:val="009837B2"/>
    <w:rsid w:val="009914AD"/>
    <w:rsid w:val="009A42DD"/>
    <w:rsid w:val="009A6E3C"/>
    <w:rsid w:val="009C6D3C"/>
    <w:rsid w:val="009D26BA"/>
    <w:rsid w:val="009D586F"/>
    <w:rsid w:val="009E3D88"/>
    <w:rsid w:val="009E6A95"/>
    <w:rsid w:val="009F6CED"/>
    <w:rsid w:val="009F767C"/>
    <w:rsid w:val="00A1041B"/>
    <w:rsid w:val="00A124AF"/>
    <w:rsid w:val="00A2012D"/>
    <w:rsid w:val="00A24D20"/>
    <w:rsid w:val="00A33EDA"/>
    <w:rsid w:val="00A34ABE"/>
    <w:rsid w:val="00A35C22"/>
    <w:rsid w:val="00A4364A"/>
    <w:rsid w:val="00A52333"/>
    <w:rsid w:val="00A70CA4"/>
    <w:rsid w:val="00A75F5C"/>
    <w:rsid w:val="00AB047C"/>
    <w:rsid w:val="00AB5FF9"/>
    <w:rsid w:val="00AD1EEA"/>
    <w:rsid w:val="00AD41B0"/>
    <w:rsid w:val="00AD6B2C"/>
    <w:rsid w:val="00AE034F"/>
    <w:rsid w:val="00B3455B"/>
    <w:rsid w:val="00B52F19"/>
    <w:rsid w:val="00B539DB"/>
    <w:rsid w:val="00B6167D"/>
    <w:rsid w:val="00B61B1C"/>
    <w:rsid w:val="00B673D8"/>
    <w:rsid w:val="00B83C05"/>
    <w:rsid w:val="00B847C9"/>
    <w:rsid w:val="00B91E4E"/>
    <w:rsid w:val="00BB09F7"/>
    <w:rsid w:val="00BC1C06"/>
    <w:rsid w:val="00BD294F"/>
    <w:rsid w:val="00BE108E"/>
    <w:rsid w:val="00BE39F0"/>
    <w:rsid w:val="00BE4233"/>
    <w:rsid w:val="00BF2927"/>
    <w:rsid w:val="00C10424"/>
    <w:rsid w:val="00C12ADB"/>
    <w:rsid w:val="00C17470"/>
    <w:rsid w:val="00C26B5F"/>
    <w:rsid w:val="00C47576"/>
    <w:rsid w:val="00C542F7"/>
    <w:rsid w:val="00C6086E"/>
    <w:rsid w:val="00C61357"/>
    <w:rsid w:val="00C65ADF"/>
    <w:rsid w:val="00C7003D"/>
    <w:rsid w:val="00C731B3"/>
    <w:rsid w:val="00C73B67"/>
    <w:rsid w:val="00C83472"/>
    <w:rsid w:val="00C91191"/>
    <w:rsid w:val="00CB2287"/>
    <w:rsid w:val="00CD4960"/>
    <w:rsid w:val="00CE26F6"/>
    <w:rsid w:val="00D01B54"/>
    <w:rsid w:val="00D125B4"/>
    <w:rsid w:val="00D16175"/>
    <w:rsid w:val="00D27469"/>
    <w:rsid w:val="00D324A7"/>
    <w:rsid w:val="00D32775"/>
    <w:rsid w:val="00D428DF"/>
    <w:rsid w:val="00D50415"/>
    <w:rsid w:val="00D977B8"/>
    <w:rsid w:val="00DA4009"/>
    <w:rsid w:val="00DB5069"/>
    <w:rsid w:val="00DE4D17"/>
    <w:rsid w:val="00DE536E"/>
    <w:rsid w:val="00E01F99"/>
    <w:rsid w:val="00E333B9"/>
    <w:rsid w:val="00E36E63"/>
    <w:rsid w:val="00E7088A"/>
    <w:rsid w:val="00E7123A"/>
    <w:rsid w:val="00E71E7B"/>
    <w:rsid w:val="00E71F4F"/>
    <w:rsid w:val="00E932B5"/>
    <w:rsid w:val="00E9480E"/>
    <w:rsid w:val="00EA013F"/>
    <w:rsid w:val="00EA1EE2"/>
    <w:rsid w:val="00EA434F"/>
    <w:rsid w:val="00EB4BF0"/>
    <w:rsid w:val="00EC1B0A"/>
    <w:rsid w:val="00ED3074"/>
    <w:rsid w:val="00ED34ED"/>
    <w:rsid w:val="00ED4BCA"/>
    <w:rsid w:val="00EE1101"/>
    <w:rsid w:val="00EE62BC"/>
    <w:rsid w:val="00EF2913"/>
    <w:rsid w:val="00EF372A"/>
    <w:rsid w:val="00F30B28"/>
    <w:rsid w:val="00F35057"/>
    <w:rsid w:val="00F40743"/>
    <w:rsid w:val="00F55A8E"/>
    <w:rsid w:val="00F57681"/>
    <w:rsid w:val="00F85F62"/>
    <w:rsid w:val="00FC02CF"/>
    <w:rsid w:val="00FC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2791B-B72A-41D8-A535-E60CE8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uiPriority w:val="99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ConsPlusCell">
    <w:name w:val="ConsPlusCell"/>
    <w:uiPriority w:val="99"/>
    <w:rsid w:val="0091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2E69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5">
    <w:name w:val="xl135"/>
    <w:basedOn w:val="a"/>
    <w:rsid w:val="002E69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6">
    <w:name w:val="xl136"/>
    <w:basedOn w:val="a"/>
    <w:rsid w:val="002E6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7">
    <w:name w:val="xl137"/>
    <w:basedOn w:val="a"/>
    <w:rsid w:val="002E69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38">
    <w:name w:val="xl138"/>
    <w:basedOn w:val="a"/>
    <w:rsid w:val="002E69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9">
    <w:name w:val="xl139"/>
    <w:basedOn w:val="a"/>
    <w:rsid w:val="002E69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0">
    <w:name w:val="xl140"/>
    <w:basedOn w:val="a"/>
    <w:rsid w:val="002E69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41">
    <w:name w:val="xl141"/>
    <w:basedOn w:val="a"/>
    <w:rsid w:val="002E69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2">
    <w:name w:val="xl142"/>
    <w:basedOn w:val="a"/>
    <w:rsid w:val="002E6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3">
    <w:name w:val="xl143"/>
    <w:basedOn w:val="a"/>
    <w:rsid w:val="002E6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4">
    <w:name w:val="xl144"/>
    <w:basedOn w:val="a"/>
    <w:rsid w:val="002E6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5">
    <w:name w:val="xl145"/>
    <w:basedOn w:val="a"/>
    <w:rsid w:val="002E6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6">
    <w:name w:val="xl146"/>
    <w:basedOn w:val="a"/>
    <w:rsid w:val="002E6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47">
    <w:name w:val="xl147"/>
    <w:basedOn w:val="a"/>
    <w:rsid w:val="002E6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48">
    <w:name w:val="xl148"/>
    <w:basedOn w:val="a"/>
    <w:rsid w:val="002E69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49">
    <w:name w:val="xl149"/>
    <w:basedOn w:val="a"/>
    <w:rsid w:val="002E6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50">
    <w:name w:val="xl150"/>
    <w:basedOn w:val="a"/>
    <w:rsid w:val="002E69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51">
    <w:name w:val="xl151"/>
    <w:basedOn w:val="a"/>
    <w:rsid w:val="002E69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52">
    <w:name w:val="xl152"/>
    <w:basedOn w:val="a"/>
    <w:rsid w:val="002E69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53">
    <w:name w:val="xl153"/>
    <w:basedOn w:val="a"/>
    <w:rsid w:val="00C731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54">
    <w:name w:val="xl154"/>
    <w:basedOn w:val="a"/>
    <w:rsid w:val="00C731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55">
    <w:name w:val="xl155"/>
    <w:basedOn w:val="a"/>
    <w:rsid w:val="00C731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56">
    <w:name w:val="xl156"/>
    <w:basedOn w:val="a"/>
    <w:rsid w:val="00C73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57">
    <w:name w:val="xl157"/>
    <w:basedOn w:val="a"/>
    <w:rsid w:val="00C731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58">
    <w:name w:val="xl158"/>
    <w:basedOn w:val="a"/>
    <w:rsid w:val="00522D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59">
    <w:name w:val="xl159"/>
    <w:basedOn w:val="a"/>
    <w:rsid w:val="00522D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60">
    <w:name w:val="xl160"/>
    <w:basedOn w:val="a"/>
    <w:rsid w:val="00833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8337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833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35DF-8A99-43AE-AF30-1EBE8F20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</cp:revision>
  <cp:lastPrinted>2024-02-05T06:39:00Z</cp:lastPrinted>
  <dcterms:created xsi:type="dcterms:W3CDTF">2024-01-31T09:02:00Z</dcterms:created>
  <dcterms:modified xsi:type="dcterms:W3CDTF">2024-02-05T07:05:00Z</dcterms:modified>
</cp:coreProperties>
</file>