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2440" w14:textId="07049B72" w:rsidR="00555F5E" w:rsidRDefault="009D586F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2BEAA85F" w:rsidR="00631637" w:rsidRPr="005D5AD6" w:rsidRDefault="00854B8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2BEAA85F" w:rsidR="00631637" w:rsidRPr="005D5AD6" w:rsidRDefault="00854B8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0773174A" w:rsidR="00631637" w:rsidRPr="005D5AD6" w:rsidRDefault="00854B8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0773174A" w:rsidR="00631637" w:rsidRPr="005D5AD6" w:rsidRDefault="00854B8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1F02702B" w:rsidR="006A6CA2" w:rsidRDefault="00A34AB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6A99F1F4">
                <wp:simplePos x="0" y="0"/>
                <wp:positionH relativeFrom="column">
                  <wp:posOffset>-4801</wp:posOffset>
                </wp:positionH>
                <wp:positionV relativeFrom="page">
                  <wp:posOffset>3716122</wp:posOffset>
                </wp:positionV>
                <wp:extent cx="3013075" cy="1894636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89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75E0CB29" w:rsidR="00631637" w:rsidRPr="00FB2BCA" w:rsidRDefault="00631637" w:rsidP="00FB2BCA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FB2B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внесении изменений </w:t>
                            </w:r>
                            <w:r w:rsidRPr="00FB2B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«Благоустройство территории», утвержденную постановлением администрации Добрянского муниципального района </w:t>
                            </w:r>
                            <w:r w:rsidRPr="00FB2B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от 22 ноября 2019 г. № 1915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6pt;width:237.2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iNSwIAAF8EAAAOAAAAZHJzL2Uyb0RvYy54bWysVL1u2zAQ3gv0HQjutST/xREsB24CFwWM&#10;JIBTZKYpyhIg8ViStuRu3fsKeYcOHbr1FZw36pGyHCPtVHShj7zT3X3fd+fpVVOVZCe0KUAmNOqF&#10;lAjJIS3kJqGfHhbvJpQYy2TKSpAioXth6NXs7ZtprWLRhxzKVGiCSaSJa5XQ3FoVB4HhuaiY6YES&#10;Ep0Z6IpZvOpNkGpWY/aqDPphOA5q0KnSwIUx+HrTOunM588ywe1dlhlhSZlQ7M36U/tz7c5gNmXx&#10;RjOVF/zYBvuHLipWSCx6SnXDLCNbXfyRqiq4BgOZ7XGoAsiygguPAdFE4Ss0q5wp4bEgOUadaDL/&#10;Ly2/3d1rUqQJRaEkq1Ciw9Ph++HH4dfh5/PX529k4jiqlYkxdKUw2DbvoUGtu3eDjw56k+nK/SIo&#10;gn5ke39iWDSWcHwchNEgvBhRwtEXTS6H48HY5QlePlfa2A8CKuKMhGqU0DPLdktj29AuxFWTsCjK&#10;0stYSlIndDwYhf6DkweTlxJrOBBts86yzbrxwPsdkDWke8SnoZ0So/iiwB6WzNh7pnEsEBKOur3D&#10;IysBa8HRoiQH/eVv7y4e1UIvJTWOWULN5y3TgpLyo0QdL6Ph0M2lvwxHF3286HPP+twjt9U14CRH&#10;uFSKe9PF27IzMw3VI27E3FVFF5McayfUdua1bYcfN4qL+dwH4SQqZpdypbhL7Vh1DD80j0yrowwW&#10;FbyFbiBZ/EqNNrbVY761kBVeKsdzy+qRfpxiL/Zx49yanN991Mv/wuw3AAAA//8DAFBLAwQUAAYA&#10;CAAAACEAS58Ta+EAAAAJAQAADwAAAGRycy9kb3ducmV2LnhtbEyPT0vDQBTE74LfYXmCN7sxNe0S&#10;81JKoAiih9ZevG2yr0lw/8Tsto1+erenehxmmPlNsZqMZicafe8swuMsAUa2caq3LcL+Y/MggPkg&#10;rZLaWUL4IQ+r8vamkLlyZ7ul0y60LJZYn0uELoQh59w3HRnpZ24gG72DG40MUY4tV6M8x3KjeZok&#10;C25kb+NCJweqOmq+dkeD8Fpt3uW2To341dXL22E9fO8/M8T7u2n9DCzQFK5huOBHdCgjU+2OVnmm&#10;ES7gASETWQos+k/L+RJYjSDEfAG8LPj/B+UfAAAA//8DAFBLAQItABQABgAIAAAAIQC2gziS/gAA&#10;AOEBAAATAAAAAAAAAAAAAAAAAAAAAABbQ29udGVudF9UeXBlc10ueG1sUEsBAi0AFAAGAAgAAAAh&#10;ADj9If/WAAAAlAEAAAsAAAAAAAAAAAAAAAAALwEAAF9yZWxzLy5yZWxzUEsBAi0AFAAGAAgAAAAh&#10;AOM4OI1LAgAAXwQAAA4AAAAAAAAAAAAAAAAALgIAAGRycy9lMm9Eb2MueG1sUEsBAi0AFAAGAAgA&#10;AAAhAEufE2vhAAAACQEAAA8AAAAAAAAAAAAAAAAApQQAAGRycy9kb3ducmV2LnhtbFBLBQYAAAAA&#10;BAAEAPMAAACzBQAAAAA=&#10;" filled="f" stroked="f" strokeweight=".5pt">
                <v:textbox>
                  <w:txbxContent>
                    <w:p w14:paraId="748E657F" w14:textId="75E0CB29" w:rsidR="00631637" w:rsidRPr="00FB2BCA" w:rsidRDefault="00631637" w:rsidP="00FB2BCA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</w:t>
                      </w:r>
                      <w:r w:rsidRPr="00FB2B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внесении изменений </w:t>
                      </w:r>
                      <w:r w:rsidRPr="00FB2B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«Благоустройство территории», утвержденную постановлением администрации Добрянского муниципального района </w:t>
                      </w:r>
                      <w:r w:rsidRPr="00FB2B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от 22 ноября 2019 г. № 1915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792F19E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3D5A306E" w14:textId="12AF8423" w:rsidR="00FB2BCA" w:rsidRPr="00FB2BCA" w:rsidRDefault="00FB2BCA" w:rsidP="00FB2BCA">
      <w:pPr>
        <w:autoSpaceDE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FB2BCA">
        <w:rPr>
          <w:rFonts w:ascii="Times New Roman" w:hAnsi="Times New Roman" w:cs="Times New Roman"/>
          <w:color w:val="000000"/>
          <w:sz w:val="27"/>
          <w:szCs w:val="27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</w:t>
      </w:r>
      <w:r w:rsidRPr="00B36C2B">
        <w:rPr>
          <w:rFonts w:ascii="Times New Roman" w:hAnsi="Times New Roman" w:cs="Times New Roman"/>
          <w:color w:val="000000"/>
          <w:sz w:val="27"/>
          <w:szCs w:val="27"/>
        </w:rPr>
        <w:t>, в соответствии с пунктом 7.3 Порядка принятия решений о разработке, формировании, реализации и оценке эффективности реализации муниципальных программ</w:t>
      </w:r>
      <w:r w:rsidRPr="00FB2BCA">
        <w:rPr>
          <w:rFonts w:ascii="Times New Roman" w:hAnsi="Times New Roman" w:cs="Times New Roman"/>
          <w:color w:val="000000"/>
          <w:sz w:val="27"/>
          <w:szCs w:val="27"/>
        </w:rPr>
        <w:t xml:space="preserve">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</w:t>
      </w:r>
      <w:r w:rsidRPr="00FB2BC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2022 г. № 1705, в целях уточнения основных параметров муниципальной программы на очередной финансовый год и на плановый период </w:t>
      </w:r>
      <w:r w:rsidRPr="00FB2BC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 соответствии с </w:t>
      </w:r>
      <w:r w:rsidRPr="000C7DEB">
        <w:rPr>
          <w:rFonts w:ascii="Times New Roman" w:hAnsi="Times New Roman" w:cs="Times New Roman"/>
          <w:color w:val="000000"/>
          <w:sz w:val="27"/>
          <w:szCs w:val="27"/>
        </w:rPr>
        <w:t>решениями Думы Добрянского городского округа от 24 февраля 2022 г</w:t>
      </w:r>
      <w:r w:rsidR="00AF3E2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0C7DEB">
        <w:rPr>
          <w:rFonts w:ascii="Times New Roman" w:hAnsi="Times New Roman" w:cs="Times New Roman"/>
          <w:color w:val="000000"/>
          <w:sz w:val="27"/>
          <w:szCs w:val="27"/>
        </w:rPr>
        <w:t xml:space="preserve"> № 604, от 22 марта 2022 г</w:t>
      </w:r>
      <w:r w:rsidR="00AF3E2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0C7DEB">
        <w:rPr>
          <w:rFonts w:ascii="Times New Roman" w:hAnsi="Times New Roman" w:cs="Times New Roman"/>
          <w:color w:val="000000"/>
          <w:sz w:val="27"/>
          <w:szCs w:val="27"/>
        </w:rPr>
        <w:t xml:space="preserve"> № 618, от 23 июня 2022 г</w:t>
      </w:r>
      <w:r w:rsidR="00AF3E2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0C7DEB">
        <w:rPr>
          <w:rFonts w:ascii="Times New Roman" w:hAnsi="Times New Roman" w:cs="Times New Roman"/>
          <w:color w:val="000000"/>
          <w:sz w:val="27"/>
          <w:szCs w:val="27"/>
        </w:rPr>
        <w:t xml:space="preserve"> № 657, </w:t>
      </w:r>
      <w:r w:rsidR="00AF3E2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C7DEB">
        <w:rPr>
          <w:rFonts w:ascii="Times New Roman" w:hAnsi="Times New Roman" w:cs="Times New Roman"/>
          <w:color w:val="000000"/>
          <w:sz w:val="27"/>
          <w:szCs w:val="27"/>
        </w:rPr>
        <w:t>от 22 сентября 2022 г</w:t>
      </w:r>
      <w:r w:rsidR="00AF3E2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0C7DEB">
        <w:rPr>
          <w:rFonts w:ascii="Times New Roman" w:hAnsi="Times New Roman" w:cs="Times New Roman"/>
          <w:color w:val="000000"/>
          <w:sz w:val="27"/>
          <w:szCs w:val="27"/>
        </w:rPr>
        <w:t xml:space="preserve"> № 694, </w:t>
      </w:r>
      <w:r w:rsidRPr="000C7DEB">
        <w:rPr>
          <w:rFonts w:ascii="Times New Roman" w:hAnsi="Times New Roman" w:cs="Times New Roman"/>
          <w:color w:val="000000"/>
          <w:sz w:val="28"/>
          <w:szCs w:val="28"/>
        </w:rPr>
        <w:t>от 18 ноября 2022 г</w:t>
      </w:r>
      <w:r w:rsidR="00AF3E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7DE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0C7DEB">
        <w:rPr>
          <w:rFonts w:ascii="Times New Roman" w:hAnsi="Times New Roman" w:cs="Times New Roman"/>
          <w:sz w:val="28"/>
          <w:szCs w:val="28"/>
        </w:rPr>
        <w:t xml:space="preserve">722, </w:t>
      </w:r>
      <w:r w:rsidR="00844965" w:rsidRPr="000C7DEB">
        <w:rPr>
          <w:rFonts w:ascii="Times New Roman" w:hAnsi="Times New Roman" w:cs="Times New Roman"/>
          <w:color w:val="000000"/>
          <w:sz w:val="28"/>
          <w:szCs w:val="28"/>
        </w:rPr>
        <w:t>от 22 декабря 2022 г</w:t>
      </w:r>
      <w:r w:rsidR="00AF3E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7DEB">
        <w:rPr>
          <w:rFonts w:ascii="Times New Roman" w:hAnsi="Times New Roman" w:cs="Times New Roman"/>
          <w:color w:val="000000"/>
          <w:sz w:val="28"/>
          <w:szCs w:val="28"/>
        </w:rPr>
        <w:t xml:space="preserve"> № 741 </w:t>
      </w:r>
      <w:r w:rsidRPr="000C7DEB">
        <w:rPr>
          <w:rFonts w:ascii="Times New Roman" w:hAnsi="Times New Roman" w:cs="Times New Roman"/>
          <w:color w:val="000000"/>
          <w:sz w:val="27"/>
          <w:szCs w:val="27"/>
        </w:rPr>
        <w:t>«О внесении изменений в решение Думы Добрянского городского округа от 09 декабря 2021 г. № 571 «О бюджете Добрянского городского округа на 2022 год и на плановый период 2023-2024 годов»</w:t>
      </w:r>
      <w:r w:rsidRPr="00FB2BC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4800B0AC" w14:textId="77777777" w:rsidR="00FB2BCA" w:rsidRPr="00FB2BCA" w:rsidRDefault="00FB2BCA" w:rsidP="00FB2BCA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B2BCA">
        <w:rPr>
          <w:rFonts w:ascii="Times New Roman" w:hAnsi="Times New Roman" w:cs="Times New Roman"/>
          <w:sz w:val="28"/>
        </w:rPr>
        <w:t xml:space="preserve">администрация округа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14:paraId="5D867F9D" w14:textId="77777777" w:rsidR="00FB2BCA" w:rsidRPr="00FB2BCA" w:rsidRDefault="00FB2BCA" w:rsidP="00FB2B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BCA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прилагаемые изменения, которые вносятся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муниципальную программу Добрянского городского округа «Благоустройство территории», утвержденную постановлением администрации Добрянского муниципального района от 22 ноября 2019 г. № 1915 (в редакции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постановлений администрации Добрянского городского округа от 30 апреля 2020 г. № 693, от 09 июля 2020 г. № 1002, от 22 октября 2020 г. № 269-сэд,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от 30 апреля 2021 г. № 830, от 25 октября 2021 г. № 2218, от 16 июня 2022 г.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br/>
        <w:t>№ 1555).</w:t>
      </w:r>
    </w:p>
    <w:p w14:paraId="0BDA8EAB" w14:textId="6BD19A0C" w:rsidR="00FB2BCA" w:rsidRPr="00FB2BCA" w:rsidRDefault="00FB2BCA" w:rsidP="00FB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B2BCA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Pr="00FB2BCA">
        <w:rPr>
          <w:rFonts w:ascii="Times New Roman" w:hAnsi="Times New Roman" w:cs="Times New Roman"/>
          <w:sz w:val="28"/>
          <w:szCs w:val="28"/>
        </w:rPr>
        <w:br/>
      </w:r>
      <w:r w:rsidRPr="00FB2BCA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Pr="00FB2BCA">
        <w:rPr>
          <w:rFonts w:ascii="Times New Roman" w:hAnsi="Times New Roman" w:cs="Times New Roman"/>
          <w:sz w:val="28"/>
          <w:szCs w:val="28"/>
        </w:rPr>
        <w:br/>
      </w:r>
      <w:r w:rsidRPr="00FB2BCA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5A9FE76C" w14:textId="77777777" w:rsidR="00FB2BCA" w:rsidRPr="00FB2BCA" w:rsidRDefault="00FB2BCA" w:rsidP="00FB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2BC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437E0801" w14:textId="77777777" w:rsidR="00FB2BCA" w:rsidRPr="00FB2BCA" w:rsidRDefault="00FB2BCA" w:rsidP="00FB2BC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505EC2C" w14:textId="77777777" w:rsidR="00FB2BCA" w:rsidRPr="00FB2BCA" w:rsidRDefault="00FB2BCA" w:rsidP="00FB2BC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423DB5" w14:textId="77777777" w:rsidR="00FB2BCA" w:rsidRPr="00FB2BCA" w:rsidRDefault="00FB2BCA" w:rsidP="00FB2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B2BCA">
        <w:rPr>
          <w:rFonts w:ascii="Times New Roman" w:hAnsi="Times New Roman" w:cs="Times New Roman"/>
          <w:sz w:val="28"/>
          <w:szCs w:val="28"/>
          <w:lang w:eastAsia="en-US"/>
        </w:rPr>
        <w:t xml:space="preserve">Временно исполняющий полномочия </w:t>
      </w:r>
    </w:p>
    <w:p w14:paraId="0B462DE9" w14:textId="77777777" w:rsidR="00FB2BCA" w:rsidRPr="00FB2BCA" w:rsidRDefault="00FB2BCA" w:rsidP="00FB2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 w:rsidRPr="00FB2BCA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FB2BCA">
        <w:rPr>
          <w:rFonts w:ascii="Times New Roman" w:hAnsi="Times New Roman" w:cs="Times New Roman"/>
          <w:sz w:val="28"/>
          <w:szCs w:val="28"/>
          <w:lang w:val="x-none" w:eastAsia="en-US"/>
        </w:rPr>
        <w:t>лав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B2BCA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городского округа -</w:t>
      </w:r>
    </w:p>
    <w:p w14:paraId="1E5BFF5D" w14:textId="77777777" w:rsidR="00FB2BCA" w:rsidRPr="00FB2BCA" w:rsidRDefault="00FB2BCA" w:rsidP="00FB2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 w:rsidRPr="00FB2BCA">
        <w:rPr>
          <w:rFonts w:ascii="Times New Roman" w:hAnsi="Times New Roman" w:cs="Times New Roman"/>
          <w:sz w:val="28"/>
          <w:szCs w:val="28"/>
          <w:lang w:val="x-none" w:eastAsia="en-US"/>
        </w:rPr>
        <w:t>глав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B2BCA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администрации Добрянского</w:t>
      </w:r>
    </w:p>
    <w:p w14:paraId="3CD2DEE1" w14:textId="59F9BFE6" w:rsidR="005E5FB1" w:rsidRPr="00FB2BCA" w:rsidRDefault="00FB2BCA" w:rsidP="00FB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городского округа 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t xml:space="preserve">    Н.Н.</w:t>
      </w:r>
      <w:r w:rsidR="00D266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t>Поздеев</w:t>
      </w:r>
      <w:r w:rsidR="00D2666B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14:paraId="6EDDF72F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0BD82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312C0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030027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29BF0C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92F1F9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140222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27F9B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6526B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4CF79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E857DB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7F52FC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F7300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B9E97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FEDA9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D27F7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2F1B8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FF929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66126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9E50B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4A299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9A34A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A32CF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16B36" w14:textId="77777777" w:rsidR="00844965" w:rsidRDefault="00844965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C22BD" w14:textId="77777777" w:rsidR="00FB2BCA" w:rsidRDefault="00FB2BCA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08747" w14:textId="77777777" w:rsidR="005C48AC" w:rsidRDefault="005C48AC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DA9973" w14:textId="21EA83E6"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12137FB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14:paraId="2C70A1FF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D65BAE8" w14:textId="77777777" w:rsidR="00FB2BCA" w:rsidRPr="00FB2BCA" w:rsidRDefault="00FB2BCA" w:rsidP="00FB2BC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CA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14:paraId="62C01B97" w14:textId="77777777" w:rsidR="00FB2BCA" w:rsidRPr="00FB2BCA" w:rsidRDefault="00FB2BCA" w:rsidP="00FB2BC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CA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FB2BCA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2BCA">
        <w:rPr>
          <w:rFonts w:ascii="Times New Roman" w:hAnsi="Times New Roman" w:cs="Times New Roman"/>
          <w:b/>
          <w:sz w:val="28"/>
          <w:szCs w:val="28"/>
          <w:lang w:eastAsia="en-US"/>
        </w:rPr>
        <w:t>«Благоустройство территории</w:t>
      </w:r>
      <w:r w:rsidRPr="00FB2BCA">
        <w:rPr>
          <w:rFonts w:ascii="Times New Roman" w:hAnsi="Times New Roman" w:cs="Times New Roman"/>
          <w:b/>
          <w:sz w:val="28"/>
        </w:rPr>
        <w:t>»</w:t>
      </w:r>
      <w:r w:rsidRPr="00FB2BCA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Добрянского муниципального района </w:t>
      </w:r>
      <w:r w:rsidRPr="00FB2BCA">
        <w:rPr>
          <w:rFonts w:ascii="Times New Roman" w:hAnsi="Times New Roman" w:cs="Times New Roman"/>
          <w:b/>
          <w:sz w:val="28"/>
          <w:szCs w:val="28"/>
        </w:rPr>
        <w:br/>
        <w:t>от 22 ноября 2019 г. № 1915</w:t>
      </w:r>
    </w:p>
    <w:p w14:paraId="7EEF4A5E" w14:textId="77777777" w:rsidR="00FB2BCA" w:rsidRPr="00FB2BCA" w:rsidRDefault="00FB2BCA" w:rsidP="00FB2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D04E22C" w14:textId="77777777" w:rsidR="00FB2BCA" w:rsidRPr="00FB2BCA" w:rsidRDefault="00FB2BCA" w:rsidP="00FB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B2BCA">
        <w:rPr>
          <w:rFonts w:ascii="Times New Roman" w:hAnsi="Times New Roman" w:cs="Times New Roman"/>
          <w:sz w:val="28"/>
          <w:szCs w:val="28"/>
          <w:lang w:eastAsia="x-none"/>
        </w:rPr>
        <w:t>1.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t xml:space="preserve"> Паспорт муниципальной программы изложить в следующей редакции:</w:t>
      </w:r>
    </w:p>
    <w:p w14:paraId="7F658CB8" w14:textId="77777777" w:rsidR="00FB2BCA" w:rsidRPr="00FB2BCA" w:rsidRDefault="00FB2BCA" w:rsidP="00FB2BCA">
      <w:pPr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992"/>
        <w:gridCol w:w="993"/>
        <w:gridCol w:w="992"/>
        <w:gridCol w:w="992"/>
        <w:gridCol w:w="992"/>
        <w:gridCol w:w="1134"/>
      </w:tblGrid>
      <w:tr w:rsidR="00FB2BCA" w:rsidRPr="00FB2BCA" w14:paraId="72E850F8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DC5" w14:textId="77777777" w:rsidR="00FB2BCA" w:rsidRPr="00FB2BCA" w:rsidRDefault="00FB2BCA" w:rsidP="00FB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360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</w:tr>
      <w:tr w:rsidR="00FB2BCA" w:rsidRPr="00FB2BCA" w14:paraId="65A6F511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7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876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благоустройства администрации Добрянского городского округа</w:t>
            </w:r>
          </w:p>
          <w:p w14:paraId="2AC86A69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651D3D7A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C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CB0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Администрация Добрянского городского округа Пермского края;</w:t>
            </w:r>
          </w:p>
          <w:p w14:paraId="70F79508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в рабочем поселке Полазна администрации Добрянского городского округа</w:t>
            </w:r>
          </w:p>
        </w:tc>
      </w:tr>
      <w:tr w:rsidR="00FB2BCA" w:rsidRPr="00FB2BCA" w14:paraId="5D2B7C52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E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7C0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МКУ «Управление капитального строительства»;</w:t>
            </w:r>
          </w:p>
          <w:p w14:paraId="66C98CCD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</w:tr>
      <w:tr w:rsidR="00FB2BCA" w:rsidRPr="00FB2BCA" w14:paraId="2AE37915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C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33D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Подпрограммы в составе муниципальной программы не предусмотрены</w:t>
            </w:r>
          </w:p>
        </w:tc>
      </w:tr>
      <w:tr w:rsidR="00FB2BCA" w:rsidRPr="00FB2BCA" w14:paraId="35504A89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0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472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Улучшение социально-бытовых условий проживания населения на территории Добрянского городского округа.</w:t>
            </w:r>
          </w:p>
          <w:p w14:paraId="74B094FB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787F9FE7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C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1B2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Доведение уровня благоустройства, качества городской среды и «уличной» безопасности в населенных пунктах - центрах кустового расселения Добрянского городского округа до среднекраевого уровня;</w:t>
            </w:r>
          </w:p>
          <w:p w14:paraId="040EC07A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Обустройство санитарно-защитных зон кладбищ, расположенных на территории Добрянского городского округа;</w:t>
            </w:r>
          </w:p>
          <w:p w14:paraId="44FAAE62" w14:textId="77777777" w:rsidR="00FB2BCA" w:rsidRPr="00FB2BCA" w:rsidRDefault="00FB2BCA" w:rsidP="00FB2BCA">
            <w:pPr>
              <w:tabs>
                <w:tab w:val="left" w:pos="4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Создание «экотехнопарка»;</w:t>
            </w:r>
          </w:p>
          <w:p w14:paraId="6000C9EE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Оздоровление санитарно-экологической обстановки в округе;</w:t>
            </w:r>
          </w:p>
          <w:p w14:paraId="194F919F" w14:textId="77777777" w:rsidR="00FB2BCA" w:rsidRPr="00FB2BCA" w:rsidRDefault="00FB2BCA" w:rsidP="00FB2BCA">
            <w:pPr>
              <w:tabs>
                <w:tab w:val="left" w:pos="4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окружающей среды (негативное влияние на окружающую среду, углеродный след;</w:t>
            </w:r>
          </w:p>
          <w:p w14:paraId="1C92324B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Развитие новых участков линии наружного освещения и поддержание в нормативном состоянии существующей сети линий наружного освещения на территории Добрянского городского округа;</w:t>
            </w:r>
          </w:p>
          <w:p w14:paraId="2FA01D32" w14:textId="77777777" w:rsidR="00FB2BCA" w:rsidRPr="00FB2BCA" w:rsidRDefault="00FB2BCA" w:rsidP="00FB2BCA">
            <w:pPr>
              <w:tabs>
                <w:tab w:val="left" w:pos="4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дворовых территорий, мест массового отдыха населения Добрянского городского округа;</w:t>
            </w:r>
          </w:p>
          <w:p w14:paraId="2C8CD89D" w14:textId="77777777" w:rsidR="00FB2BCA" w:rsidRPr="00FB2BCA" w:rsidRDefault="00FB2BCA" w:rsidP="00FB2BCA">
            <w:pPr>
              <w:tabs>
                <w:tab w:val="left" w:pos="4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новых детских игровых площадок;</w:t>
            </w:r>
          </w:p>
          <w:p w14:paraId="325EC385" w14:textId="77777777" w:rsidR="00FB2BCA" w:rsidRPr="00FB2BCA" w:rsidRDefault="00FB2BCA" w:rsidP="00FB2BCA">
            <w:pPr>
              <w:tabs>
                <w:tab w:val="left" w:pos="4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распространения и уничтожение борщевика Сосновского. </w:t>
            </w:r>
          </w:p>
        </w:tc>
      </w:tr>
      <w:tr w:rsidR="00FB2BCA" w:rsidRPr="00FB2BCA" w14:paraId="71D39C76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1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программы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E31" w14:textId="435AD22E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(вырубленных) аварийных деревьев;</w:t>
            </w:r>
          </w:p>
          <w:p w14:paraId="13F5B969" w14:textId="16BAD3D8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Площадь клумб и вазонов, охваченных цветочными посадками;</w:t>
            </w:r>
          </w:p>
          <w:p w14:paraId="54D6C00B" w14:textId="4DACA119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на которых будет ежегодно проведена акарицидная обработка;</w:t>
            </w:r>
          </w:p>
          <w:p w14:paraId="4D925878" w14:textId="341B9531" w:rsidR="00FB2BCA" w:rsidRPr="000A3F39" w:rsidRDefault="00FB2BCA" w:rsidP="00FB2BCA">
            <w:pPr>
              <w:tabs>
                <w:tab w:val="left" w:pos="4020"/>
                <w:tab w:val="center" w:pos="48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на которых будет ежегодно пров</w:t>
            </w:r>
            <w:r w:rsidR="00B36C2B" w:rsidRPr="000A3F39">
              <w:rPr>
                <w:rFonts w:ascii="Times New Roman" w:hAnsi="Times New Roman" w:cs="Times New Roman"/>
                <w:sz w:val="20"/>
                <w:szCs w:val="20"/>
              </w:rPr>
              <w:t>едена дератизационная обработка;</w:t>
            </w:r>
          </w:p>
          <w:p w14:paraId="0258C3EC" w14:textId="300EFD74" w:rsidR="00FB2BCA" w:rsidRPr="000A3F39" w:rsidRDefault="004D0CD5" w:rsidP="004D0CD5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18"/>
                <w:szCs w:val="18"/>
              </w:rPr>
              <w:t>Технический отчет по результатам инженерно-геологических, инженерно -геофизических изысканий карстового провала на объекте: автодорога Полазна-Чусовой-Мутная</w:t>
            </w:r>
            <w:r w:rsidR="00B36C2B" w:rsidRPr="000A3F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60DD6C" w14:textId="52BE012F" w:rsidR="00FB2BCA" w:rsidRPr="000A3F39" w:rsidRDefault="004D0CD5" w:rsidP="00FB2BCA">
            <w:pPr>
              <w:tabs>
                <w:tab w:val="left" w:pos="4020"/>
                <w:tab w:val="center" w:pos="48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 карстовой воронки засыпанной грунтом в целях предотвращения карстовых просадок</w:t>
            </w:r>
            <w:r w:rsidR="00B36C2B" w:rsidRPr="000A3F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B2BCA" w:rsidRPr="000A3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1B43E9" w14:textId="7A57E7D3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санитарно-защитных зон кладбищ;</w:t>
            </w:r>
          </w:p>
          <w:p w14:paraId="26094406" w14:textId="1D693B03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Количество площадок накопления твердых коммунальных отходов к концу реализации программы;</w:t>
            </w:r>
          </w:p>
          <w:p w14:paraId="4C834FC1" w14:textId="30E69FE6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несанкционированных свалок;</w:t>
            </w:r>
          </w:p>
          <w:p w14:paraId="64977414" w14:textId="780B8378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Количество отловленных животных без владельцев;</w:t>
            </w:r>
          </w:p>
          <w:p w14:paraId="214D22B9" w14:textId="33D8F4D2" w:rsidR="00FB2BCA" w:rsidRPr="000A3F39" w:rsidRDefault="004D0CD5" w:rsidP="00FB2BCA">
            <w:pPr>
              <w:tabs>
                <w:tab w:val="left" w:pos="4020"/>
                <w:tab w:val="center" w:pos="48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очищенная от нефтепродуктов объекта расположенного по адресу: Пермский край, Добрянский городской округ, </w:t>
            </w:r>
            <w:r w:rsidRPr="000A3F39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Кунья</w:t>
            </w:r>
            <w:r w:rsidR="00B36C2B" w:rsidRPr="000A3F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39C590" w14:textId="396DD8FC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полигона ТКО, на котором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будут проведен ежеквартальный мониторинг окружающей среды для контроля санитарной экологической обстановки на полигоне ТКО;</w:t>
            </w:r>
          </w:p>
          <w:p w14:paraId="6E5CDB2F" w14:textId="4C43E68C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Мониторинг полигона твердых бытовых отходов в р.п. Полазна;</w:t>
            </w:r>
          </w:p>
          <w:p w14:paraId="7B518AEA" w14:textId="27AC6911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Доля освещенных улиц, внутриквартальных проездов, скверов и зеленых зон в городском округе от общего количества улиц, где есть техническая возможность организации наружного освещения; </w:t>
            </w:r>
          </w:p>
          <w:p w14:paraId="024B2221" w14:textId="5F3C421B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на оплату за потребляемую электрическую электроэнергию сетей наружного освещения</w:t>
            </w:r>
            <w:r w:rsidR="00B36C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690DDA" w14:textId="5E0CACBE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отремонтированных и (или) вновь устроенных линий сети наружного освещения на территории округа; </w:t>
            </w:r>
          </w:p>
          <w:p w14:paraId="34453113" w14:textId="103EDB51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по реконструкции набережной в г. Добрянка;</w:t>
            </w:r>
          </w:p>
          <w:p w14:paraId="5D787E51" w14:textId="5187D4CA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для строительства скейтпарка г. Добрянка</w:t>
            </w:r>
            <w:r w:rsidR="00B36C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92D026" w14:textId="3DBF1E3D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отремонтированных дворовых и общественных  территорий;</w:t>
            </w:r>
          </w:p>
          <w:p w14:paraId="05484323" w14:textId="7E0CDA44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Документация для участия во Всероссийском конкурсе лучших проектов создания комфортной городской среды</w:t>
            </w:r>
            <w:r w:rsidR="00B36C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44369C" w14:textId="34398373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Количество вновь устроенных детских игровых площадок, соответствующих нормативным требованиям;</w:t>
            </w:r>
          </w:p>
          <w:p w14:paraId="13EFCE8C" w14:textId="7C93C6A1" w:rsidR="00FB2BCA" w:rsidRPr="00FB2BCA" w:rsidRDefault="00FB2BCA" w:rsidP="00B3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Площадь, очищенная от борщевика Сосновского;</w:t>
            </w:r>
          </w:p>
        </w:tc>
      </w:tr>
      <w:tr w:rsidR="00FB2BCA" w:rsidRPr="00FB2BCA" w14:paraId="4450D7E0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F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330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Программы - с 01.01.2020 по 31.12.2024 </w:t>
            </w:r>
          </w:p>
          <w:p w14:paraId="0F90E293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не имеет строгого разделения на этапы, мероприятия реализуются на протяжении всего срока действия Программы. </w:t>
            </w:r>
          </w:p>
        </w:tc>
      </w:tr>
      <w:tr w:rsidR="00FB2BCA" w:rsidRPr="00FB2BCA" w14:paraId="08B52375" w14:textId="77777777" w:rsidTr="00B4625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688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  <w:p w14:paraId="1A555A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0B42E" w14:textId="77777777" w:rsidR="00FB2BCA" w:rsidRPr="00FB2BCA" w:rsidRDefault="00FB2BCA" w:rsidP="00FB2BCA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Расходы на период действия Программы, в т. ч. по источникам финансирования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806" w14:textId="77777777" w:rsidR="00FB2BCA" w:rsidRPr="00FB2BCA" w:rsidRDefault="00FB2BCA" w:rsidP="00FB2BCA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FB2BCA" w:rsidRPr="00FB2BCA" w14:paraId="13C48A6F" w14:textId="77777777" w:rsidTr="00B4625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DF8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6EF29" w14:textId="77777777" w:rsidR="00FB2BCA" w:rsidRPr="00FB2BCA" w:rsidRDefault="00FB2BCA" w:rsidP="00FB2BCA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8BF" w14:textId="77777777" w:rsidR="00FB2BCA" w:rsidRPr="00FB2BCA" w:rsidRDefault="00FB2BCA" w:rsidP="00FB2BC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91B7" w14:textId="77777777" w:rsidR="00FB2BCA" w:rsidRPr="00FB2BCA" w:rsidRDefault="00FB2BCA" w:rsidP="00FB2BC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35E" w14:textId="77777777" w:rsidR="00FB2BCA" w:rsidRPr="00FB2BCA" w:rsidRDefault="00FB2BCA" w:rsidP="00FB2BC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B53B" w14:textId="77777777" w:rsidR="00FB2BCA" w:rsidRPr="00FB2BCA" w:rsidRDefault="00FB2BCA" w:rsidP="00FB2BC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683C" w14:textId="77777777" w:rsidR="00FB2BCA" w:rsidRPr="00FB2BCA" w:rsidRDefault="00FB2BCA" w:rsidP="00FB2BC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B2BCA" w:rsidRPr="00FB2BCA" w14:paraId="6861514E" w14:textId="77777777" w:rsidTr="00B46259">
        <w:trPr>
          <w:trHeight w:val="60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86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72BCB" w14:textId="77777777" w:rsidR="00FB2BCA" w:rsidRPr="00FB2BCA" w:rsidRDefault="00FB2BCA" w:rsidP="00FB2BCA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808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1A2CE2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A50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261243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218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222A2E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885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29F472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F5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67B366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FB2BCA" w:rsidRPr="00FB2BCA" w14:paraId="7315E704" w14:textId="77777777" w:rsidTr="00B4625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17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73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4B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521675,9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7E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88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44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95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62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90321,1</w:t>
            </w:r>
          </w:p>
        </w:tc>
      </w:tr>
      <w:tr w:rsidR="00FB2BCA" w:rsidRPr="00FB2BCA" w14:paraId="125EACD7" w14:textId="77777777" w:rsidTr="00B4625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C7C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80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076" w14:textId="77777777" w:rsidR="00FB2BCA" w:rsidRPr="00FB2BCA" w:rsidRDefault="00FB2BCA" w:rsidP="00FB2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</w:rPr>
              <w:t>99269,5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A6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8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C2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AE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B3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19850,7</w:t>
            </w:r>
          </w:p>
        </w:tc>
      </w:tr>
      <w:tr w:rsidR="00FB2BCA" w:rsidRPr="00FB2BCA" w14:paraId="3549DA8F" w14:textId="77777777" w:rsidTr="00B4625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7D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6B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0260" w14:textId="77777777" w:rsidR="00FB2BCA" w:rsidRPr="00FB2BCA" w:rsidRDefault="00FB2BCA" w:rsidP="00FB2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</w:rPr>
              <w:t>97200,7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E3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1C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8A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62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F1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8968,1</w:t>
            </w:r>
          </w:p>
        </w:tc>
      </w:tr>
      <w:tr w:rsidR="00FB2BCA" w:rsidRPr="00FB2BCA" w14:paraId="4524310B" w14:textId="77777777" w:rsidTr="00B4625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73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56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6372" w14:textId="77777777" w:rsidR="00FB2BCA" w:rsidRPr="00FB2BCA" w:rsidRDefault="00FB2BCA" w:rsidP="00FB2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</w:rPr>
              <w:t>323490,2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BB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06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9E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80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1D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61502,3</w:t>
            </w:r>
          </w:p>
        </w:tc>
      </w:tr>
      <w:tr w:rsidR="00FB2BCA" w:rsidRPr="00FB2BCA" w14:paraId="096EBCA9" w14:textId="77777777" w:rsidTr="00B4625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D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5A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A96C" w14:textId="77777777" w:rsidR="00FB2BCA" w:rsidRPr="00FB2BCA" w:rsidRDefault="00FB2BCA" w:rsidP="00FB2B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</w:rPr>
              <w:t>1715,4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62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D5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68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C9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5E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955F892" w14:textId="77777777" w:rsidTr="005C48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5F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159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аварийных деревьев, представляющих опасность для населения. К концу реализации программы – декабрь 2024 года, количество спиленных деревьев составит 522 ед.;</w:t>
            </w:r>
          </w:p>
          <w:p w14:paraId="6E8F80FF" w14:textId="77777777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Сохранение площади охваченной цветочными посадками 2268,3 ежегодно;</w:t>
            </w:r>
          </w:p>
          <w:p w14:paraId="1254A349" w14:textId="77777777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Сохранение площади земельных участков, на которых будет ежегодно проведена акарицидная обработка не менее 118,7 га</w:t>
            </w:r>
            <w:r w:rsidRPr="000A3F39">
              <w:rPr>
                <w:rFonts w:ascii="Times New Roman" w:hAnsi="Times New Roman" w:cs="Times New Roman"/>
              </w:rPr>
              <w:t xml:space="preserve"> </w:t>
            </w: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до 2022 г. и не менее 131,7 га до конца реализации программы;</w:t>
            </w:r>
          </w:p>
          <w:p w14:paraId="5408E9AE" w14:textId="77777777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Сохранение площади земельных участков, на которых будет ежегодно проведена дератизационная обработка не менее 118,7 га</w:t>
            </w:r>
            <w:r w:rsidRPr="000A3F39">
              <w:rPr>
                <w:rFonts w:ascii="Times New Roman" w:hAnsi="Times New Roman" w:cs="Times New Roman"/>
              </w:rPr>
              <w:t xml:space="preserve"> </w:t>
            </w: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до 2022 г. и не менее 131,7 га до конца реализации программы;</w:t>
            </w:r>
          </w:p>
          <w:p w14:paraId="74F9A0F5" w14:textId="24DA321A" w:rsidR="00FB2BCA" w:rsidRPr="000A3F39" w:rsidRDefault="00F23C9E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B2BCA" w:rsidRPr="000A3F39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отчета для проведения мероприятий по устранению кастового повала</w:t>
            </w:r>
            <w:r w:rsidR="00652C97" w:rsidRPr="000A3F3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652C97" w:rsidRPr="000A3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: автодорог</w:t>
            </w:r>
            <w:r w:rsidR="00652C97" w:rsidRPr="000A3F39">
              <w:rPr>
                <w:rFonts w:ascii="Times New Roman" w:hAnsi="Times New Roman" w:cs="Times New Roman"/>
                <w:sz w:val="20"/>
                <w:szCs w:val="20"/>
              </w:rPr>
              <w:t xml:space="preserve">а Полазна-Чусовой-Мутная, </w:t>
            </w:r>
            <w:r w:rsidR="00FB2BCA" w:rsidRPr="000A3F39">
              <w:rPr>
                <w:rFonts w:ascii="Times New Roman" w:hAnsi="Times New Roman" w:cs="Times New Roman"/>
                <w:sz w:val="20"/>
                <w:szCs w:val="20"/>
              </w:rPr>
              <w:t>1 ед</w:t>
            </w:r>
            <w:r w:rsidR="00652C97" w:rsidRPr="000A3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2BCA" w:rsidRPr="000A3F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A0D4A9" w14:textId="243455E2" w:rsidR="00FB2BCA" w:rsidRPr="000A3F39" w:rsidRDefault="00C87467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Ликвидация </w:t>
            </w:r>
            <w:r w:rsidR="00FB2BCA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карстовой воронки</w:t>
            </w:r>
            <w:r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52C97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диаметром и глубиной 6 м. </w:t>
            </w:r>
            <w:r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путем засыпки </w:t>
            </w:r>
            <w:r w:rsidR="00FB2BCA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>грунтом</w:t>
            </w:r>
            <w:r w:rsidR="00652C97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151466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="00652C97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>м.;</w:t>
            </w:r>
          </w:p>
          <w:p w14:paraId="600B2265" w14:textId="52FF05FF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r w:rsidR="00B36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санитарно-защитных зон кладбищ к концу реализации программы;</w:t>
            </w:r>
          </w:p>
          <w:p w14:paraId="1F459AA2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обустроенных площадок накопления твердых коммунальных отходов к концу реализации программы до 2024 г. – 25 ед.; </w:t>
            </w:r>
          </w:p>
          <w:p w14:paraId="4C4A09A0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объема ликвидированных несанкционированных свалок ежегодно не менее 2000 куб. м. до 2022 г., не менее 4000 куб м до конца реализации программы, </w:t>
            </w:r>
          </w:p>
          <w:p w14:paraId="4F60119F" w14:textId="77777777" w:rsidR="00FB2BCA" w:rsidRPr="000A3F39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Снижение динамики роста количества безнадзорных и бездомных животных в 2022 году на 72 особи в последующие годы на 83особи</w:t>
            </w: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3390DA14" w14:textId="2EA1B9BA" w:rsidR="00FB2BCA" w:rsidRPr="000A3F39" w:rsidRDefault="00CA10E5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FB2BCA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>риведени</w:t>
            </w:r>
            <w:r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FB2BCA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нормативное состояние</w:t>
            </w:r>
            <w:r w:rsidR="00652C97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</w:t>
            </w:r>
            <w:r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 загрязнения нефтепродуктами</w:t>
            </w:r>
            <w:r w:rsidR="003D6574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объекте: </w:t>
            </w:r>
            <w:r w:rsidR="003D6574" w:rsidRPr="000A3F39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Добрянский городской округ, </w:t>
            </w:r>
            <w:r w:rsidR="003D6574" w:rsidRPr="000A3F39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Кунья,</w:t>
            </w:r>
            <w:r w:rsidR="003D6574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2BCA"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3F39">
              <w:rPr>
                <w:rFonts w:ascii="Times New Roman" w:hAnsi="Times New Roman" w:cs="Times New Roman"/>
                <w:bCs/>
                <w:sz w:val="20"/>
                <w:szCs w:val="20"/>
              </w:rPr>
              <w:t>10,5 кв.м.</w:t>
            </w:r>
          </w:p>
          <w:p w14:paraId="570AF885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39">
              <w:rPr>
                <w:rFonts w:ascii="Times New Roman" w:hAnsi="Times New Roman" w:cs="Times New Roman"/>
                <w:sz w:val="20"/>
                <w:szCs w:val="20"/>
              </w:rPr>
              <w:t>Сохранение площади мониторинга окружающей среды на полигоне твердых бытовых отходов в р.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п. Полазна, га;</w:t>
            </w:r>
          </w:p>
          <w:p w14:paraId="5AECFC8D" w14:textId="773C408E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положительных результатов лабораторных исследований на полигоне твердых бытовых отходов в р.п. Полазна, не менее 4 ед. ежегодно;</w:t>
            </w:r>
          </w:p>
          <w:p w14:paraId="50A19F30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доли освещенных улиц, внутриквартальных проездов, скверов и зеленых зон в городском округе от общего количества улиц, где есть техническая возможность организации наружного освещения, %;</w:t>
            </w:r>
          </w:p>
          <w:p w14:paraId="6364D8D7" w14:textId="72276CC3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количества заключенных договоров на оплату за потребляемую электрическую электроэнергию сетей наружного освещения, </w:t>
            </w:r>
            <w:r w:rsidR="003D6574">
              <w:rPr>
                <w:rFonts w:ascii="Times New Roman" w:hAnsi="Times New Roman" w:cs="Times New Roman"/>
                <w:sz w:val="20"/>
                <w:szCs w:val="20"/>
              </w:rPr>
              <w:t>2 шт., ежегодно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DF993B" w14:textId="1125EE2C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линий сети наружного освещения на территории округа, до77,5 км к концу реализации программы;</w:t>
            </w:r>
          </w:p>
          <w:p w14:paraId="53064034" w14:textId="2534F874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проектной документации по реконструкции набережной г. Добрянка, </w:t>
            </w:r>
            <w:r w:rsidR="004D0C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14:paraId="31D9E794" w14:textId="4845FC65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Наличие проектной документации для строительства скейтпарка в г. Добрянка,</w:t>
            </w:r>
            <w:r w:rsidR="004D0C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14:paraId="0F95E6B2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площади отремонтированных дворовых и общественных  территорий к концу реализации программы до 153,64  кв. м;</w:t>
            </w:r>
          </w:p>
          <w:p w14:paraId="04BFEA8C" w14:textId="3FF08888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документации для участия во Всероссийском конкурсе лучших проектов создания комфортной городской среды, </w:t>
            </w:r>
            <w:r w:rsidR="004D0C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14:paraId="5195B2F5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детских игровых площадок, соответствующих нормативным требованиям к 2024 г. на 16 ед.; </w:t>
            </w:r>
          </w:p>
          <w:p w14:paraId="76FF4062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площади, очищенной от борщевика Сосновского к концу реализации программы до 166,49 га;</w:t>
            </w:r>
          </w:p>
        </w:tc>
      </w:tr>
    </w:tbl>
    <w:p w14:paraId="322DD461" w14:textId="77777777" w:rsidR="00FB2BCA" w:rsidRPr="00FB2BCA" w:rsidRDefault="00FB2BCA" w:rsidP="00FB2B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17BA8FA" w14:textId="77777777" w:rsidR="005C48AC" w:rsidRPr="005C48AC" w:rsidRDefault="005C48AC" w:rsidP="005C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AC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5C48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C48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8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00E355F" w14:textId="77777777" w:rsidR="005C48AC" w:rsidRDefault="005C48AC" w:rsidP="005C48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AC">
        <w:rPr>
          <w:rFonts w:ascii="Times New Roman" w:hAnsi="Times New Roman" w:cs="Times New Roman"/>
          <w:b/>
          <w:sz w:val="28"/>
          <w:szCs w:val="28"/>
        </w:rPr>
        <w:t>«</w:t>
      </w:r>
      <w:r w:rsidRPr="005C48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48AC">
        <w:rPr>
          <w:rFonts w:ascii="Times New Roman" w:hAnsi="Times New Roman" w:cs="Times New Roman"/>
          <w:b/>
          <w:sz w:val="28"/>
          <w:szCs w:val="28"/>
        </w:rPr>
        <w:t>.</w:t>
      </w:r>
      <w:r w:rsidRPr="005C48AC">
        <w:rPr>
          <w:rFonts w:ascii="Times New Roman" w:hAnsi="Times New Roman" w:cs="Times New Roman"/>
          <w:b/>
          <w:caps/>
          <w:sz w:val="28"/>
          <w:szCs w:val="28"/>
        </w:rPr>
        <w:t xml:space="preserve"> Ц</w:t>
      </w:r>
      <w:r w:rsidRPr="005C48AC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 программы</w:t>
      </w:r>
    </w:p>
    <w:p w14:paraId="06C31EC8" w14:textId="77777777" w:rsidR="005C48AC" w:rsidRPr="005C48AC" w:rsidRDefault="005C48AC" w:rsidP="005C48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AC">
        <w:rPr>
          <w:rFonts w:ascii="Times New Roman" w:hAnsi="Times New Roman" w:cs="Times New Roman"/>
          <w:sz w:val="28"/>
          <w:szCs w:val="28"/>
        </w:rPr>
        <w:t>Цель муниципальной программы - улучшение социально-бытовых условий проживания населения на территории Добрянского городского округа.</w:t>
      </w:r>
    </w:p>
    <w:p w14:paraId="068095F5" w14:textId="77777777" w:rsidR="005C48AC" w:rsidRPr="005C48AC" w:rsidRDefault="005C48AC" w:rsidP="005C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A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14:paraId="2894CD6C" w14:textId="7C075FBB" w:rsidR="005C48AC" w:rsidRPr="005C48AC" w:rsidRDefault="002D5794" w:rsidP="005C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8AC" w:rsidRPr="005C48AC">
        <w:rPr>
          <w:rFonts w:ascii="Times New Roman" w:hAnsi="Times New Roman" w:cs="Times New Roman"/>
          <w:sz w:val="28"/>
          <w:szCs w:val="28"/>
        </w:rPr>
        <w:t>оведение уровня благоустройства, качества городской среды и «уличной» безопасности в населенных пунктах - центрах кустового расселения Добрянского городского округа до среднекраевого уровня;</w:t>
      </w:r>
    </w:p>
    <w:p w14:paraId="6F997F13" w14:textId="433A1BEE" w:rsidR="005C48AC" w:rsidRPr="005C48AC" w:rsidRDefault="002D5794" w:rsidP="005C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48AC" w:rsidRPr="005C48AC">
        <w:rPr>
          <w:rFonts w:ascii="Times New Roman" w:hAnsi="Times New Roman" w:cs="Times New Roman"/>
          <w:sz w:val="28"/>
          <w:szCs w:val="28"/>
        </w:rPr>
        <w:t>бустройство санитарно-защитных зон кладбищ, расположенных на территории Добрянского городского округа;</w:t>
      </w:r>
    </w:p>
    <w:p w14:paraId="6EACE9BF" w14:textId="003B010A" w:rsidR="005C48AC" w:rsidRPr="005C48AC" w:rsidRDefault="002D5794" w:rsidP="005C48AC">
      <w:pPr>
        <w:tabs>
          <w:tab w:val="left" w:pos="4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C48AC" w:rsidRPr="005C48AC">
        <w:rPr>
          <w:rFonts w:ascii="Times New Roman" w:hAnsi="Times New Roman" w:cs="Times New Roman"/>
          <w:sz w:val="28"/>
          <w:szCs w:val="28"/>
        </w:rPr>
        <w:t>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Создание «экотехнопарка»;</w:t>
      </w:r>
    </w:p>
    <w:p w14:paraId="7A902950" w14:textId="09326476" w:rsidR="005C48AC" w:rsidRPr="005C48AC" w:rsidRDefault="002D5794" w:rsidP="005C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48AC" w:rsidRPr="005C48AC">
        <w:rPr>
          <w:rFonts w:ascii="Times New Roman" w:hAnsi="Times New Roman" w:cs="Times New Roman"/>
          <w:sz w:val="28"/>
          <w:szCs w:val="28"/>
        </w:rPr>
        <w:t>здоровление санитарно-экологической обстановки в округе;</w:t>
      </w:r>
    </w:p>
    <w:p w14:paraId="078DD5AE" w14:textId="145FA2B2" w:rsidR="005C48AC" w:rsidRPr="005C48AC" w:rsidRDefault="002D5794" w:rsidP="005C48AC">
      <w:pPr>
        <w:tabs>
          <w:tab w:val="left" w:pos="4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48AC" w:rsidRPr="005C48AC">
        <w:rPr>
          <w:rFonts w:ascii="Times New Roman" w:hAnsi="Times New Roman" w:cs="Times New Roman"/>
          <w:sz w:val="28"/>
          <w:szCs w:val="28"/>
        </w:rPr>
        <w:t>ониторинг состояния окружающей среды (негативное влияние на окружающую среду, углеродный след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48AC" w:rsidRPr="005C48AC">
        <w:rPr>
          <w:rFonts w:ascii="Times New Roman" w:hAnsi="Times New Roman" w:cs="Times New Roman"/>
          <w:sz w:val="28"/>
          <w:szCs w:val="28"/>
        </w:rPr>
        <w:t>;</w:t>
      </w:r>
    </w:p>
    <w:p w14:paraId="674B322D" w14:textId="4FB68000" w:rsidR="005C48AC" w:rsidRPr="005C48AC" w:rsidRDefault="002D5794" w:rsidP="005C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48AC" w:rsidRPr="005C48AC">
        <w:rPr>
          <w:rFonts w:ascii="Times New Roman" w:hAnsi="Times New Roman" w:cs="Times New Roman"/>
          <w:sz w:val="28"/>
          <w:szCs w:val="28"/>
        </w:rPr>
        <w:t>азвитие новых участков линии наружного освещения и поддержание в нормативном состоянии существующей сети линий наружного освещения на территории Добрянского городского округа;</w:t>
      </w:r>
    </w:p>
    <w:p w14:paraId="4AD0CA81" w14:textId="2C7EC042" w:rsidR="005C48AC" w:rsidRPr="005C48AC" w:rsidRDefault="002D5794" w:rsidP="005C48AC">
      <w:pPr>
        <w:tabs>
          <w:tab w:val="left" w:pos="4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8AC" w:rsidRPr="005C48AC">
        <w:rPr>
          <w:rFonts w:ascii="Times New Roman" w:hAnsi="Times New Roman" w:cs="Times New Roman"/>
          <w:sz w:val="28"/>
          <w:szCs w:val="28"/>
        </w:rPr>
        <w:t>овышение уровня благоустройства дворовых территорий, мест массового отдыха населения Добрянского городского округа;</w:t>
      </w:r>
    </w:p>
    <w:p w14:paraId="46F58EC1" w14:textId="13AAE4A8" w:rsidR="005C48AC" w:rsidRPr="005C48AC" w:rsidRDefault="002D5794" w:rsidP="005C48AC">
      <w:pPr>
        <w:tabs>
          <w:tab w:val="left" w:pos="4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48AC" w:rsidRPr="005C48AC">
        <w:rPr>
          <w:rFonts w:ascii="Times New Roman" w:hAnsi="Times New Roman" w:cs="Times New Roman"/>
          <w:sz w:val="28"/>
          <w:szCs w:val="28"/>
        </w:rPr>
        <w:t>стройство новых детских игровых площадок;</w:t>
      </w:r>
    </w:p>
    <w:p w14:paraId="2FA6AF03" w14:textId="4E75B2F8" w:rsidR="005C48AC" w:rsidRDefault="002D5794" w:rsidP="005C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8AC" w:rsidRPr="005C48AC">
        <w:rPr>
          <w:rFonts w:ascii="Times New Roman" w:hAnsi="Times New Roman" w:cs="Times New Roman"/>
          <w:sz w:val="28"/>
          <w:szCs w:val="28"/>
        </w:rPr>
        <w:t>редотвращение распространения и уничтожение борщевика Сосновского.</w:t>
      </w:r>
    </w:p>
    <w:p w14:paraId="67C346A2" w14:textId="77777777" w:rsidR="005C48AC" w:rsidRDefault="005C48AC" w:rsidP="005C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A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целевых показателей муниципальной программы представлен </w:t>
      </w:r>
      <w:r w:rsidRPr="005C48AC">
        <w:rPr>
          <w:rFonts w:ascii="Times New Roman" w:hAnsi="Times New Roman" w:cs="Times New Roman"/>
          <w:sz w:val="28"/>
          <w:szCs w:val="28"/>
        </w:rPr>
        <w:br/>
        <w:t>в Таблице 1.</w:t>
      </w:r>
    </w:p>
    <w:p w14:paraId="02BC89A2" w14:textId="77777777" w:rsidR="005C48AC" w:rsidRPr="005C48AC" w:rsidRDefault="005C48AC" w:rsidP="005C4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AC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</w:p>
    <w:p w14:paraId="70C6D2C4" w14:textId="78485FA7" w:rsidR="00FB2BCA" w:rsidRPr="00FB2BCA" w:rsidRDefault="00FB2BCA" w:rsidP="00FB2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</w:rPr>
        <w:t xml:space="preserve">   Таблица 1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851"/>
        <w:gridCol w:w="850"/>
        <w:gridCol w:w="709"/>
        <w:gridCol w:w="850"/>
        <w:gridCol w:w="992"/>
        <w:gridCol w:w="992"/>
        <w:gridCol w:w="851"/>
      </w:tblGrid>
      <w:tr w:rsidR="00FB2BCA" w:rsidRPr="00FB2BCA" w14:paraId="1192986B" w14:textId="77777777" w:rsidTr="005C48AC">
        <w:trPr>
          <w:trHeight w:val="410"/>
          <w:tblHeader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1690A5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73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72852B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целевого 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203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Едини-ца изме-рения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7E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9DE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Значе-ние целево-го показа-теля на начало реали-зации Прог-раммы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A1A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FB2BCA" w:rsidRPr="00FB2BCA" w14:paraId="1AE8288B" w14:textId="77777777" w:rsidTr="005C48AC">
        <w:trPr>
          <w:trHeight w:val="550"/>
          <w:tblHeader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FEDFC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E5D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AD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B90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59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95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6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75D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8C3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356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5FA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676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490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34E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FB2BCA" w:rsidRPr="00FB2BCA" w14:paraId="3876A471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76821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0EB76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Количество спиленных (вырубленных) аварийных деревьев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E3222" w14:textId="7F48D45A" w:rsidR="00FB2BCA" w:rsidRPr="00FB2BCA" w:rsidRDefault="003D6574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B2BCA" w:rsidRPr="00FB2BC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644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70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4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C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971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F57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CAB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FB2BCA" w:rsidRPr="00FB2BCA" w14:paraId="7109C3D5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A8F49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2602E9FF" w14:textId="77777777" w:rsidR="00FB2BCA" w:rsidRPr="00FB2BCA" w:rsidRDefault="00FB2BCA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 xml:space="preserve">Площадь клумб и вазонов, охваченных цветочными посадками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7AE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07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FC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1144,3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B3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F2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1144,3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135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C12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2268,3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230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2268,3</w:t>
            </w:r>
          </w:p>
        </w:tc>
      </w:tr>
      <w:tr w:rsidR="00FB2BCA" w:rsidRPr="00FB2BCA" w14:paraId="5DAEF4D8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EAAC70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18A13853" w14:textId="77777777" w:rsidR="00FB2BCA" w:rsidRPr="00FB2BCA" w:rsidRDefault="00FB2BCA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Площадь земельных участков, на которых будет ежегодно проведена акарицидная обработка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7C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9C0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0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F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51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0D5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08F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91B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</w:tr>
      <w:tr w:rsidR="00FB2BCA" w:rsidRPr="00FB2BCA" w14:paraId="4C22A92A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BF3F4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900AA35" w14:textId="77777777" w:rsidR="00FB2BCA" w:rsidRPr="00FB2BCA" w:rsidRDefault="00FB2BCA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Площадь земельных участков, на которых будет ежегодно проведена дератизационная обработка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EB2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63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16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B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BE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4AD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4DF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FF2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</w:tr>
      <w:tr w:rsidR="00FB2BCA" w:rsidRPr="00FB2BCA" w14:paraId="35C983DF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8C08A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3DA131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по реконструкции набережной в г. Добрянка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66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38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34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4D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B6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BBD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ECB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207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819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2BCA" w:rsidRPr="00FB2BCA" w14:paraId="40DAD0C2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ED4DD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1739A9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для строительства скейтпарка г. Добрянка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4F8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CA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7D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8D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3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851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806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54B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100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2BCA" w:rsidRPr="00FB2BCA" w14:paraId="0CDD229F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58776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8EA0A68" w14:textId="77777777" w:rsidR="00FB2BCA" w:rsidRPr="00652C97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C9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обустроенных санитарно-защитных зон кладбищ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E2D58" w14:textId="419B584E" w:rsidR="00FB2BCA" w:rsidRPr="00652C97" w:rsidRDefault="003D6574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B2BCA" w:rsidRPr="00652C97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E6295" w14:textId="77777777" w:rsidR="00FB2BCA" w:rsidRPr="00652C9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97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D143" w14:textId="77777777" w:rsidR="00FB2BCA" w:rsidRPr="00652C9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B6BB" w14:textId="77777777" w:rsidR="00FB2BCA" w:rsidRPr="00652C9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F108" w14:textId="77777777" w:rsidR="00FB2BCA" w:rsidRPr="00652C9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1BC96" w14:textId="77777777" w:rsidR="00FB2BCA" w:rsidRPr="00652C9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CA9ED" w14:textId="77777777" w:rsidR="00FB2BCA" w:rsidRPr="00652C9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F9DFE" w14:textId="77777777" w:rsidR="00FB2BCA" w:rsidRPr="00652C9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B2BCA" w:rsidRPr="00FB2BCA" w14:paraId="1E86511E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A85DF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1CD3F6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площадок накопления твердых коммунальных отходов </w:t>
            </w:r>
          </w:p>
          <w:p w14:paraId="0A98AD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24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DC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A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3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A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16C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C2C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6D9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22D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036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B2BCA" w:rsidRPr="00FB2BCA" w14:paraId="137C6B53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1E2B6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1175B01B" w14:textId="77777777" w:rsidR="00FB2BCA" w:rsidRPr="00FB2BCA" w:rsidRDefault="00FB2BCA" w:rsidP="0065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 xml:space="preserve">Объем ликвидированных несанкционированных свалок </w:t>
            </w:r>
          </w:p>
          <w:p w14:paraId="6AF1B7E6" w14:textId="77777777" w:rsidR="00FB2BCA" w:rsidRPr="00FB2BCA" w:rsidRDefault="00FB2BCA" w:rsidP="00FB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8E6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8A3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7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1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36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89F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1C6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D68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FB2BCA" w:rsidRPr="00FB2BCA" w14:paraId="681022B5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72E0B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2C699D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Количество отловленных животных без владельцев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CE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727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4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E5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2B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1BB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FCD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9AA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FB2BCA" w:rsidRPr="00FB2BCA" w14:paraId="55F2BC2F" w14:textId="77777777" w:rsidTr="005C48AC">
        <w:trPr>
          <w:trHeight w:val="55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4E106A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66E1B7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полигона ТКО, на котором будет проведен ежеквартальный мониторинг окружающей среды для контроля санитарной экологической обстановки га полигоне  ТКО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00B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B0C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59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20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C2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013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B4D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C1A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2BCA" w:rsidRPr="00FB2BCA" w14:paraId="47ED08FE" w14:textId="77777777" w:rsidTr="005C48AC">
        <w:trPr>
          <w:trHeight w:val="55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C2A44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C833192" w14:textId="06A8CF2E" w:rsidR="00FB2BCA" w:rsidRPr="006621C9" w:rsidRDefault="006621C9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21C9">
              <w:rPr>
                <w:rFonts w:ascii="Times New Roman" w:hAnsi="Times New Roman" w:cs="Times New Roman"/>
                <w:sz w:val="18"/>
                <w:szCs w:val="18"/>
              </w:rPr>
              <w:t>Количество лабораторных исследований полигона твердых бытовых отходов в р.п. Полазна на соответствие СанПиН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19A9D" w14:textId="77777777" w:rsidR="00FB2BCA" w:rsidRPr="00B36C2B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C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3414" w14:textId="77777777" w:rsidR="00FB2BCA" w:rsidRPr="00B36C2B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2B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232" w14:textId="77777777" w:rsidR="00FB2BCA" w:rsidRPr="00B36C2B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FDB0" w14:textId="77777777" w:rsidR="00FB2BCA" w:rsidRPr="00B36C2B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6C9" w14:textId="77777777" w:rsidR="00FB2BCA" w:rsidRPr="00B36C2B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112A8" w14:textId="77777777" w:rsidR="00FB2BCA" w:rsidRPr="00B36C2B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5979E" w14:textId="77777777" w:rsidR="00FB2BCA" w:rsidRPr="00B36C2B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64120" w14:textId="77777777" w:rsidR="00FB2BCA" w:rsidRPr="00B36C2B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2BCA" w:rsidRPr="00FB2BCA" w14:paraId="7C0FDA47" w14:textId="77777777" w:rsidTr="005C48AC">
        <w:trPr>
          <w:trHeight w:val="55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6B7EE4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E016C2B" w14:textId="77777777" w:rsidR="00FB2BCA" w:rsidRPr="00FB2BCA" w:rsidRDefault="00FB2BCA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Доля освещенных улиц, внутриквартальных, проездов, скверов и зеленых зон в городском округе от общего количества улиц, где есть техническая возможность организации наружного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FAC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0B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3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F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5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A04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EF2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3AB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2BCA" w:rsidRPr="00FB2BCA" w14:paraId="7E89BC68" w14:textId="77777777" w:rsidTr="005C48AC">
        <w:trPr>
          <w:trHeight w:val="55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735E2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39426A96" w14:textId="46CC6F5C" w:rsidR="00FB2BCA" w:rsidRPr="00FB2BCA" w:rsidRDefault="00FB2BCA" w:rsidP="003D6574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Количество заключенных договоров на оплату за потребляемую электрическую электроэнергию сетей наружного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FCB04" w14:textId="52A602E9" w:rsidR="00FB2BCA" w:rsidRPr="00FB2BCA" w:rsidRDefault="003D6574" w:rsidP="003D6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C40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1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4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74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056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FAF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1FD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B2BCA" w:rsidRPr="00FB2BCA" w14:paraId="484B9152" w14:textId="77777777" w:rsidTr="005C48AC">
        <w:trPr>
          <w:trHeight w:val="55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50DD8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F3362D8" w14:textId="77777777" w:rsidR="00FB2BCA" w:rsidRPr="00FB2BCA" w:rsidRDefault="00FB2BCA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20"/>
              </w:rPr>
              <w:t>Протяженность отремонтированных и (или) вновь устроенных линий сети наружного освещения на территории округа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3F599" w14:textId="7507A7EE" w:rsidR="00FB2BCA" w:rsidRPr="00FB2BCA" w:rsidRDefault="003D6574" w:rsidP="00977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1D5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2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52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3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CC4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8BE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031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FB2BCA" w:rsidRPr="00FB2BCA" w14:paraId="48BBFE36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612C7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698D1129" w14:textId="77777777" w:rsidR="00FB2BCA" w:rsidRPr="00CF5F87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5F87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отремонтированных дворовых и общественных территорий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3CF7" w14:textId="77777777" w:rsidR="00FB2BCA" w:rsidRPr="00CF5F8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87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BF38" w14:textId="77777777" w:rsidR="00FB2BCA" w:rsidRPr="00CF5F8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87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D256" w14:textId="77777777" w:rsidR="00FB2BCA" w:rsidRPr="00CF5F8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04FB" w14:textId="77777777" w:rsidR="00FB2BCA" w:rsidRPr="00CF5F8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8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05ED" w14:textId="77777777" w:rsidR="00FB2BCA" w:rsidRPr="00CF5F8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87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90892" w14:textId="77777777" w:rsidR="00FB2BCA" w:rsidRPr="00CF5F8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87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AC113" w14:textId="77777777" w:rsidR="00FB2BCA" w:rsidRPr="00CF5F8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87">
              <w:rPr>
                <w:rFonts w:ascii="Times New Roman" w:hAnsi="Times New Roman" w:cs="Times New Roman"/>
                <w:sz w:val="18"/>
                <w:szCs w:val="18"/>
              </w:rPr>
              <w:t>141,04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DCF72" w14:textId="77777777" w:rsidR="00FB2BCA" w:rsidRPr="00CF5F87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87">
              <w:rPr>
                <w:rFonts w:ascii="Times New Roman" w:hAnsi="Times New Roman" w:cs="Times New Roman"/>
                <w:sz w:val="18"/>
                <w:szCs w:val="18"/>
              </w:rPr>
              <w:t xml:space="preserve">153,64 </w:t>
            </w:r>
          </w:p>
        </w:tc>
      </w:tr>
      <w:tr w:rsidR="00FB2BCA" w:rsidRPr="00FB2BCA" w14:paraId="33939F4B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F1447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80779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Количество вновь устроенных детских игровых площадок, соответствующих нормативным требованиям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CFD57" w14:textId="22626196" w:rsidR="00FB2BCA" w:rsidRPr="00FB2BCA" w:rsidRDefault="003D6574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B2BCA" w:rsidRPr="00FB2BC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FC4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91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90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3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39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7B8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38E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B49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B2BCA" w:rsidRPr="00FB2BCA" w14:paraId="14A0CB3B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152CD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20B0C4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Площадь, очищенная от борщевика Сосновского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99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9C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3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9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DB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0A0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70,71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E95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B00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FB2BCA" w:rsidRPr="00FB2BCA" w14:paraId="3FF42067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7A156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388CB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Документация для участия во Всероссийском конкурсе лучших проектов создания комфортной городской среды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5532" w14:textId="3068736C" w:rsidR="00FB2BCA" w:rsidRPr="00FB2BCA" w:rsidRDefault="003D6574" w:rsidP="00FB2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B2BCA" w:rsidRPr="00FB2BC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27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AA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E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C1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E9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A17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605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2BCA" w:rsidRPr="00FB2BCA" w14:paraId="2D30DEDA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38BDA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74A141F" w14:textId="6837FF2C" w:rsidR="00FB2BCA" w:rsidRPr="000A3F39" w:rsidRDefault="003D6574" w:rsidP="00B36C2B">
            <w:pPr>
              <w:tabs>
                <w:tab w:val="left" w:pos="4020"/>
                <w:tab w:val="center" w:pos="488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9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  <w:r w:rsidR="00CA10E5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 очищенная от нефтепродуктов объекта</w:t>
            </w:r>
            <w:r w:rsidR="00CE3959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0CD5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</w:t>
            </w:r>
            <w:r w:rsidR="00CE3959" w:rsidRPr="000A3F39">
              <w:rPr>
                <w:rFonts w:ascii="Times New Roman" w:hAnsi="Times New Roman" w:cs="Times New Roman"/>
                <w:sz w:val="18"/>
                <w:szCs w:val="18"/>
              </w:rPr>
              <w:t>по адресу:</w:t>
            </w:r>
            <w:r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 Пермский край, Добрянский городской округ,</w:t>
            </w:r>
            <w:r w:rsidR="00B36C2B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C2B" w:rsidRPr="000A3F39">
              <w:rPr>
                <w:rFonts w:ascii="Times New Roman" w:eastAsia="Times New Roman" w:hAnsi="Times New Roman" w:cs="Times New Roman"/>
                <w:sz w:val="18"/>
                <w:szCs w:val="18"/>
              </w:rPr>
              <w:t>д. Кунья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2EF3B" w14:textId="147203C7" w:rsidR="00FB2BCA" w:rsidRPr="00FB2BCA" w:rsidRDefault="003D6574" w:rsidP="00977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B36C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77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C2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A1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F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C2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FB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1EC2D" w14:textId="7B0968A3" w:rsidR="00FB2BCA" w:rsidRPr="00FB2BCA" w:rsidRDefault="00B36C2B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E28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653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2BCA" w:rsidRPr="00FB2BCA" w14:paraId="21496DB9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6E229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4F16CEC" w14:textId="41C24FF8" w:rsidR="00652C97" w:rsidRPr="000A3F39" w:rsidRDefault="00B36C2B" w:rsidP="00652C97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9">
              <w:rPr>
                <w:rFonts w:ascii="Times New Roman" w:hAnsi="Times New Roman" w:cs="Times New Roman"/>
                <w:sz w:val="18"/>
                <w:szCs w:val="18"/>
              </w:rPr>
              <w:t>Технический отчет по результатам</w:t>
            </w:r>
            <w:r w:rsidR="00652C97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 инженерно-геологических, инженерно-геофизических изысканий карстового провала</w:t>
            </w:r>
          </w:p>
          <w:p w14:paraId="6D57ACEA" w14:textId="4875C671" w:rsidR="00FB2BCA" w:rsidRPr="000A3F39" w:rsidRDefault="00652C97" w:rsidP="00652C97">
            <w:pPr>
              <w:tabs>
                <w:tab w:val="left" w:pos="4020"/>
                <w:tab w:val="center" w:pos="488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FB2BCA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 объект</w:t>
            </w:r>
            <w:r w:rsidRPr="000A3F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B2BCA" w:rsidRPr="000A3F39">
              <w:rPr>
                <w:rFonts w:ascii="Times New Roman" w:hAnsi="Times New Roman" w:cs="Times New Roman"/>
                <w:sz w:val="18"/>
                <w:szCs w:val="18"/>
              </w:rPr>
              <w:t>: автодорог</w:t>
            </w:r>
            <w:r w:rsidRPr="000A3F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B2BCA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 Полазна-Чусовой-Мутная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17874" w14:textId="58A0051D" w:rsidR="00FB2BCA" w:rsidRPr="00FB2BCA" w:rsidRDefault="003D6574" w:rsidP="00FB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B2BCA" w:rsidRPr="00FB2BC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6E6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76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39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FF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11A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029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269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2BCA" w:rsidRPr="00FB2BCA" w14:paraId="2F0C1C59" w14:textId="77777777" w:rsidTr="005C48AC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9030E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2553ECDC" w14:textId="7B0DE3A7" w:rsidR="00FB2BCA" w:rsidRPr="000A3F39" w:rsidRDefault="00C87467" w:rsidP="00652C97">
            <w:pPr>
              <w:tabs>
                <w:tab w:val="left" w:pos="4020"/>
                <w:tab w:val="center" w:pos="488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9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="00F23C9E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 карстовой воронки засыпанной грунтом в целях предотвращения </w:t>
            </w:r>
            <w:r w:rsidR="00FB2BCA" w:rsidRPr="000A3F39">
              <w:rPr>
                <w:rFonts w:ascii="Times New Roman" w:hAnsi="Times New Roman" w:cs="Times New Roman"/>
                <w:sz w:val="18"/>
                <w:szCs w:val="18"/>
              </w:rPr>
              <w:t>карстовы</w:t>
            </w:r>
            <w:r w:rsidR="00F23C9E" w:rsidRPr="000A3F3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FB2BCA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 просад</w:t>
            </w:r>
            <w:r w:rsidR="00F23C9E" w:rsidRPr="000A3F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B2BCA" w:rsidRPr="000A3F39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6F44" w14:textId="6B7FD80D" w:rsidR="00FB2BCA" w:rsidRPr="00FB2BCA" w:rsidRDefault="003D6574" w:rsidP="00FB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58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8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5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8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A07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2D1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90F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EA83F65" w14:textId="77777777" w:rsidR="00FB2BCA" w:rsidRPr="00FB2BCA" w:rsidRDefault="00FB2BCA" w:rsidP="00FB2B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50752" w14:textId="7F7E737C" w:rsidR="00FB2BCA" w:rsidRPr="00FB2BCA" w:rsidRDefault="005C48AC" w:rsidP="008C19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BCA" w:rsidRPr="00FB2BCA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FB2BCA" w:rsidRPr="00FB2BC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B2BCA" w:rsidRPr="00FB2B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B46918E" w14:textId="77777777" w:rsidR="00FB2BCA" w:rsidRPr="004D0CD5" w:rsidRDefault="00FB2BCA" w:rsidP="008C19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«</w:t>
      </w:r>
      <w:r w:rsidRPr="004D0CD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D0CD5">
        <w:rPr>
          <w:rFonts w:ascii="Times New Roman" w:hAnsi="Times New Roman" w:cs="Times New Roman"/>
          <w:b/>
          <w:sz w:val="28"/>
          <w:szCs w:val="28"/>
        </w:rPr>
        <w:t>. «Ожидаемые результаты реализации муниципальной программы</w:t>
      </w:r>
    </w:p>
    <w:p w14:paraId="7840502A" w14:textId="6F99C187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Снижение количества аварийных деревьев, представляющих опасность для населения. К концу реализации программы – декабрь 2024 года, количество спил</w:t>
      </w:r>
      <w:r w:rsidR="00977272">
        <w:rPr>
          <w:rFonts w:ascii="Times New Roman" w:hAnsi="Times New Roman" w:cs="Times New Roman"/>
          <w:sz w:val="28"/>
          <w:szCs w:val="28"/>
        </w:rPr>
        <w:t>енных деревьев составит 522 ед.</w:t>
      </w:r>
    </w:p>
    <w:p w14:paraId="56504E92" w14:textId="6A50CE71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Сохранение площади</w:t>
      </w:r>
      <w:r w:rsidR="00977272">
        <w:rPr>
          <w:rFonts w:ascii="Times New Roman" w:hAnsi="Times New Roman" w:cs="Times New Roman"/>
          <w:sz w:val="28"/>
          <w:szCs w:val="28"/>
        </w:rPr>
        <w:t>,</w:t>
      </w:r>
      <w:r w:rsidRPr="004D0CD5">
        <w:rPr>
          <w:rFonts w:ascii="Times New Roman" w:hAnsi="Times New Roman" w:cs="Times New Roman"/>
          <w:sz w:val="28"/>
          <w:szCs w:val="28"/>
        </w:rPr>
        <w:t xml:space="preserve"> охваченной цвето</w:t>
      </w:r>
      <w:r w:rsidR="00977272">
        <w:rPr>
          <w:rFonts w:ascii="Times New Roman" w:hAnsi="Times New Roman" w:cs="Times New Roman"/>
          <w:sz w:val="28"/>
          <w:szCs w:val="28"/>
        </w:rPr>
        <w:t>чными посадками, 2268,3 ежегодно.</w:t>
      </w:r>
    </w:p>
    <w:p w14:paraId="61E325DB" w14:textId="73B12EA1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Сохранение площади земельных участков, на которых будет ежегодно проведена акарицидная обработка не менее 118,7 га до 2022 г. и не менее 131,7 г</w:t>
      </w:r>
      <w:r w:rsidR="00977272">
        <w:rPr>
          <w:rFonts w:ascii="Times New Roman" w:hAnsi="Times New Roman" w:cs="Times New Roman"/>
          <w:sz w:val="28"/>
          <w:szCs w:val="28"/>
        </w:rPr>
        <w:t>а до конца реализации программы.</w:t>
      </w:r>
    </w:p>
    <w:p w14:paraId="62303532" w14:textId="704BBAA8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lastRenderedPageBreak/>
        <w:t>Сохранение площади земельных участков, на которых будет ежегодно проведена дератизационная обработка</w:t>
      </w:r>
      <w:r w:rsidR="0066260F">
        <w:rPr>
          <w:rFonts w:ascii="Times New Roman" w:hAnsi="Times New Roman" w:cs="Times New Roman"/>
          <w:sz w:val="28"/>
          <w:szCs w:val="28"/>
        </w:rPr>
        <w:t>,</w:t>
      </w:r>
      <w:r w:rsidRPr="004D0CD5">
        <w:rPr>
          <w:rFonts w:ascii="Times New Roman" w:hAnsi="Times New Roman" w:cs="Times New Roman"/>
          <w:sz w:val="28"/>
          <w:szCs w:val="28"/>
        </w:rPr>
        <w:t xml:space="preserve"> не менее 118,7 га до 2022 г. и не менее 131,7 г</w:t>
      </w:r>
      <w:r w:rsidR="0066260F">
        <w:rPr>
          <w:rFonts w:ascii="Times New Roman" w:hAnsi="Times New Roman" w:cs="Times New Roman"/>
          <w:sz w:val="28"/>
          <w:szCs w:val="28"/>
        </w:rPr>
        <w:t>а до конца реализации программы.</w:t>
      </w:r>
    </w:p>
    <w:p w14:paraId="6E75BBEB" w14:textId="46A5ACBA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Наличие технического отчета для проведения мероприятий по устранению ка</w:t>
      </w:r>
      <w:r w:rsidR="0066260F">
        <w:rPr>
          <w:rFonts w:ascii="Times New Roman" w:hAnsi="Times New Roman" w:cs="Times New Roman"/>
          <w:sz w:val="28"/>
          <w:szCs w:val="28"/>
        </w:rPr>
        <w:t>р</w:t>
      </w:r>
      <w:r w:rsidRPr="004D0CD5">
        <w:rPr>
          <w:rFonts w:ascii="Times New Roman" w:hAnsi="Times New Roman" w:cs="Times New Roman"/>
          <w:sz w:val="28"/>
          <w:szCs w:val="28"/>
        </w:rPr>
        <w:t>стового п</w:t>
      </w:r>
      <w:r w:rsidR="0066260F">
        <w:rPr>
          <w:rFonts w:ascii="Times New Roman" w:hAnsi="Times New Roman" w:cs="Times New Roman"/>
          <w:sz w:val="28"/>
          <w:szCs w:val="28"/>
        </w:rPr>
        <w:t>р</w:t>
      </w:r>
      <w:r w:rsidRPr="004D0CD5">
        <w:rPr>
          <w:rFonts w:ascii="Times New Roman" w:hAnsi="Times New Roman" w:cs="Times New Roman"/>
          <w:sz w:val="28"/>
          <w:szCs w:val="28"/>
        </w:rPr>
        <w:t>овала на объекте: автодорога Полазн</w:t>
      </w:r>
      <w:r w:rsidR="0066260F">
        <w:rPr>
          <w:rFonts w:ascii="Times New Roman" w:hAnsi="Times New Roman" w:cs="Times New Roman"/>
          <w:sz w:val="28"/>
          <w:szCs w:val="28"/>
        </w:rPr>
        <w:t>а-Чусовой-Мутная, 1 ед.</w:t>
      </w:r>
    </w:p>
    <w:p w14:paraId="35B710C5" w14:textId="5B124AC2" w:rsidR="004D0CD5" w:rsidRPr="004D0CD5" w:rsidRDefault="0066260F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Ликвидация </w:t>
      </w:r>
      <w:r w:rsidR="004D0CD5" w:rsidRPr="004D0CD5">
        <w:rPr>
          <w:rFonts w:ascii="Times New Roman" w:hAnsi="Times New Roman" w:cs="Times New Roman"/>
          <w:bCs/>
          <w:sz w:val="28"/>
          <w:szCs w:val="28"/>
        </w:rPr>
        <w:t>карстовой в</w:t>
      </w:r>
      <w:r w:rsidR="00A95066">
        <w:rPr>
          <w:rFonts w:ascii="Times New Roman" w:hAnsi="Times New Roman" w:cs="Times New Roman"/>
          <w:bCs/>
          <w:sz w:val="28"/>
          <w:szCs w:val="28"/>
        </w:rPr>
        <w:t>оронки диаметром и глубиной 6 м путем засыпки грунтом</w:t>
      </w:r>
      <w:r w:rsidR="004D0CD5" w:rsidRPr="004D0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466">
        <w:rPr>
          <w:rFonts w:ascii="Times New Roman" w:hAnsi="Times New Roman" w:cs="Times New Roman"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Cs/>
          <w:sz w:val="28"/>
          <w:szCs w:val="28"/>
        </w:rPr>
        <w:t>м.</w:t>
      </w:r>
    </w:p>
    <w:p w14:paraId="4B0B2CB5" w14:textId="759C642F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Обустройство 5 санитарно-защитных зон кладб</w:t>
      </w:r>
      <w:r w:rsidR="00A95066">
        <w:rPr>
          <w:rFonts w:ascii="Times New Roman" w:hAnsi="Times New Roman" w:cs="Times New Roman"/>
          <w:sz w:val="28"/>
          <w:szCs w:val="28"/>
        </w:rPr>
        <w:t>ищ к концу реализации программы.</w:t>
      </w:r>
    </w:p>
    <w:p w14:paraId="06BEFF1D" w14:textId="304C889F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 xml:space="preserve">Увеличение количества обустроенных площадок накопления твердых коммунальных отходов к концу реализации программы до 2024 г. – 25 ед. </w:t>
      </w:r>
    </w:p>
    <w:p w14:paraId="684DA977" w14:textId="60A4E0AF" w:rsidR="004D0CD5" w:rsidRPr="004D0CD5" w:rsidRDefault="00A95066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4D0CD5" w:rsidRPr="004D0CD5">
        <w:rPr>
          <w:rFonts w:ascii="Times New Roman" w:hAnsi="Times New Roman" w:cs="Times New Roman"/>
          <w:sz w:val="28"/>
          <w:szCs w:val="28"/>
        </w:rPr>
        <w:t>объема ликвидированных несанкционированных свало</w:t>
      </w:r>
      <w:r>
        <w:rPr>
          <w:rFonts w:ascii="Times New Roman" w:hAnsi="Times New Roman" w:cs="Times New Roman"/>
          <w:sz w:val="28"/>
          <w:szCs w:val="28"/>
        </w:rPr>
        <w:t>к ежегодно не менее 2000 куб. м</w:t>
      </w:r>
      <w:r w:rsidR="004D0CD5" w:rsidRPr="004D0CD5">
        <w:rPr>
          <w:rFonts w:ascii="Times New Roman" w:hAnsi="Times New Roman" w:cs="Times New Roman"/>
          <w:sz w:val="28"/>
          <w:szCs w:val="28"/>
        </w:rPr>
        <w:t xml:space="preserve"> до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D0CD5" w:rsidRPr="004D0CD5">
        <w:rPr>
          <w:rFonts w:ascii="Times New Roman" w:hAnsi="Times New Roman" w:cs="Times New Roman"/>
          <w:sz w:val="28"/>
          <w:szCs w:val="28"/>
        </w:rPr>
        <w:t>, не менее 4000 куб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CD5" w:rsidRPr="004D0CD5">
        <w:rPr>
          <w:rFonts w:ascii="Times New Roman" w:hAnsi="Times New Roman" w:cs="Times New Roman"/>
          <w:sz w:val="28"/>
          <w:szCs w:val="28"/>
        </w:rPr>
        <w:t xml:space="preserve"> м до конца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6B2156" w14:textId="221FB3D7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33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</w:t>
      </w:r>
      <w:r w:rsidRPr="004D0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динамики роста количества безнадзорных и бездомных животных в 2022 году на 72 особи</w:t>
      </w:r>
      <w:r w:rsidR="00A950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0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последующие годы </w:t>
      </w:r>
      <w:r w:rsidR="003D3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D0CD5">
        <w:rPr>
          <w:rFonts w:ascii="Times New Roman" w:hAnsi="Times New Roman" w:cs="Times New Roman"/>
          <w:sz w:val="28"/>
          <w:szCs w:val="28"/>
          <w:shd w:val="clear" w:color="auto" w:fill="FFFFFF"/>
        </w:rPr>
        <w:t>на 83</w:t>
      </w:r>
      <w:r w:rsidR="00A9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CD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</w:t>
      </w:r>
      <w:r w:rsidR="008C1933">
        <w:rPr>
          <w:rFonts w:ascii="Times New Roman" w:hAnsi="Times New Roman" w:cs="Times New Roman"/>
          <w:sz w:val="28"/>
          <w:szCs w:val="28"/>
        </w:rPr>
        <w:t>.</w:t>
      </w:r>
    </w:p>
    <w:p w14:paraId="56EA9152" w14:textId="357A6A41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CD5">
        <w:rPr>
          <w:rFonts w:ascii="Times New Roman" w:hAnsi="Times New Roman" w:cs="Times New Roman"/>
          <w:bCs/>
          <w:sz w:val="28"/>
          <w:szCs w:val="28"/>
        </w:rPr>
        <w:t xml:space="preserve">Приведение в нормативное состояние земель после загрязнения нефтепродуктами на объекте: </w:t>
      </w:r>
      <w:r w:rsidRPr="004D0CD5">
        <w:rPr>
          <w:rFonts w:ascii="Times New Roman" w:hAnsi="Times New Roman" w:cs="Times New Roman"/>
          <w:sz w:val="28"/>
          <w:szCs w:val="28"/>
        </w:rPr>
        <w:t xml:space="preserve">Пермский край, Добрянский городской округ, </w:t>
      </w:r>
      <w:r w:rsidR="008C1933">
        <w:rPr>
          <w:rFonts w:ascii="Times New Roman" w:hAnsi="Times New Roman" w:cs="Times New Roman"/>
          <w:sz w:val="28"/>
          <w:szCs w:val="28"/>
        </w:rPr>
        <w:br/>
      </w:r>
      <w:r w:rsidRPr="004D0CD5">
        <w:rPr>
          <w:rFonts w:ascii="Times New Roman" w:eastAsia="Times New Roman" w:hAnsi="Times New Roman" w:cs="Times New Roman"/>
          <w:sz w:val="28"/>
          <w:szCs w:val="28"/>
        </w:rPr>
        <w:t>д. Кунья,</w:t>
      </w:r>
      <w:r w:rsidRPr="004D0CD5">
        <w:rPr>
          <w:rFonts w:ascii="Times New Roman" w:hAnsi="Times New Roman" w:cs="Times New Roman"/>
          <w:bCs/>
          <w:sz w:val="28"/>
          <w:szCs w:val="28"/>
        </w:rPr>
        <w:t xml:space="preserve">  10,5 кв.</w:t>
      </w:r>
      <w:r w:rsidR="008C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CD5">
        <w:rPr>
          <w:rFonts w:ascii="Times New Roman" w:hAnsi="Times New Roman" w:cs="Times New Roman"/>
          <w:bCs/>
          <w:sz w:val="28"/>
          <w:szCs w:val="28"/>
        </w:rPr>
        <w:t>м</w:t>
      </w:r>
      <w:r w:rsidR="008C19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D5CFA7" w14:textId="6D13707A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Сохранение площади мониторинга окружающей среды на полигоне твердых быт</w:t>
      </w:r>
      <w:r w:rsidR="008C1933">
        <w:rPr>
          <w:rFonts w:ascii="Times New Roman" w:hAnsi="Times New Roman" w:cs="Times New Roman"/>
          <w:sz w:val="28"/>
          <w:szCs w:val="28"/>
        </w:rPr>
        <w:t>овых отходов в р.п. Полазна, га.</w:t>
      </w:r>
    </w:p>
    <w:p w14:paraId="488C23D7" w14:textId="597839C9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 xml:space="preserve">Сохранение количества положительных результатов лабораторных исследований на полигоне твердых бытовых отходов в р.п. Полазна, не менее </w:t>
      </w:r>
      <w:r w:rsidR="00AF7BE4">
        <w:rPr>
          <w:rFonts w:ascii="Times New Roman" w:hAnsi="Times New Roman" w:cs="Times New Roman"/>
          <w:sz w:val="28"/>
          <w:szCs w:val="28"/>
        </w:rPr>
        <w:br/>
        <w:t>4 ед. ежегодно.</w:t>
      </w:r>
    </w:p>
    <w:p w14:paraId="4347D7C8" w14:textId="36591EBC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Увеличение доли освещенных улиц, внутриквартальных проездов, скверов и зеленых зон в городском округе от общего количества улиц, где есть техническая возможность орг</w:t>
      </w:r>
      <w:r w:rsidR="00AF7BE4">
        <w:rPr>
          <w:rFonts w:ascii="Times New Roman" w:hAnsi="Times New Roman" w:cs="Times New Roman"/>
          <w:sz w:val="28"/>
          <w:szCs w:val="28"/>
        </w:rPr>
        <w:t>анизации наружного освещения, %.</w:t>
      </w:r>
    </w:p>
    <w:p w14:paraId="362DE3FB" w14:textId="5C21925D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 xml:space="preserve">Сохранение количества заключенных договоров на оплату </w:t>
      </w:r>
      <w:r w:rsidR="00AF7BE4">
        <w:rPr>
          <w:rFonts w:ascii="Times New Roman" w:hAnsi="Times New Roman" w:cs="Times New Roman"/>
          <w:sz w:val="28"/>
          <w:szCs w:val="28"/>
        </w:rPr>
        <w:br/>
      </w:r>
      <w:r w:rsidRPr="004D0CD5">
        <w:rPr>
          <w:rFonts w:ascii="Times New Roman" w:hAnsi="Times New Roman" w:cs="Times New Roman"/>
          <w:sz w:val="28"/>
          <w:szCs w:val="28"/>
        </w:rPr>
        <w:t xml:space="preserve">за потребляемую электрическую электроэнергию сетей наружного освещения, </w:t>
      </w:r>
      <w:r w:rsidR="00AF7BE4">
        <w:rPr>
          <w:rFonts w:ascii="Times New Roman" w:hAnsi="Times New Roman" w:cs="Times New Roman"/>
          <w:sz w:val="28"/>
          <w:szCs w:val="28"/>
        </w:rPr>
        <w:br/>
      </w:r>
      <w:r w:rsidRPr="004D0CD5">
        <w:rPr>
          <w:rFonts w:ascii="Times New Roman" w:hAnsi="Times New Roman" w:cs="Times New Roman"/>
          <w:sz w:val="28"/>
          <w:szCs w:val="28"/>
        </w:rPr>
        <w:t>2 шт. ежегодно.</w:t>
      </w:r>
    </w:p>
    <w:p w14:paraId="198FE33C" w14:textId="572D2B8A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 xml:space="preserve">Приведение в нормативное состояние линий сети наружного освещения на территории округа, до77,5 </w:t>
      </w:r>
      <w:r w:rsidR="00AF7BE4">
        <w:rPr>
          <w:rFonts w:ascii="Times New Roman" w:hAnsi="Times New Roman" w:cs="Times New Roman"/>
          <w:sz w:val="28"/>
          <w:szCs w:val="28"/>
        </w:rPr>
        <w:t>км к концу реализации программы.</w:t>
      </w:r>
    </w:p>
    <w:p w14:paraId="400D407A" w14:textId="579B6689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Наличие проектной документации по реконструкции набережн</w:t>
      </w:r>
      <w:r w:rsidR="00AF7BE4">
        <w:rPr>
          <w:rFonts w:ascii="Times New Roman" w:hAnsi="Times New Roman" w:cs="Times New Roman"/>
          <w:sz w:val="28"/>
          <w:szCs w:val="28"/>
        </w:rPr>
        <w:t xml:space="preserve">ой </w:t>
      </w:r>
      <w:r w:rsidR="00AF7BE4">
        <w:rPr>
          <w:rFonts w:ascii="Times New Roman" w:hAnsi="Times New Roman" w:cs="Times New Roman"/>
          <w:sz w:val="28"/>
          <w:szCs w:val="28"/>
        </w:rPr>
        <w:br/>
        <w:t>г. Добрянка, 1 ед.</w:t>
      </w:r>
    </w:p>
    <w:p w14:paraId="576F4D54" w14:textId="14BED2D4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 xml:space="preserve">Наличие проектной документации для строительства скейтпарка </w:t>
      </w:r>
      <w:r w:rsidR="00AF7BE4">
        <w:rPr>
          <w:rFonts w:ascii="Times New Roman" w:hAnsi="Times New Roman" w:cs="Times New Roman"/>
          <w:sz w:val="28"/>
          <w:szCs w:val="28"/>
        </w:rPr>
        <w:br/>
      </w:r>
      <w:r w:rsidRPr="004D0CD5">
        <w:rPr>
          <w:rFonts w:ascii="Times New Roman" w:hAnsi="Times New Roman" w:cs="Times New Roman"/>
          <w:sz w:val="28"/>
          <w:szCs w:val="28"/>
        </w:rPr>
        <w:t>в г. Добрянка,</w:t>
      </w:r>
      <w:r w:rsidR="00AF7BE4">
        <w:rPr>
          <w:rFonts w:ascii="Times New Roman" w:hAnsi="Times New Roman" w:cs="Times New Roman"/>
          <w:sz w:val="28"/>
          <w:szCs w:val="28"/>
        </w:rPr>
        <w:t xml:space="preserve"> 1 ед.</w:t>
      </w:r>
    </w:p>
    <w:p w14:paraId="63F67484" w14:textId="449DC0E7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>Увеличение площади отремонтированных дворовых и общественных  территорий к концу реализ</w:t>
      </w:r>
      <w:r w:rsidR="00AF7BE4">
        <w:rPr>
          <w:rFonts w:ascii="Times New Roman" w:hAnsi="Times New Roman" w:cs="Times New Roman"/>
          <w:sz w:val="28"/>
          <w:szCs w:val="28"/>
        </w:rPr>
        <w:t>ации программы до 153,64  кв. м.</w:t>
      </w:r>
    </w:p>
    <w:p w14:paraId="00E0E677" w14:textId="77777777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 xml:space="preserve">Наличие документации для участия во Всероссийском конкурсе лучших проектов создания комфортной городской среды, 1 ед. </w:t>
      </w:r>
    </w:p>
    <w:p w14:paraId="4EF61608" w14:textId="4020C74E" w:rsidR="004D0CD5" w:rsidRPr="004D0CD5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D5">
        <w:rPr>
          <w:rFonts w:ascii="Times New Roman" w:hAnsi="Times New Roman" w:cs="Times New Roman"/>
          <w:sz w:val="28"/>
          <w:szCs w:val="28"/>
        </w:rPr>
        <w:t xml:space="preserve">Увеличение количества детских игровых площадок, соответствующих нормативным </w:t>
      </w:r>
      <w:r w:rsidR="00F06365">
        <w:rPr>
          <w:rFonts w:ascii="Times New Roman" w:hAnsi="Times New Roman" w:cs="Times New Roman"/>
          <w:sz w:val="28"/>
          <w:szCs w:val="28"/>
        </w:rPr>
        <w:t>требованиям к 2024 г. на 16 ед.</w:t>
      </w:r>
      <w:r w:rsidRPr="004D0C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7D65C" w14:textId="448ACF68" w:rsidR="00FB2BCA" w:rsidRPr="00C87467" w:rsidRDefault="004D0CD5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0CD5">
        <w:rPr>
          <w:rFonts w:ascii="Times New Roman" w:hAnsi="Times New Roman" w:cs="Times New Roman"/>
          <w:sz w:val="28"/>
          <w:szCs w:val="28"/>
        </w:rPr>
        <w:t>Увеличение площади, очищенной от борщевика Сосновского</w:t>
      </w:r>
      <w:r w:rsidR="00F06365">
        <w:rPr>
          <w:rFonts w:ascii="Times New Roman" w:hAnsi="Times New Roman" w:cs="Times New Roman"/>
          <w:sz w:val="28"/>
          <w:szCs w:val="28"/>
        </w:rPr>
        <w:t>,</w:t>
      </w:r>
      <w:r w:rsidRPr="004D0CD5">
        <w:rPr>
          <w:rFonts w:ascii="Times New Roman" w:hAnsi="Times New Roman" w:cs="Times New Roman"/>
          <w:sz w:val="28"/>
          <w:szCs w:val="28"/>
        </w:rPr>
        <w:t xml:space="preserve"> к концу реализации программы до 166,49 га</w:t>
      </w:r>
      <w:r w:rsidR="00151466">
        <w:rPr>
          <w:rFonts w:ascii="Times New Roman" w:hAnsi="Times New Roman" w:cs="Times New Roman"/>
          <w:sz w:val="28"/>
          <w:szCs w:val="28"/>
        </w:rPr>
        <w:t>.</w:t>
      </w:r>
      <w:r w:rsidR="00FB2BCA" w:rsidRPr="00151466">
        <w:rPr>
          <w:rFonts w:ascii="Times New Roman" w:hAnsi="Times New Roman" w:cs="Times New Roman"/>
          <w:sz w:val="28"/>
          <w:szCs w:val="28"/>
        </w:rPr>
        <w:t>».</w:t>
      </w:r>
    </w:p>
    <w:p w14:paraId="7BA76AC6" w14:textId="6575B0AC" w:rsidR="00FB2BCA" w:rsidRPr="00151466" w:rsidRDefault="005C48AC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2BCA" w:rsidRPr="00151466">
        <w:rPr>
          <w:rFonts w:ascii="Times New Roman" w:hAnsi="Times New Roman" w:cs="Times New Roman"/>
          <w:sz w:val="28"/>
          <w:szCs w:val="28"/>
        </w:rPr>
        <w:t>. Приложение 1 к муниципальной программе изложить в редакции согласно приложению 1 к настоящим изменениям.</w:t>
      </w:r>
    </w:p>
    <w:p w14:paraId="60B82896" w14:textId="1121675A" w:rsidR="00FB2BCA" w:rsidRPr="00FB2BCA" w:rsidRDefault="005C48AC" w:rsidP="008C19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B2BCA" w:rsidRPr="0015146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B2BCA" w:rsidRPr="00151466">
        <w:rPr>
          <w:rFonts w:ascii="Times New Roman" w:hAnsi="Times New Roman" w:cs="Times New Roman"/>
          <w:sz w:val="28"/>
          <w:szCs w:val="28"/>
        </w:rPr>
        <w:t xml:space="preserve"> Приложение 2 к муниципальной программе изложить в редакции согласно приложению 2 к настоящим изменениям.</w:t>
      </w:r>
    </w:p>
    <w:p w14:paraId="13F9E9AC" w14:textId="77777777" w:rsidR="00FB2BCA" w:rsidRPr="00FB2BCA" w:rsidRDefault="00FB2BCA" w:rsidP="008C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5C48AC">
          <w:headerReference w:type="default" r:id="rId9"/>
          <w:footerReference w:type="default" r:id="rId10"/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14:paraId="3E2465BF" w14:textId="77777777" w:rsidR="00FB2BCA" w:rsidRPr="00FB2BCA" w:rsidRDefault="00FB2BCA" w:rsidP="00FB2BC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560286E" w14:textId="77777777" w:rsidR="00FB2BCA" w:rsidRPr="00FB2BCA" w:rsidRDefault="00FB2BCA" w:rsidP="00FB2BC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en-US"/>
        </w:rPr>
      </w:pPr>
      <w:r w:rsidRPr="00FB2BCA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«Благоустройство территории»</w:t>
      </w:r>
    </w:p>
    <w:p w14:paraId="4CBD0D93" w14:textId="77777777" w:rsidR="00FF5078" w:rsidRDefault="00FF5078" w:rsidP="00FF507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E9932" w14:textId="77777777" w:rsidR="00FF5078" w:rsidRDefault="00FF5078" w:rsidP="00FF507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D9DF" w14:textId="77777777" w:rsidR="00FB2BCA" w:rsidRPr="00FB2BCA" w:rsidRDefault="00FB2BCA" w:rsidP="00FF507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C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9FFED31" w14:textId="77777777" w:rsidR="00FB2BCA" w:rsidRPr="00FB2BCA" w:rsidRDefault="00FB2BCA" w:rsidP="00FF5078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FB2BCA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 «Благоустройство территории» на 2020-2024 годы</w:t>
      </w:r>
    </w:p>
    <w:p w14:paraId="6A3B5EF1" w14:textId="77777777" w:rsidR="00FB2BCA" w:rsidRPr="00FB2BCA" w:rsidRDefault="00FB2BCA" w:rsidP="00FF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7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3470"/>
        <w:gridCol w:w="1947"/>
        <w:gridCol w:w="1000"/>
        <w:gridCol w:w="1000"/>
        <w:gridCol w:w="1702"/>
        <w:gridCol w:w="1129"/>
        <w:gridCol w:w="1129"/>
        <w:gridCol w:w="1129"/>
        <w:gridCol w:w="989"/>
        <w:gridCol w:w="1172"/>
      </w:tblGrid>
      <w:tr w:rsidR="00FB2BCA" w:rsidRPr="00FB2BCA" w14:paraId="6E78A376" w14:textId="77777777" w:rsidTr="005C0FC7">
        <w:trPr>
          <w:trHeight w:val="423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6445B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13C1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78B89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720EEFF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7983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7E5E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Срок начала реа-лизации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A594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Срок окон-чания реа-лизации</w:t>
            </w:r>
          </w:p>
        </w:tc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F8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FB2BCA" w:rsidRPr="00FB2BCA" w14:paraId="1CC6A976" w14:textId="77777777" w:rsidTr="005C0FC7">
        <w:trPr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D523" w14:textId="77777777" w:rsidR="00FB2BCA" w:rsidRPr="00FB2BCA" w:rsidRDefault="00FB2BCA" w:rsidP="00FB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6F83" w14:textId="77777777" w:rsidR="00FB2BCA" w:rsidRPr="00FB2BCA" w:rsidRDefault="00FB2BCA" w:rsidP="00FB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DF97" w14:textId="77777777" w:rsidR="00FB2BCA" w:rsidRPr="00FB2BCA" w:rsidRDefault="00FB2BCA" w:rsidP="00FB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6605" w14:textId="77777777" w:rsidR="00FB2BCA" w:rsidRPr="00FB2BCA" w:rsidRDefault="00FB2BCA" w:rsidP="00FB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9035" w14:textId="77777777" w:rsidR="00FB2BCA" w:rsidRPr="00FB2BCA" w:rsidRDefault="00FB2BCA" w:rsidP="00FB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F22F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C0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B2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74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9D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61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FB2BCA" w:rsidRPr="00FB2BCA" w14:paraId="284C11E1" w14:textId="77777777" w:rsidTr="005C0FC7">
        <w:trPr>
          <w:tblHeader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D5BC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33CF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73F9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0740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FC64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4F82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1D7F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60DB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BBF4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4600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36FC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B2BCA" w:rsidRPr="00FB2BCA" w14:paraId="5B031D2D" w14:textId="77777777" w:rsidTr="005C0FC7">
        <w:trPr>
          <w:trHeight w:val="341"/>
        </w:trPr>
        <w:tc>
          <w:tcPr>
            <w:tcW w:w="15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9E49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Благоустройство территории городского округа</w:t>
            </w:r>
          </w:p>
        </w:tc>
      </w:tr>
      <w:tr w:rsidR="00FB2BCA" w:rsidRPr="00FB2BCA" w14:paraId="1372A83C" w14:textId="77777777" w:rsidTr="005C0FC7">
        <w:trPr>
          <w:trHeight w:val="6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832C34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438D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благоустройства и озеленения в зимний и летний периоды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8D97C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  <w:p w14:paraId="6F0C6F57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186234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C39A3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BE667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аварийных деревьев, представляющих опасность для населения. К концу реализации программы – декабрь 2024 года, количество спиленных деревьев составит 522 ед.;</w:t>
            </w:r>
          </w:p>
          <w:p w14:paraId="6482BC22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Сохранение площади охваченной цветочными посадками 2268,3 ежегодно;</w:t>
            </w:r>
          </w:p>
          <w:p w14:paraId="06784AF8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Сохранение площади земельных участков, на которых будет ежегодно проведена акарицидная обработка не менее 118,7 га до 2022 г. и не менее 131,7 га до конца реализации программы;</w:t>
            </w:r>
          </w:p>
          <w:p w14:paraId="4FE0C962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Сохранение площади земельных участков, на которых будет ежегодно проведена дератизационная обработка не менее 118,7 га до 2022 г. и не менее 131,7 га до конца реализации программы;</w:t>
            </w:r>
          </w:p>
          <w:p w14:paraId="7D9AA4C4" w14:textId="1475872C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К концу реализации программы будет обустроено </w:t>
            </w:r>
            <w:r w:rsidR="00151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санитарно-защитных зон кладбищ, ед.;</w:t>
            </w:r>
          </w:p>
          <w:p w14:paraId="30AFF02F" w14:textId="6B08256A" w:rsid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 объема ликвидированных несанкционированных свалок ежегодно не менее 2000 куб. м до 2022 г., не менее 4000 куб м до конца реализации программы</w:t>
            </w:r>
            <w:r w:rsidR="00A635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58F0AF5" w14:textId="77777777" w:rsidR="00A635D8" w:rsidRDefault="00A635D8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73E93" w14:textId="77777777" w:rsidR="00A635D8" w:rsidRPr="00FB2BCA" w:rsidRDefault="00A635D8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E1403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279ABC99" w14:textId="77777777" w:rsidTr="005C0FC7">
        <w:trPr>
          <w:trHeight w:val="44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ACC3EA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E4B1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836F4F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  <w:p w14:paraId="0B5206D7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DD111D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E6696B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6E638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0709C5A1" w14:textId="77777777" w:rsidTr="005C0FC7">
        <w:trPr>
          <w:trHeight w:val="53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4213A5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F887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73C66B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8FCD30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BF8DDF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258E9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0EDC6F3A" w14:textId="77777777" w:rsidTr="005C0FC7">
        <w:trPr>
          <w:trHeight w:val="5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62F2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8C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02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  <w:p w14:paraId="6043B6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20CE66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C333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5032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471BF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02A6B6C6" w14:textId="77777777" w:rsidTr="005C0FC7">
        <w:trPr>
          <w:trHeight w:val="58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A3B872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E7C5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FC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F3C4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946C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AD47E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53E7E9A4" w14:textId="77777777" w:rsidTr="005C0FC7">
        <w:trPr>
          <w:trHeight w:val="580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BE8AF7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E619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C0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1BA1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CAD4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FEA9A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5140FAA7" w14:textId="77777777" w:rsidTr="005C0FC7">
        <w:trPr>
          <w:trHeight w:val="580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FB0E4D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604B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41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0B9F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77ED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B9C88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32FB89A9" w14:textId="77777777" w:rsidTr="005C0FC7">
        <w:trPr>
          <w:trHeight w:val="58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AC10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C2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1C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56B4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FF19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63567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4F557C75" w14:textId="77777777" w:rsidTr="00A635D8">
        <w:trPr>
          <w:trHeight w:val="696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6DCD8AE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171859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FD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  <w:p w14:paraId="588CE18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BEBF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77A9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052CF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741A6A01" w14:textId="77777777" w:rsidTr="005C0FC7">
        <w:trPr>
          <w:trHeight w:val="41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6342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B08A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F0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  <w:p w14:paraId="0AB1C5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49EE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0E52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237FA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6B245E08" w14:textId="77777777" w:rsidTr="005C0FC7">
        <w:trPr>
          <w:trHeight w:val="41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8FB1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3F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7F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3502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45C7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F91AD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CA" w:rsidRPr="00FB2BCA" w14:paraId="7DF5DE57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3DFB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C7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содержание объектов внешнего благоустройства на территории пгт. Полазна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53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B983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8113" w14:textId="77777777" w:rsidR="00FB2BCA" w:rsidRPr="00FB2BCA" w:rsidRDefault="00FB2BCA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18F5E" w14:textId="77777777" w:rsidR="00FB2BCA" w:rsidRPr="00FB2BCA" w:rsidRDefault="00FB2BCA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5C34DB68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5639" w14:textId="2E09EC49" w:rsidR="00A635D8" w:rsidRPr="00FB2BCA" w:rsidRDefault="00A635D8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9C7A" w14:textId="4DBA720D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предотвращению аварийной ситуации, связанной с карстовыми просадками, м.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D101" w14:textId="04B64C25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07A7" w14:textId="6093DEBD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67EA" w14:textId="23D4D473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B639" w14:textId="77777777" w:rsidR="00A635D8" w:rsidRPr="00D31A9B" w:rsidRDefault="00A635D8" w:rsidP="000A3F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A9B">
              <w:rPr>
                <w:rFonts w:ascii="Times New Roman" w:hAnsi="Times New Roman" w:cs="Times New Roman"/>
                <w:bCs/>
                <w:sz w:val="20"/>
                <w:szCs w:val="20"/>
              </w:rPr>
              <w:t>Ликвидация  карстовой воронки диаметром и глубиной 6 м. путем засыпки грунтом, 6 м.;</w:t>
            </w:r>
          </w:p>
          <w:p w14:paraId="00371532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19912B37" w14:textId="77777777" w:rsidTr="000A3F39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8188" w14:textId="089D7AE4" w:rsidR="00A635D8" w:rsidRPr="00FB2BCA" w:rsidRDefault="00A635D8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1B8B" w14:textId="1C8042AA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объектов благоустройства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74DF" w14:textId="7F8A3252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4C86" w14:textId="73B96753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B5C1" w14:textId="2ABDDEF4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F9499" w14:textId="77777777" w:rsidR="00A635D8" w:rsidRDefault="00A635D8" w:rsidP="000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48AD2" w14:textId="77777777" w:rsidR="00A635D8" w:rsidRDefault="00A635D8" w:rsidP="000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443F3" w14:textId="77777777" w:rsidR="00A635D8" w:rsidRPr="00FB2BCA" w:rsidRDefault="00A635D8" w:rsidP="000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проектной документации по реконструкции набережной г. Добрянка,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14:paraId="7315775D" w14:textId="77777777" w:rsidR="00A635D8" w:rsidRPr="00D31A9B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35D8" w:rsidRPr="00FB2BCA" w14:paraId="6C9DAD24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9903" w14:textId="023341DF" w:rsidR="00A635D8" w:rsidRPr="00FB2BCA" w:rsidRDefault="00A635D8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C60F" w14:textId="0372ADA1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документации, проведение изыскательных работ по реконструкции набережной в г. Добрянка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E93F" w14:textId="617BB402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C76A" w14:textId="61B59C3D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09D2" w14:textId="0F37B3D1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8EBC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7A00F287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001E" w14:textId="54F56F23" w:rsidR="00A635D8" w:rsidRPr="00FB2BCA" w:rsidRDefault="00A635D8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773B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для строительства скейтпарка г. Добрянка с учетом безопасности </w:t>
            </w:r>
          </w:p>
          <w:p w14:paraId="38FA07D9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DB95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D578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3DA0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0594" w14:textId="5C573CFC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проектной документации для строительства скейтпарка в г. Добрянка,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</w:tc>
      </w:tr>
      <w:tr w:rsidR="00A635D8" w:rsidRPr="00FB2BCA" w14:paraId="25EBC908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1750" w14:textId="66B583AE" w:rsidR="00A635D8" w:rsidRPr="00FB2BCA" w:rsidRDefault="00A635D8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3C0BB0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3E8D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62015201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E5B3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EF19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48193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площади отремонтированных дворовых и общественных  территорий к концу реализации программы до 153,64 кв. м.;</w:t>
            </w:r>
          </w:p>
        </w:tc>
      </w:tr>
      <w:tr w:rsidR="00A635D8" w:rsidRPr="00FB2BCA" w14:paraId="76E1EF92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0FA5" w14:textId="24310629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121AE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E9E7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06A7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164C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35573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62D2AB98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A93A" w14:textId="57C62471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F335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09A1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2302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BC14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EF28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50399A76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89E2" w14:textId="2ECDF340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64F6" w14:textId="4016F13D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Проведение изыскательских работ (геофизика) по объекту: Карстовый провал на автодороге Полазна-Чусовой-Мутная, ед.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249C" w14:textId="4B319916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 и 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363C" w14:textId="48CAB85C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732B" w14:textId="240F7352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D8B7" w14:textId="77777777" w:rsidR="00A635D8" w:rsidRPr="00D31A9B" w:rsidRDefault="00A635D8" w:rsidP="000A3F39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A9B">
              <w:rPr>
                <w:rFonts w:ascii="Times New Roman" w:hAnsi="Times New Roman" w:cs="Times New Roman"/>
                <w:sz w:val="20"/>
                <w:szCs w:val="20"/>
              </w:rPr>
              <w:t>Наличие технического отчета для проведения мероприятий по устранению кастового повала на объекте: автодорога Полазна-Чусовой-Мутная, 1 ед.;</w:t>
            </w:r>
          </w:p>
          <w:p w14:paraId="372CE428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477D8AB1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CCCC" w14:textId="2DF9BB9D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7B22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развития преобразованных муниципальных образований.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BD11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АДГО </w:t>
            </w:r>
          </w:p>
          <w:p w14:paraId="2887F671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  <w:p w14:paraId="0306088C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9EE1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E42C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F52F0" w14:textId="629001E8" w:rsidR="00A635D8" w:rsidRPr="00FB2BCA" w:rsidRDefault="006621C9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площади отремонтированных дворовых и общественных  территорий к концу реализации программы до 153,64 кв. м.;</w:t>
            </w:r>
          </w:p>
        </w:tc>
      </w:tr>
      <w:tr w:rsidR="00A635D8" w:rsidRPr="00FB2BCA" w14:paraId="313BCCBF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8969" w14:textId="609F35F3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4435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Приобретение трактор МТЗ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6E89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49F8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A4E1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43A43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34F706B4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7BE6" w14:textId="56E582CB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0F75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Приобретение навесного оборудования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BA5F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9133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1E55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65D52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080656DB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0129" w14:textId="3DD78594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263C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Приобретение коммунальной техники «Трактор малогабаритный» для содержания р.п. Полазна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A94E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098D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357F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D29B9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1CA80C11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CF52" w14:textId="102C64D2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6CBB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Приобретение навесного оборудования для трактора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2A28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33C5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F458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A9D7A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79F28E33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AB3C" w14:textId="12248EE7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0C71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сквера в г. Добрянка, ул. Копылова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1766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АДГО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A7C7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63B9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86F4C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0E134026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2154" w14:textId="1F8AF9C1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7572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сквера в г. Добрянка, ул. Герцена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7FC3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АДГО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4485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4C47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10ED7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76481DE7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B6F7" w14:textId="319C1FAE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EE4F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коммунальной техники «Трактор многофункциональный»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189A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A5DC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C18F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10DB8696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6D0E1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26E42E1D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22C6" w14:textId="4D782363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E982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сквера с. Усть-Гаревая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096C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7556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3CE1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57F5F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0272BF38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D6C5" w14:textId="0FA67C01" w:rsidR="00A635D8" w:rsidRPr="00FB2BCA" w:rsidRDefault="00A635D8" w:rsidP="00A635D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FAF0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ABF1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25D4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F16F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0ABC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0B685EE1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708F" w14:textId="2AD6805A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CDAF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комплексное развитие сельских территорий (Благоустройство сельских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территорий)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71BB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УЖКХиБ, 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E236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EBD6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84FC0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обустроенных площадок накопления твердых коммунальных отходов к концу реализации программы – 25 ед.;</w:t>
            </w:r>
          </w:p>
        </w:tc>
      </w:tr>
      <w:tr w:rsidR="00A635D8" w:rsidRPr="00FB2BCA" w14:paraId="0B8C13ED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A751" w14:textId="0206C827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B681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31CD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757D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2B74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BE27A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44A00810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52804" w14:textId="59393045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EEC7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площадок накопления твердых коммунальных отходов в п. Камский, п. Дивья, п. Челва, с. Усть-Гаревая, д. Патраки, с. Сенькино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3384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2606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6A33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C254D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0EAF9A07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28DA" w14:textId="01FDB870" w:rsidR="00A635D8" w:rsidRPr="00FB2BCA" w:rsidRDefault="00A635D8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0146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площадок накопления твердых коммунальных отходов в д. Мохово, д. Нижнее Задолгое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983E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7D1B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54F1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F7D1D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D8" w:rsidRPr="00FB2BCA" w14:paraId="7CB491E9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C5E1" w14:textId="7D996458" w:rsidR="00A635D8" w:rsidRPr="00FB2BCA" w:rsidRDefault="00A635D8" w:rsidP="00A635D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F938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площадок накопления твердых коммунальных отходов в д. Лунежки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A0D4" w14:textId="77777777" w:rsidR="00A635D8" w:rsidRPr="00FB2BCA" w:rsidRDefault="00A635D8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6BA6F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10DC" w14:textId="77777777" w:rsidR="00A635D8" w:rsidRPr="00FB2BCA" w:rsidRDefault="00A635D8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2AE47" w14:textId="77777777" w:rsidR="00A635D8" w:rsidRPr="00FB2BCA" w:rsidRDefault="00A635D8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82BB511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99B9" w14:textId="4C619EC9" w:rsidR="002B7694" w:rsidRPr="00FB2BCA" w:rsidRDefault="002B7694" w:rsidP="00A635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0E4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Нераспределенные средства на реализацию мероприятий, направленных на комплексное развитие сельских территорий (Благоустройство сельских </w:t>
            </w:r>
          </w:p>
          <w:p w14:paraId="4C6C528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территорий)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8FE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A98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39D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1985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256C8ABD" w14:textId="77777777" w:rsidTr="005C0FC7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3E65" w14:textId="58155BB6" w:rsidR="002B7694" w:rsidRPr="00FB2BCA" w:rsidRDefault="002B7694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6DD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для участия во Всероссийском конкурсе лучших проектов создания комфортной городской среды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10C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47D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904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65E3" w14:textId="19CB845D" w:rsidR="002B7694" w:rsidRPr="00D31A9B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A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документации для участия во Всероссийском конкурсе лучших проектов создания комфортной городской среды, 1 ед. </w:t>
            </w:r>
          </w:p>
        </w:tc>
      </w:tr>
      <w:tr w:rsidR="002B7694" w:rsidRPr="00FB2BCA" w14:paraId="0C45A938" w14:textId="77777777" w:rsidTr="005C0FC7">
        <w:trPr>
          <w:trHeight w:val="460"/>
        </w:trPr>
        <w:tc>
          <w:tcPr>
            <w:tcW w:w="15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932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«Наружное освещение на территории городского округа»</w:t>
            </w:r>
          </w:p>
        </w:tc>
      </w:tr>
      <w:tr w:rsidR="002B7694" w:rsidRPr="00FB2BCA" w14:paraId="58B72EDA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79745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14:paraId="3971849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F7DA1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Содержание сетей наружного освещения</w:t>
            </w:r>
          </w:p>
          <w:p w14:paraId="097754C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FCA37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  <w:p w14:paraId="141732F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0C074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80E45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4055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DB57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доли освещенных улиц, внутриквартальных проездов, скверов и зеленых зон в городском округе от общего количества улиц, где есть техническая возможность организации наружного освещения, %;</w:t>
            </w:r>
          </w:p>
          <w:p w14:paraId="4131692E" w14:textId="77777777" w:rsidR="002B7694" w:rsidRPr="00D31A9B" w:rsidRDefault="002B7694" w:rsidP="00D31A9B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количества заключенных договоров на оплату за потребляемую электрическую электроэнергию сетей наружного освещения, 2 шт., ежегодно.</w:t>
            </w:r>
          </w:p>
          <w:p w14:paraId="0BF88947" w14:textId="136CAB42" w:rsidR="002B7694" w:rsidRPr="00FB2BCA" w:rsidRDefault="002B7694" w:rsidP="00D31A9B">
            <w:pPr>
              <w:widowControl w:val="0"/>
              <w:autoSpaceDE w:val="0"/>
              <w:snapToGrid w:val="0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095E4F00" w14:textId="77777777" w:rsidTr="005C0FC7">
        <w:trPr>
          <w:trHeight w:val="424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8D34A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A44E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33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C98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9DA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0014B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26B74E87" w14:textId="77777777" w:rsidTr="005C0FC7">
        <w:trPr>
          <w:trHeight w:val="424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61A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304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9BAA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960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AEF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DAE5E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10383669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469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3DF05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Оплата наружного уличного освещения</w:t>
            </w:r>
          </w:p>
          <w:p w14:paraId="513B1F3D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3FE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  <w:p w14:paraId="43E1509D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618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CD8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DC12A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5AE5F074" w14:textId="77777777" w:rsidTr="005C0FC7">
        <w:trPr>
          <w:trHeight w:val="6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8C1EE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8B608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2E7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168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BCB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DB498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170776C9" w14:textId="77777777" w:rsidTr="005C0FC7">
        <w:trPr>
          <w:trHeight w:val="67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65B0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D8B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E52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1E7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C89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4C3C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4987A50C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C07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  <w:p w14:paraId="78380E4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7FE4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A16C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созданию условий для электроснабжения объекта « Строительство распределительных сетей газопроводов низкого давления в п. Ярино г. Добрянка»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70B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1D6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F5F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682F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1B83B2D2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8C4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B8A415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развития преобразованных муниципальных образований.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86E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08F249F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707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3AE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5AC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линий сети наружного освещения на территории округа, до77,5 км. к концу реализации программы;</w:t>
            </w:r>
          </w:p>
        </w:tc>
      </w:tr>
      <w:tr w:rsidR="002B7694" w:rsidRPr="00FB2BCA" w14:paraId="3A72A6D8" w14:textId="77777777" w:rsidTr="005C0FC7">
        <w:trPr>
          <w:trHeight w:val="6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FD50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4BD32B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F4D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6667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460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A2E65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58E36AA2" w14:textId="77777777" w:rsidTr="005C0FC7">
        <w:trPr>
          <w:trHeight w:val="67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7140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9AB7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18A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8A2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578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7DF6F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51107CEC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A35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10CF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г. Добрянка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AFD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82E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EA8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8E906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5CDB8C06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396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41A9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п. Вильва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E12A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D58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C07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409E0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1FD15800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9E1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B9DD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г. Добрянка (второй этап)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52E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B53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F3C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F6D4F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019E29E4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CBD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0121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п. Трактовый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F26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3C9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D2B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A3488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3F99DBC8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B33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54D1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п. Таборы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981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DCA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C15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B4243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2029FBA4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608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B87D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г. Добрянка (третий этап)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7C0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487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109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D15CC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20BD311B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95D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91ED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г. Добрянка (четвертый этап)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F58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4FD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069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9584C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E2D4930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95F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6D82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п. Ветляны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F31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6B2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BBF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90764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6A59C96D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A9A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39C5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с. Голубята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384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8D8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7C27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CF2C2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F699246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495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2.4.11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7A48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р.п. Полазна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D04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2A5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E61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EAB97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005E1A88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802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B088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д. Нижнее Задолгое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27E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876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674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832B6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58236A1D" w14:textId="77777777" w:rsidTr="005C0FC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7F8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2.4.13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AA74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Ремонт сетей наружного освещения в п. Усть-Шалашная</w:t>
            </w:r>
          </w:p>
          <w:p w14:paraId="4B08D36C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3A150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0540E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55655" w14:textId="77777777" w:rsidR="002B7694" w:rsidRPr="00FB2BCA" w:rsidRDefault="002B7694" w:rsidP="00FB2B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CC0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F78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6E07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CBAC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6C861C2A" w14:textId="77777777" w:rsidTr="005C0FC7">
        <w:trPr>
          <w:trHeight w:val="413"/>
        </w:trPr>
        <w:tc>
          <w:tcPr>
            <w:tcW w:w="15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B246" w14:textId="77777777" w:rsidR="002B7694" w:rsidRPr="00FB2BCA" w:rsidRDefault="002B7694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 условий для отдыха и физического развития детей»</w:t>
            </w:r>
          </w:p>
        </w:tc>
      </w:tr>
      <w:tr w:rsidR="002B7694" w:rsidRPr="00FB2BCA" w14:paraId="79220D5F" w14:textId="77777777" w:rsidTr="005C0FC7">
        <w:trPr>
          <w:trHeight w:val="83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F3774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34FBD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AF82B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356A4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3A5B6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0D701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52CBC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детских игровых площадок, соответствующих нормативным требованиям к 2024 г. на 16 ед.;</w:t>
            </w:r>
          </w:p>
        </w:tc>
      </w:tr>
      <w:tr w:rsidR="002B7694" w:rsidRPr="00FB2BCA" w14:paraId="76AB1A25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F6F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1CF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9CB4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53C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971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6189E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7171674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F8D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7CF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детской площадки в г. Добрянка, ул.  Энергетиков, д. 15 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EB4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АДГО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74B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3DF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0101D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45D2CE3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4BE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251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спортивной площадки с. Голубята, ул. Молодежная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FD9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АДГО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29E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12F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7EF88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0E81F270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03A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6CB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спортивной площадки с. Сенькино, ул. Коровина, д. 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BDA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АДГО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C917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5E0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C46B9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6DFC5663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7440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929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детской площадки в г. Добрянка, ул. Победы, д. 41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894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F08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C65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C844E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306B7722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FAB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335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детской площадки в г. Добрянка, ул. Победы, д. 35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5EA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1D6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B598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746FF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80F6AD6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2CA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636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детской площадки в г. Добрянка, ул. Свердлова, 71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501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342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073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8D2E6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694F1594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972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172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детской площадки в п. Полазна, ул. Культуры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E8E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92D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BAD7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08C32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01FE8C02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D08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2F0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детской площадки в д. Мохово, ул. Раздольная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D54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9AD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79B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BE149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4F4D6555" w14:textId="77777777" w:rsidTr="005C0FC7">
        <w:trPr>
          <w:trHeight w:val="413"/>
        </w:trPr>
        <w:tc>
          <w:tcPr>
            <w:tcW w:w="15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DE14" w14:textId="77777777" w:rsidR="002B7694" w:rsidRPr="00FB2BCA" w:rsidRDefault="002B7694" w:rsidP="00FB2BC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системы экологической обстановки на территории городского округа»</w:t>
            </w:r>
          </w:p>
        </w:tc>
      </w:tr>
      <w:tr w:rsidR="002B7694" w:rsidRPr="00FB2BCA" w14:paraId="39C5116D" w14:textId="77777777" w:rsidTr="005C0FC7">
        <w:trPr>
          <w:trHeight w:val="10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43F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D75F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405C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  <w:p w14:paraId="11FFB80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44DEE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29353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C4AC3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динамики роста количества безнадзорных и бездомных животных в 2022 году на 72 особи в последующие годы на 83особи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65FD005E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3F4B5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FA66F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0D2A1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D5050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F077F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F657B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17CAFA2E" w14:textId="77777777" w:rsidTr="005C0FC7">
        <w:trPr>
          <w:trHeight w:val="693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3A523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7217F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D8FA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4DEE3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B86BF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23D6B" w14:textId="77777777" w:rsidR="002B7694" w:rsidRPr="00FB2BCA" w:rsidRDefault="002B7694" w:rsidP="00FB2BC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5AE13D67" w14:textId="77777777" w:rsidTr="005C0FC7">
        <w:trPr>
          <w:trHeight w:val="693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750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525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8B56B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8A3BF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2A4C6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168E1" w14:textId="77777777" w:rsidR="002B7694" w:rsidRPr="00FB2BCA" w:rsidRDefault="002B7694" w:rsidP="00FB2BC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180B3776" w14:textId="77777777" w:rsidTr="005C0FC7">
        <w:trPr>
          <w:trHeight w:val="413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FD851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E69F3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Администрирование государственных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CF4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УЖКХиБ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A9C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4E3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6CD9F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24F025CF" w14:textId="77777777" w:rsidTr="005C0FC7">
        <w:trPr>
          <w:trHeight w:val="413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768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9F3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CA3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ОЖКХ в р.п. Полазна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1DF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D3B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FBE31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69124A9E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3F0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DEA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Мониторинг на полигоне твердых бытовых отходов п. Полазна</w:t>
            </w:r>
          </w:p>
          <w:p w14:paraId="358FE18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14:paraId="6BCC7DC4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14:paraId="1F01B41A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14:paraId="1F67128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962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7EA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C69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E09A4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Сохранение площади мониторинга окружающей среды на полигоне твердых бытовых отходов в р.п. Полазна, га;</w:t>
            </w:r>
          </w:p>
          <w:p w14:paraId="58E4B08B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положительных результатов лабораторных исследований на полигоне твердых бытовых отходов в р.п. Полазна, не менее 4 ед. ежегодно, ед.;</w:t>
            </w:r>
          </w:p>
          <w:p w14:paraId="5855A7C6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17B57EDE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7A9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FCD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Устройство площадок накопления твердых бытовых отходов на территории Добрянского городского округа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2D8D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609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C60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830EA" w14:textId="77777777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9858F" w14:textId="77777777" w:rsidR="002B7694" w:rsidRPr="00FB2BCA" w:rsidRDefault="002B7694" w:rsidP="00FB2BC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обустроенных площадок накопления твердых коммунальных отходов к концу реализации программы – 25 ед.;</w:t>
            </w:r>
          </w:p>
        </w:tc>
      </w:tr>
      <w:tr w:rsidR="002B7694" w:rsidRPr="00FB2BCA" w14:paraId="21CC54A9" w14:textId="77777777" w:rsidTr="005C0FC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BBC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874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Принятие мер по ликвидации загрязнения земель нефтепродуктами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A164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 и 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3BF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526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44EAA" w14:textId="77777777" w:rsidR="002B7694" w:rsidRPr="00D31A9B" w:rsidRDefault="002B7694" w:rsidP="00D31A9B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Приведение в нормативное состояние земель после загрязнения нефтепродуктами на объекте: </w:t>
            </w:r>
            <w:r w:rsidRPr="00D31A9B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Добрянский городской округ, </w:t>
            </w:r>
            <w:r w:rsidRPr="00D31A9B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Кунья,</w:t>
            </w:r>
            <w:r w:rsidRPr="00D31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10,5 кв.м.;</w:t>
            </w:r>
          </w:p>
          <w:p w14:paraId="07995E89" w14:textId="3C09E1B2" w:rsidR="002B7694" w:rsidRPr="00FB2BCA" w:rsidRDefault="002B7694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2DE3ECB5" w14:textId="77777777" w:rsidTr="005C0FC7">
        <w:trPr>
          <w:trHeight w:val="623"/>
        </w:trPr>
        <w:tc>
          <w:tcPr>
            <w:tcW w:w="15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954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Основное мероприятие «Формирование комфортной городской среды на территории городского округа»</w:t>
            </w:r>
          </w:p>
        </w:tc>
      </w:tr>
      <w:tr w:rsidR="002B7694" w:rsidRPr="00FB2BCA" w14:paraId="4BC369AE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B7C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B624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комплекса работ по ремонту и обустройству муниципальных территорий общего пользования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580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АДГО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9D7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1D7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14703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E0892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детских игровых площадок, соответствующих нормативным требованиям к 2024 г. на 16 ед.;</w:t>
            </w:r>
          </w:p>
          <w:p w14:paraId="467B91A5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F4129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площади отремонтированных дворовых и общественных  территорий к концу реализации программы до 153,64 кв. м.;</w:t>
            </w:r>
          </w:p>
        </w:tc>
      </w:tr>
      <w:tr w:rsidR="002B7694" w:rsidRPr="00FB2BCA" w14:paraId="0B23BF33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235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508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ИТ-инфраструктуры на муниципальных территориях общего пользования для обеспечения доступа к сети «Интернет»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DED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1CB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9C8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C966E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927BD1B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B4B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371E7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Поддержка муниципальных программ формирования современной городской среды (расходы не софинасируемые из Федерального бюджета)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5EF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УЖКХиБ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195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8A4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87D33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3CC5F7B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9BC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517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Поддержка муниципальных программ формирования современной </w:t>
            </w: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городской среды (расходы не софинасируемые из Федерального бюджета)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3DD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АДГО</w:t>
            </w:r>
          </w:p>
          <w:p w14:paraId="44F15C4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27F0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2BD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857C8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5240FF0A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EAF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EF1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ремонту дворовых территорий в г. Добрянка (пер. Строителей 9, пер. Строителей 11, ул. Энергетиков 9)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E10A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5870FB4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809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609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7A5C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2A0386A4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FC2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002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ремонту дворовых территорий в г. Добрянка (пер. Строителей 9, пер. Строителей 11, ул. Энергетиков 9)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755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1E8E712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BF0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816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BFF72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55103474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0D5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41D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в г.Добрянка (Яблоневый сквер)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4F7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5A54769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94A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C8A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F88CE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3A936F3A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3C7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00B7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в г. Добрянка (Яблоневый сквер)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266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0CEF008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2EE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8CF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EB8C6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3CE6DBF4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E21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FE1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в п. Полазна (Парк Дружбы 2 этап)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F7B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58E2248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559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247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B0CCC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572F5FEA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046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627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СДК в п. Вильва (4 этап)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A17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5CD0F0A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2CE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B1F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EA5E7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63750453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7B6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381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СДК в п. Вильва (4 этап)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DF7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7C4B9D8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91B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30E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7383A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25DB6ACB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3DCA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360D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обустройству общественной территории в п. Дивья (п. Дивья, ул. Комсомольская, 8 (2 этап))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6C9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0FE4847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B2F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45E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BF53A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682FD5E0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B47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982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Выполнение работ по ремонту дворовой территории ул. Советская, </w:t>
            </w: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68 в г. Добрянка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859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АДГО 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4DB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7CF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68DEF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48DB0680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DA3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B377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ремонту дворовой территории ул. Советская, 68 в г. Добрянка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D89D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 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C697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7A9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2476E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66D4A62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378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5.4.11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773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Аллеи Доброты г. Добрянка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107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6705468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22A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560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B0937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062230F8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95C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6A7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сквера по ул. Дружбы в р.п. Полазна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09D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24A69F8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902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E68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60DF4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6D3C0AA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601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ABC4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Благоустройство дворовых территорий в г. Добрянка (ул. Победы, д. 8; ул. Энергетиков, д. 15)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697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3C71318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2D1C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6AE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C0B8C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7DF3CF38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2C8D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DB3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Благоустройство дворовых территорий в р.п. Полазна (ул. Дружбы, д. 10; ул. Дружбы, д. 12; ул. Нефтяников, д. 7; ул. Газовиков, д. 6; ул. Уральская, д. 29)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A29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61BB791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037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7D7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735B3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273B0AD8" w14:textId="77777777" w:rsidTr="005C0FC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843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5.4.15.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1FE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Нераспределенный остаток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A64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3B66B99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  <w:p w14:paraId="6EEB3CC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7BDD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9C9D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87C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EAB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DC5D4" w14:textId="77777777" w:rsidR="002B7694" w:rsidRPr="00FB2BCA" w:rsidRDefault="002B7694" w:rsidP="00FB2BCA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94" w:rsidRPr="00FB2BCA" w14:paraId="052678D7" w14:textId="77777777" w:rsidTr="005C0FC7">
        <w:trPr>
          <w:trHeight w:val="424"/>
        </w:trPr>
        <w:tc>
          <w:tcPr>
            <w:tcW w:w="15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B61F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6. Основное мероприятие "Мероприятия по предотвращению распространения и уничтожению борщевика Сосновского в муниципальных образованиях Пермского края"</w:t>
            </w:r>
          </w:p>
        </w:tc>
      </w:tr>
      <w:tr w:rsidR="002B7694" w:rsidRPr="00FB2BCA" w14:paraId="50D8BF47" w14:textId="77777777" w:rsidTr="005C0FC7">
        <w:trPr>
          <w:trHeight w:val="11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F67EB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67E53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D0FAF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38D85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CFFF5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4352E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8E792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площади, очищенной от борщевика Сосновского к концу реализации программы до 166,49 га.</w:t>
            </w:r>
          </w:p>
        </w:tc>
      </w:tr>
      <w:tr w:rsidR="002B7694" w:rsidRPr="00FB2BCA" w14:paraId="7188E035" w14:textId="77777777" w:rsidTr="005C0FC7">
        <w:trPr>
          <w:trHeight w:val="623"/>
        </w:trPr>
        <w:tc>
          <w:tcPr>
            <w:tcW w:w="15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EEB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Федеральный проект "Формирование комфортной городской среды"</w:t>
            </w:r>
          </w:p>
        </w:tc>
      </w:tr>
      <w:tr w:rsidR="002B7694" w:rsidRPr="00FB2BCA" w14:paraId="189ACE36" w14:textId="77777777" w:rsidTr="005C0FC7">
        <w:trPr>
          <w:trHeight w:val="125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0E498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2714F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5BEA3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346F4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9E054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E6D9B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FBF34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детских игровых площадок, соответствующих нормативным требованиям к 2024 г. на 16 ед.;</w:t>
            </w:r>
          </w:p>
          <w:p w14:paraId="2B571D50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80C3D5C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Увеличение площади отремонтированных дворовых и общественных  территорий к концу реализации программы до 153,64 кв. м.;</w:t>
            </w:r>
          </w:p>
        </w:tc>
      </w:tr>
      <w:tr w:rsidR="002B7694" w:rsidRPr="00FB2BCA" w14:paraId="1FC32BE8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B4A7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25A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B62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E5F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0E9A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1EECE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62966671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194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9DC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B57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E44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8BA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0616D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000BA70A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E0B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498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Поддержка муниципальных программ формирования комфортной городской среды (расходы не софинансируемые из федерального бюджета)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C99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5680989D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B02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92D4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798C0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3BE2A2E1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E15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444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ремонту дворовых территорий в г. Добрянка (пер. Строителей 9, пер. Строителей, 11, ул. Энергетиков, 9)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73C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0F07135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5C8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7DC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E5514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17A77D32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579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60F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ремонту дворовых территорий в г. Добрянка (пер. Строителей, 9, пер. Строителей, 11, ул. Энергетиков, 9)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D745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0F6A5AD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4B30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632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1AC9B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36A10CA0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943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225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в г. Добрянка (Яблоневый сквер)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790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75EB6F7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10B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7EE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EE4EB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1E5651F8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165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D4A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в г. Добрянка (Яблоневый сквер)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1A3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696EFE1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2027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5EA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8B28A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137315D6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580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FD6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в р.п. Полазна (Парк Дружбы, 2 этап)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57F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3B53E4B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303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A17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B8ED3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5D0209B9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7CC6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7D1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Выполнение работ по благоустройству общественной территории (СДК в п. Вильва, 4 этап)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A7E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346A47BA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847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61B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97249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4203AE1E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E8A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395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(СДК в п. Вильва, 4 этап)</w:t>
            </w:r>
          </w:p>
          <w:p w14:paraId="0355DE07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03360DA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486A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7E41CD57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83B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8F64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5EAF6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4F5F1CAD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8B11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E0A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общественной территории в п. Дивья (п. Дивья, ул. Комсомольская, 8, 2 этап)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E3A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6906535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A8E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178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5C123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6AF7E153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053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1BA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ремонту дворовой территории ул. Советская, д.68 в г. Добрянка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340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 («МКУ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DB1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0C87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F6FFC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0912AFA2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11A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3DA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ремонту дворовой территории ул. Советская, д.68 в г. Добрянка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2CA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 («МКУ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B53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FCAB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EA63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72DD4627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A14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7.2.11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3EC9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Аллеи Доброты г. Добрянка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8EBE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3EA8F441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245F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4AA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378C7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3A812CAF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3A8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50B2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 благоустройству сквера по ул. Дружбы в р.п. Полазна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759D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53DFBD4F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6AA9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A738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1D04E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3598EADD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0214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7E3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Благоустройство дворовых территорий в г. Добрянка (ул. Победы, д. 8; ул. Энергетиков, д. 15)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489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4E929494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CA8E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8CCA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B0E1B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598ED8E4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FDF2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08B3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Благоустройство дворовых территорий в р.п. Полазна (ул. Дружбы, д. 10; ул. Дружбы, д. 12; ул. Нефтяников, д. 7; ул. Газовиков, д. 6; ул. Уральская, д. 29)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A86C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7A7D1890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4AA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5903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37CFE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7694" w:rsidRPr="00FB2BCA" w14:paraId="59773FB6" w14:textId="77777777" w:rsidTr="005C0FC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7AA5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7.2.15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E148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Нераспределенный остаток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8316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АДГО</w:t>
            </w:r>
          </w:p>
          <w:p w14:paraId="3428CD77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(МКУ «УКС»)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2C6B" w14:textId="77777777" w:rsidR="002B7694" w:rsidRPr="00FB2BCA" w:rsidRDefault="002B7694" w:rsidP="00FB2BC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C4B7" w14:textId="77777777" w:rsidR="002B7694" w:rsidRPr="00FB2BCA" w:rsidRDefault="002B7694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24AAB" w14:textId="77777777" w:rsidR="002B7694" w:rsidRPr="00FB2BCA" w:rsidRDefault="002B7694" w:rsidP="00FB2BCA">
            <w:pPr>
              <w:tabs>
                <w:tab w:val="left" w:pos="-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7B12A3F" w14:textId="77777777" w:rsidR="00FB2BCA" w:rsidRPr="00FB2BCA" w:rsidRDefault="00FB2BCA" w:rsidP="00FB2BC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2AE7CC5" w14:textId="77777777" w:rsidR="00FB2BCA" w:rsidRPr="00FB2BCA" w:rsidRDefault="00FB2BCA" w:rsidP="00FB2BC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FB2BCA">
        <w:rPr>
          <w:rFonts w:ascii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«Благоустройство территории»</w:t>
      </w:r>
    </w:p>
    <w:p w14:paraId="1AF548CB" w14:textId="77777777" w:rsidR="00FB2BCA" w:rsidRPr="00FB2BCA" w:rsidRDefault="00FB2BCA" w:rsidP="00FB2BCA">
      <w:pPr>
        <w:pStyle w:val="a7"/>
        <w:spacing w:after="0"/>
        <w:rPr>
          <w:sz w:val="28"/>
          <w:szCs w:val="28"/>
          <w:lang w:val="ru-RU"/>
        </w:rPr>
      </w:pPr>
    </w:p>
    <w:p w14:paraId="46150198" w14:textId="77777777" w:rsidR="00950173" w:rsidRDefault="00950173" w:rsidP="00FB2BC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64233" w14:textId="77777777" w:rsidR="00FB2BCA" w:rsidRPr="00FB2BCA" w:rsidRDefault="00FB2BCA" w:rsidP="00FB2BC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C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5856900B" w14:textId="77777777" w:rsidR="00FB2BCA" w:rsidRPr="00FB2BCA" w:rsidRDefault="00FB2BCA" w:rsidP="00FB2BC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CA">
        <w:rPr>
          <w:rFonts w:ascii="Times New Roman" w:hAnsi="Times New Roman" w:cs="Times New Roman"/>
          <w:b/>
          <w:sz w:val="28"/>
          <w:szCs w:val="28"/>
        </w:rPr>
        <w:t xml:space="preserve">мероприятий, объёмы и источники финансирования муниципальной программы Добрянского городского округа «Благоустройство территории» за счет средств бюджета Добрянского городского округа </w:t>
      </w:r>
      <w:r w:rsidRPr="00FB2BCA">
        <w:rPr>
          <w:rFonts w:ascii="Times New Roman" w:hAnsi="Times New Roman" w:cs="Times New Roman"/>
          <w:b/>
          <w:sz w:val="28"/>
          <w:szCs w:val="28"/>
        </w:rPr>
        <w:br/>
        <w:t>на 2020-2024 годы</w:t>
      </w:r>
    </w:p>
    <w:p w14:paraId="4BA32A21" w14:textId="187C0578" w:rsidR="00FB2BCA" w:rsidRPr="00FB2BCA" w:rsidRDefault="00FB2BCA" w:rsidP="00FB2B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2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B2BC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B2BCA">
        <w:rPr>
          <w:rFonts w:ascii="Times New Roman" w:hAnsi="Times New Roman" w:cs="Times New Roman"/>
        </w:rPr>
        <w:t xml:space="preserve">     (тыс. руб.)</w:t>
      </w:r>
    </w:p>
    <w:tbl>
      <w:tblPr>
        <w:tblpPr w:leftFromText="180" w:rightFromText="180" w:vertAnchor="text" w:tblpY="1"/>
        <w:tblOverlap w:val="never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18"/>
        <w:gridCol w:w="1559"/>
        <w:gridCol w:w="709"/>
        <w:gridCol w:w="850"/>
        <w:gridCol w:w="1418"/>
        <w:gridCol w:w="709"/>
        <w:gridCol w:w="1559"/>
        <w:gridCol w:w="992"/>
        <w:gridCol w:w="1276"/>
        <w:gridCol w:w="993"/>
        <w:gridCol w:w="991"/>
        <w:gridCol w:w="992"/>
        <w:gridCol w:w="992"/>
      </w:tblGrid>
      <w:tr w:rsidR="00FB2BCA" w:rsidRPr="00FB2BCA" w14:paraId="4BA950CE" w14:textId="77777777" w:rsidTr="005C0FC7">
        <w:trPr>
          <w:trHeight w:val="1365"/>
          <w:tblHeader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05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3E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02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5A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82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6FA8" w14:textId="77777777" w:rsidR="00FB2BCA" w:rsidRPr="00FB2BCA" w:rsidRDefault="00FB2BCA" w:rsidP="00FB2BCA">
            <w:pPr>
              <w:spacing w:after="0" w:line="240" w:lineRule="auto"/>
              <w:ind w:right="27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FB2BCA" w:rsidRPr="00FB2BCA" w14:paraId="6436F384" w14:textId="77777777" w:rsidTr="005C0FC7">
        <w:trPr>
          <w:trHeight w:val="300"/>
          <w:tblHeader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C15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B33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4C6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99B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4C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2C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81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3E0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49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E79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36A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4A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80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FB2BCA" w:rsidRPr="00FB2BCA" w14:paraId="2B541D69" w14:textId="77777777" w:rsidTr="005C0FC7">
        <w:trPr>
          <w:trHeight w:val="300"/>
          <w:tblHeader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F5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2F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84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6A2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30E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2FB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4E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BF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0D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50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92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759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34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8A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B2BCA" w:rsidRPr="00FB2BCA" w14:paraId="1E27DAD1" w14:textId="77777777" w:rsidTr="005C0FC7">
        <w:trPr>
          <w:trHeight w:val="90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FE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52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Благоустройство территории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79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4F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15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95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8C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87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6A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209047,5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1C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34787,8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92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41330,5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3C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69942,6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FC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29655,6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67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33331,0</w:t>
            </w:r>
          </w:p>
        </w:tc>
      </w:tr>
      <w:tr w:rsidR="00FB2BCA" w:rsidRPr="00FB2BCA" w14:paraId="7E095F07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4D2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D69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0C0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A36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F3C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AE3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CE1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65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D5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2B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9C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A8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4A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89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468,8</w:t>
            </w:r>
          </w:p>
        </w:tc>
      </w:tr>
      <w:tr w:rsidR="00FB2BCA" w:rsidRPr="00FB2BCA" w14:paraId="6265B86B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7C6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C58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94E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D7E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C5A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B67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9CB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36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09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06E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82B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3381,0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3C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9B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2F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FB2BCA" w:rsidRPr="00FB2BCA" w14:paraId="4223620D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C00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C09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E21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2F6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1C6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562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263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4A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A4C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9D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41A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35745,3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77A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3E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E9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32837,5</w:t>
            </w:r>
          </w:p>
        </w:tc>
      </w:tr>
      <w:tr w:rsidR="00FB2BCA" w:rsidRPr="00FB2BCA" w14:paraId="10BDA814" w14:textId="77777777" w:rsidTr="005C0FC7">
        <w:trPr>
          <w:trHeight w:val="48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64D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56F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E07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87B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A0C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A57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C8C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7D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2D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B2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754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4C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FB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37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D415684" w14:textId="77777777" w:rsidTr="005C0FC7">
        <w:trPr>
          <w:trHeight w:val="66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D3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31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объектов благоустройства  в зимний и летний периоды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C5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благоустройства/ Отдел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54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510/508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845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23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D8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63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D8A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81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AA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3F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BA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6A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FC5486B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00C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079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021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558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A06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0A6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E49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664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91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C6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8D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A2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52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5D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9F4C351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EBE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4EF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52B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DDD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82A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33F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ECD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95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850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9E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C8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A3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03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10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286E3E1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C04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88E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9F97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DAC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56B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9FF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99A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38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F7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D16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12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BD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8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2F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0B877B8" w14:textId="77777777" w:rsidTr="005C0FC7">
        <w:trPr>
          <w:trHeight w:val="48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F50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A93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979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419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484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3F4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A04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90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97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2F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4D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D51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2A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B2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A5F7F59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D581E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E5F7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объектов благоустройства  в зимний и летний периоды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51EF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5953D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2CF19B9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EAFD3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022A5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1FE86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C7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C64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36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C4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62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42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71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8F1F91F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A5519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38335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17A6C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66872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5B88A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9581C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A14BD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7E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95C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B8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71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23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DE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5E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7DFCE01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EF1BF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0966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66551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DA45D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B5383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39A4C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72BB6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6F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75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15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7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EC1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71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EA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486B5C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EEF44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1D06B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96FDD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95ABE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F1761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4D40A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5314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A9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350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16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AED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05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F27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26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06A841C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EA0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4B6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DE4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2F4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819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A28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920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A6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77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2A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32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FD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24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B2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7FE1528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15AF51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97897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объектов благоустройства  в зимний и летний периоды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25E62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E9D6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AC5B2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5503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11 0 01 00020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171E1F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7B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3F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80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862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FC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29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D0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D9269FF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7E645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DB478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53C03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00C97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3E379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E6A53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5E272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A3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03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18E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8D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F8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92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B7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8754C93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F947C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42BB6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1D88F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1D087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A535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BBD41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586D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07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5C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C5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BD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E7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CD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92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F5EC35F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07784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9ECDB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475BC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98706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1DF9F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0B2F9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2D191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00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B0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0C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8D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5E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D4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EA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91A4D2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C03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F53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585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945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B6E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DDB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88F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073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7B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42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F7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BC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3F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7D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74C4501" w14:textId="77777777" w:rsidTr="005C0FC7">
        <w:trPr>
          <w:trHeight w:val="66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A9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C6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84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 /Управление жилищно-коммунального хозяйства и благоустройства/ Отдел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32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503/508/510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AE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17A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11 0 01 00030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BA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54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B6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3E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77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3C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A2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C6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</w:tr>
      <w:tr w:rsidR="00FB2BCA" w:rsidRPr="00FB2BCA" w14:paraId="57B5D34D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DC8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047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A99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F31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D9B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56E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49B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C5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81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91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46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CB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F3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E4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B85873C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20D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B93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360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0D4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292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4DC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97C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78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A8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75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C2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7A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4C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17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FF3061F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B45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E8D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356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637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17B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6E0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B72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CD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1B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38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82A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BBD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A6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49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</w:tr>
      <w:tr w:rsidR="00FB2BCA" w:rsidRPr="00FB2BCA" w14:paraId="573FACDA" w14:textId="77777777" w:rsidTr="005C0FC7">
        <w:trPr>
          <w:trHeight w:val="48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C7A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226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F57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3EC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37C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AA7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C91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19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63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73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FBF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74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CE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E1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EDDF278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D7092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  <w:p w14:paraId="1485F9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D3AE2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  объектов благоустройства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C1E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C1A1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CC0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1782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11 0 01 00030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1FD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F5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71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FCF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C62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7C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8C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6E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C8CCAED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BD0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7998D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EA2E8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08B02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5B060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036BB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496E7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34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47D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50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88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D9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B3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EE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3515233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51F2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C0355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CB292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F712F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9E637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5BBE9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ABEE0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E1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81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C6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B7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DC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82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B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C3CF70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CB76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8340B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57C9A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DF3B6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F7637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AFC62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511AD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44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5A0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33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C7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422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75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97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44CAFAF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DD2C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0C478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FEF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770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738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AA5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7AA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5B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09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5DD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06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31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17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A2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D00276C" w14:textId="77777777" w:rsidTr="005C0FC7">
        <w:trPr>
          <w:trHeight w:val="66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FCCF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A79B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0CE6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F40A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751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384D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11 0 01 00030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F47C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AD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814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D5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AA6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7C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3C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0D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</w:tr>
      <w:tr w:rsidR="00FB2BCA" w:rsidRPr="00FB2BCA" w14:paraId="61032622" w14:textId="77777777" w:rsidTr="005C0FC7">
        <w:trPr>
          <w:trHeight w:val="66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F533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BECF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3953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53F5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0F0D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8681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6EC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D8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4C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34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4F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E9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CB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38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CAA0752" w14:textId="77777777" w:rsidTr="005C0FC7">
        <w:trPr>
          <w:trHeight w:val="66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DAD5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5063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12FE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BB6F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B3BE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8FEC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6309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A1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32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B2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CE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75C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58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0D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4723661" w14:textId="77777777" w:rsidTr="005C0FC7">
        <w:trPr>
          <w:trHeight w:val="66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E7C0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DAC8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5B7F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3EA7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B48E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D0F2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FECE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67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57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62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AD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AB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85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EB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</w:tr>
      <w:tr w:rsidR="00FB2BCA" w:rsidRPr="00FB2BCA" w14:paraId="20B52360" w14:textId="77777777" w:rsidTr="005C0FC7">
        <w:trPr>
          <w:trHeight w:val="66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9D13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FC8E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16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52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61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D3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D9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18A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9B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3F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A4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EE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4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01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D62F65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1AD7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DCF5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AFF7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A40B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4CAD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9712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11 0 01 00030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A9D4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79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A9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B20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AF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03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8D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69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D8DF87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91EA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E8DF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E1CA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1506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B938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C8C3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FAC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10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79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01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D8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4E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E6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1837F8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80A2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E308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C47B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B276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8A03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A5A0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FC3D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A2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D0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C9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4D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6D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2B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E0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17C7EC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C000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D20A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FC88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13CC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8BF1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C336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1BAA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F2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BF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8C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0F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39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2B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B7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76BD10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18AA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3FB3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D6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BD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C3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E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C0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F0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E0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A19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1BF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2E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E3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89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1E4972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3E31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07DF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00BA8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A5227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CB4A8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BBEF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11 0 01 00030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9D368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07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30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FB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A2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99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23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66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AF53C8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8718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0A0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DF1F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D0D0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EA04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CCED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CD2B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D6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E5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A4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A8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32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8A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02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CC97C0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EEC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6275B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4A90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A3A4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E9DF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396C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1529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86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0F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70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3D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2A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77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B6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B696CF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A75F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02A9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1D88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FF439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D054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5762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70E7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C2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561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87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AB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5C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27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52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8B1F6A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82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51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DC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B2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15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27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83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A2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6E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19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86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30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C4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5F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6D90034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59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AA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благоустройства и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озеленения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31BE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жилищно-коммунального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и благоустройства/Отдел</w:t>
            </w:r>
          </w:p>
          <w:p w14:paraId="16380C16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55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508/510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87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0502/0503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CD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11 0 01 00160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03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2B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8DC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143170,1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81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8E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FE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06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0F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31968,3</w:t>
            </w:r>
          </w:p>
        </w:tc>
      </w:tr>
      <w:tr w:rsidR="00FB2BCA" w:rsidRPr="00FB2BCA" w14:paraId="4E9C9740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99F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7E3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627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6E0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E33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279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F86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E0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A96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B1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B4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C3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79B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71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D9CD0F9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4C2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BFE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AFD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004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85D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8D3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E6A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31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EC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0F0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AE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A8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F1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74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D4F7D77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AD8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1D4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9D2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FC9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F60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CF4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5F6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14B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474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143170,1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A2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BC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24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40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70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31968,3</w:t>
            </w:r>
          </w:p>
        </w:tc>
      </w:tr>
      <w:tr w:rsidR="00FB2BCA" w:rsidRPr="00FB2BCA" w14:paraId="19905C04" w14:textId="77777777" w:rsidTr="005C0FC7">
        <w:trPr>
          <w:trHeight w:val="48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F07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A09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ECD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08B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293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342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F05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40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A6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8E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2B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87E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88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BA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6CD8DDB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26C8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EFD8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5EBC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78E307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AA8DF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13F6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11 0 01 00160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E621D7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0B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71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106078,5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93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6D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6A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F2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E7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23039,7</w:t>
            </w:r>
          </w:p>
        </w:tc>
      </w:tr>
      <w:tr w:rsidR="00FB2BCA" w:rsidRPr="00FB2BCA" w14:paraId="7999C3D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C7EA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6985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2134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F1E0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9E8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6EE96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FD81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0D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CB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C52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DE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19A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DC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1C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5DF4A6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FB8E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A93F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E59A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383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A74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755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5801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95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A51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6A6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CE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94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B6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48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E911ED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3730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5371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336A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ECE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EE4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4952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DFEA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1E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C9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106078,5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DA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1C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B1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DD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11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23039,7</w:t>
            </w:r>
          </w:p>
        </w:tc>
      </w:tr>
      <w:tr w:rsidR="00FB2BCA" w:rsidRPr="00FB2BCA" w14:paraId="577DB468" w14:textId="77777777" w:rsidTr="005C0FC7">
        <w:trPr>
          <w:trHeight w:val="2114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592E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4DF2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5C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7F6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306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70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4E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3E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A9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4A7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625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A0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0B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EE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3D0C06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7EE1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A2D4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B57144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</w:t>
            </w:r>
          </w:p>
          <w:p w14:paraId="72C72B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E15E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F382DC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EFFF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11 0 01 00160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25BED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80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FC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7D7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86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56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47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6F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4E381F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732B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5F85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8CCB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774B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A43D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E400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F2E6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77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8F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EC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58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21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CA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11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F5643B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FE25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F40C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7E7F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E952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FE98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37665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5D77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47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1B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121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A0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83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83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87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9D63DF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711B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2D4B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AA849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ACB2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5618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F8E4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6C1F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AA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ED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E2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08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47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7F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B5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1AB78A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14E8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21BB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C8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5F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34A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B7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DD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FE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B3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E5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9A8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C9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27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B1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4695B5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3F9F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D19B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54E84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049B2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65DEF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CC9C4B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11 0 01 00160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8D73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DF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4B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01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1E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F0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DC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D7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833A0A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E320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5F07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BF05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4C98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957C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E261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C623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D8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C43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21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5B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90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27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19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3C2670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A737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0EED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C25C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6263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8B36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B3407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BE26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7D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51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0B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1A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0D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46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BE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40D401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F7C7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9AE3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0F15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A6AA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F14F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7C4F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F599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13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7C6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23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C7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12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46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F6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B75E04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32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064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A8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F6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63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28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F4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35B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04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4F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A0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41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AC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58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0B6BC17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2995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4CBE9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382EDF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</w:t>
            </w:r>
          </w:p>
          <w:p w14:paraId="1F6B0B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AA31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4BFB6A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F909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11 0 01 00160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E19388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AB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0D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35788,9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16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37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11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CA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23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8928,6</w:t>
            </w:r>
          </w:p>
        </w:tc>
      </w:tr>
      <w:tr w:rsidR="00FB2BCA" w:rsidRPr="00FB2BCA" w14:paraId="74EED1A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5A81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2F2E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1CDF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A707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D71E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BDCB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3F05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F8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C0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7A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BB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61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30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F0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D1C397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EF25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8733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DCFF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437C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0D91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882D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5642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0F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42B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22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05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329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B5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DF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2284EA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D5F4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0D1F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7012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7FA6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256F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4499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BC67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C2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05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35788,9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FD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BA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AE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18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EC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8928,6</w:t>
            </w:r>
          </w:p>
        </w:tc>
      </w:tr>
      <w:tr w:rsidR="00FB2BCA" w:rsidRPr="00FB2BCA" w14:paraId="72D4A95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5D3E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2AB7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F3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EC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EF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06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3B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E5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A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367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0B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36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F9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8A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316CF2D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7165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5EBC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на содержание объектов внешнего благоустройства на территории р.п.Полазна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69276A" w14:textId="77777777" w:rsidR="00FB2BCA" w:rsidRPr="00FB2BCA" w:rsidRDefault="00FB2BCA" w:rsidP="00FB2B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 / Отдел</w:t>
            </w:r>
          </w:p>
          <w:p w14:paraId="6619D5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20F1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508/510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E874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D4B8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A6C3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0A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21E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7B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46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F9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BA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65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03D90F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16AC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F476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6D80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F099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4D9C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6FFF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A960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FC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04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00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C8B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12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D8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E5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FA8071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022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7164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2B88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2A46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EEF0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8383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4714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24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B7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B8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0D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DF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EF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3E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66474B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23D7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025B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8681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10F7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E69E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6B21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E818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93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67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267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B34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9B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D8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B3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A07385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A7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99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B7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3E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EF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2A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5E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11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4C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8D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F26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19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59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1F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48FD1DF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209B2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90F08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предотвращению аварийной ситуации связанной с карстовыми просадками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0CE3D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 в р.п. Полазна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23F6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5C0AA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62BC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1100100240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5F86B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E5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CE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6E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00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EC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73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74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C01375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29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58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4F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6E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7E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EE4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F5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E2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65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4F0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74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829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20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78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4943487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17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03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объектов благоустройства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65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8E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D7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D7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11 0 01 00210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F7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12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0C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B23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CF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D24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F7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16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471137A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E24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AED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E55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0AC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5BC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687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47A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57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FFA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2B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4C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82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14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88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ACCE86B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E05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AD8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A2D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D5F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844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A68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8A3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65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32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34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A3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AE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61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A8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95E3E77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2E1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23F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B5B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B75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D6A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776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5C8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74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DF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98A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C9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22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D0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D4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B5DC645" w14:textId="77777777" w:rsidTr="005C0FC7">
        <w:trPr>
          <w:trHeight w:val="48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3D0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778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5A6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8A7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0D8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02C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676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AF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7B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98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FF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E0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94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69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76959D2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0B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BE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документации, проведение изыскательских работ по реконструкции набережной г. Добрянка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7C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F0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5B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FF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11 0 01 28110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7B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90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B3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98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443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C19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EA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C2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37539A2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917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CB0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10A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B91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146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689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4DE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EB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5A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CC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B65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68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B2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C1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412F4CB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BFC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EEC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04D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0CD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37A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D27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0B8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D3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2C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06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04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45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91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F2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07D2638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126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8AA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200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BA0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DC4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CCE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CC1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C3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73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C2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9F7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0B5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BA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02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8AC0617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300B6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337A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для строительства скейтпарка г. Добрянка с учетом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DAD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640E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8CC0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BD23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11 0 01 28190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08C7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36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D6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C5A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87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279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07B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C3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B221F4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728C8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86E2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9EBF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1F70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280C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7AA9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B81D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AE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0AA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30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3F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33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74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C5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373A84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17718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6B87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2DFD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733D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10C6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AB24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B245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76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78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E2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4C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72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B6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D0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93CA81C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0B305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4B3C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645B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6E1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C613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F6A2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BED5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46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3C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8F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E4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F4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1A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99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4CCBCC5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70A3A3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1.8.1.</w:t>
            </w:r>
          </w:p>
          <w:p w14:paraId="4E6886E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B0B4E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для строительства скейтпарка г. Добрянка с учетом безопасности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BC928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3538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7C6D1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15D7E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11001 28190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BFFD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5C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02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E0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E9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30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D6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55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549681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72C37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C13C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4BB0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BC65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724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EE9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5737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09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DF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73B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96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EB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D3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D2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2D63B9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2BFAF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4805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0851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2C60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8EC5A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4261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4A07B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1B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2C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5F3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0C6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7C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56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5E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D62BE71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B831D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5C20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5F63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8A0A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C133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E1AA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27F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A5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F9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73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35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86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E4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1F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FE8D8C1" w14:textId="77777777" w:rsidTr="005C0FC7">
        <w:trPr>
          <w:trHeight w:val="1264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030E75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F26E8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для участия во Всероссийском конкурсе лучших проектов создания комфортной городской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2AF0A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023F2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E0985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E4CF8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1100128220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F771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77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90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A02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B6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7CC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53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14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3CF27A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D044E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F0DF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B2CD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7A34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380B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2FA1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65C3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0F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79B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3D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1FF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39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19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B6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C66556F" w14:textId="77777777" w:rsidTr="005C0FC7">
        <w:trPr>
          <w:trHeight w:val="1035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31422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C2CD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71A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19668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Проведение изыскательских работ (геофизика) по объекту: Карстовый провал на автодороге Полазна-Чусовой Мутная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454D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жилищно-коммунального хозяйства и благоустройства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C79B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F97F8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42989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1100128230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89B7D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79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89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B6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5E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BE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0D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E7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349BE5C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E86DF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CEC9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033C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2D54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16509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1F29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83CE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FE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76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1B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44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1C6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3D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82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1AD5257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F18B1A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16432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BF33D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округа/ Отдел жилищно-коммунольного хозяйства в р.п. Полазна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D86B8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 510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245E60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A42B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C3310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11001SP080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DFAC1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0C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51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B9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25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73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6E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C3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DFB099D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3CA04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DCD6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2B18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5C8B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5595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5CA9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EECD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8A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0F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B5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C0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6E7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DD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0E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5EAE5B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ACADB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9226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DA98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05E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FD30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3376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580B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B5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CC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BD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E1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69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8D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BC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139E066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7B7BE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4CBA1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8B3D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CDAA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2113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07B4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9A42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81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FD6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B21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2E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38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1A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E4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04F6E3A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62954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049D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0EBA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2473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796C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3636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E730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63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12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29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48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2D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1E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2F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16EEB3E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446DA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62F94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проектов </w:t>
            </w:r>
            <w:r w:rsidRPr="00FB2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инициативного бюджетирования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62F3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Добрянского городского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11940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503</w:t>
            </w:r>
          </w:p>
          <w:p w14:paraId="30CB44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ab/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10984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51B439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11001SP080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1FC7D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27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B8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7A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6F9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8C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B22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EF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6078667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435EB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5B7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B520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A7D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6A13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7727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4414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40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3F6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E0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F7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57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40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51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F92FB3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BC274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3BFD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828D9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7F71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3FFD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DDDC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52F0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CF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59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3C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37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32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F1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3E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8B4A41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BB843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CCA7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4EFB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1B0F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1FCC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0301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5941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1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4D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2A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909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BF2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46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D7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3AC7EC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0787C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F0C8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4667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EFFD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D89D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313F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61271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C5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FD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BC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1F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E4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9E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5E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46243C8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877E0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FA39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57A83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819BB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  <w:p w14:paraId="4E3C92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4CBF0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EDC994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SP080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F010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5F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E0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6F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AD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1E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66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0B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419B7F3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CEFA5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67B0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DDB7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D033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561D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AE3F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C424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E5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66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098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EB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16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5A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B9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10F718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B2D43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854F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3866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C4C0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14A6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3AAB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BF49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96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62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76A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8D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7B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8B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DE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D5C7081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81F67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D931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4F1E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478A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A5FF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4A56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F7DE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31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70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64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C6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A1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3B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95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73D50A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54EF3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68D49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14C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C321B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F1A0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B3D1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6829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58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902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4B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AA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86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0E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0E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390322D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4CD2D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42563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F1F4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округа/Управление жилищно-коммунального хозяйства и благоустройства/отдел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2F2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503/508/510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657C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0502/0503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6B81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5721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F6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58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2F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6D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A4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DF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B8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530C303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E1BCA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0EC6A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E8D8A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CC578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46E69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08A45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96738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EF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F7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8A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C6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72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59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79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4E596D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B6469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C0176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4EBBD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89C10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C04A1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E6646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A7021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D09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80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8E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9E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CB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53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A4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B9D55D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D765C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696B2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4160E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30848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58B81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9BE32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677A3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3D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75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D2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B0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52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A3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92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5F8411A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BBC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5EC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875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751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D4A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3BF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D02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EB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CD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EE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DB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FF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31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A8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CB7517A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E664A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1.12.1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B11FB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трактора МТЗ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1A3B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59E7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1212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8E6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901B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8A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E8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87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5A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77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B5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72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C17A74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BD856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B43A6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30734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C3550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A2505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F15FD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F792F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63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62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F43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3B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8D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BF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F4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2887DD1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78727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CCBAE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2B81F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24D9B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C0E8F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B6417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F9739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B5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92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AE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2E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8C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97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82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69CA95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4FA00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BA217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A31A5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3741E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E8B00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B51C2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0720A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57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73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F2A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EF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58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4F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0A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1297F99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1A4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5EC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CBB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B8E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167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02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5C6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F3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64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BF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8E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1C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5C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92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051AE2B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10F89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1.12.2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1D4A7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навесного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BE85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р.п. Полазна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0166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B9E5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A084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F82A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15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7F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61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005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ED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CA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E8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E92126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93593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D2C2F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8F314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6395E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7A1EC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FB6EB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D2513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D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76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5C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97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2E4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27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C5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3C6A389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D9185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87A57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E464C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FA30B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2C500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05D03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119B0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6B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9F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DF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3C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93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98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2B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1DF4136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7C7CB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CA1A7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65AC2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8B4AF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C7889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CF34A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2324C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14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F2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B1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6C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24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8F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4A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BF7ED3C" w14:textId="77777777" w:rsidTr="005C0FC7">
        <w:trPr>
          <w:trHeight w:val="358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929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091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87B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A70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F48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232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4A2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1E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72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49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E7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01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79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3A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F78CCEF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54DB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6774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коммунальной техники «Трактор малогабаритный» для содержания р.п. Полазна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DA1D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в  р.п. Полазна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A05C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0CE5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DB6DC2" w14:textId="77777777" w:rsidR="00FB2BCA" w:rsidRPr="00FB2BCA" w:rsidRDefault="00FB2BCA" w:rsidP="00FB2B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11001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0E8B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5A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03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23F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57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EA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01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23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A29884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5AAF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0C01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9E3A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291E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7AF0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67F6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609F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36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C5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76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7B5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120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85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FC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6BA59F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5DD5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CF85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44B0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3F4B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4A66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59CD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2533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6D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15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51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CD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1BB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FB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91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2E7E01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1950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29E3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00DD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4624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E3A7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9EB4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87C6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6D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BC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F4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F0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65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46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21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15E707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9C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2C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9B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72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8C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8D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679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0A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EAA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088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35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CD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09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51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789724C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0D82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1.13.4.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464A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навесного оборудования для трактора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AC10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0EC5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4C8E3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9BC80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FA939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A7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D8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3E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16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2F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85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56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E0738A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F286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2241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2A8C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4C87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0A2C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53AB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F643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92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1D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1CA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B9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10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B4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B9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214CDA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15A1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D270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2D54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0841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BD0D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C817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3FCD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7A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60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CA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2B2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37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E4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B5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85AFE5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2397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77FD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3345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0E27A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1519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8D79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72F5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60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5D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0A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F5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1F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3B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AD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0A7199B" w14:textId="77777777" w:rsidTr="005C0FC7">
        <w:trPr>
          <w:trHeight w:val="647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96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D0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06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60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DF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01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14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34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9B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6A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A3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3C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E2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DC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8D44254" w14:textId="77777777" w:rsidTr="005C0FC7">
        <w:trPr>
          <w:trHeight w:val="647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58E42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9BDC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сквера в г. Добрянка, ул. Копылова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6C22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9EE1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F62D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E8E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C785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BC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FF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CEF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60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E2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D0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6D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79470F9" w14:textId="77777777" w:rsidTr="005C0FC7">
        <w:trPr>
          <w:trHeight w:val="647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017D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9D5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C801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31C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BCE6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4FB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1F3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AE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2F8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BA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27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07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A9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96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22FD5E7" w14:textId="77777777" w:rsidTr="005C0FC7">
        <w:trPr>
          <w:trHeight w:val="647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BEBA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69E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ECAC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209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466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A50D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1D8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22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93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562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8D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95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0D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CB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5F949D5" w14:textId="77777777" w:rsidTr="005C0FC7">
        <w:trPr>
          <w:trHeight w:val="647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2DEF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4854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04C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A2F4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73B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429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AAB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CF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A9A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A2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C71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D9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D6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26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EF7CA18" w14:textId="77777777" w:rsidTr="005C0FC7">
        <w:trPr>
          <w:trHeight w:val="647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5A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B9B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C0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0B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AC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07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E9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4E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9A7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40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2E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B4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92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63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523B91E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10DF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49B1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сквера в г. Добрянка, ул. Герцена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2ECC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060AC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39784E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92F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652D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EF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3DC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0F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67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0CE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FC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4F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0C5F52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81B8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7F74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9C13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78A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81CE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6F3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415E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09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4C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777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FE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DAB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D7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5A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0760B8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5A59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1E80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2E0A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2F7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6656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9DCB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BBE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E1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55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90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97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08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0A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4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E08BD5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A5C4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166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A9E2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60B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1437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A545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2F2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94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9C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7DA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0C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31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59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3A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C4D148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A5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5E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2A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FAB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48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17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E5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54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57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23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032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637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84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9D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CF100DA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4197A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06D0E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коммунальной техники «Трактор многофункциональный»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2D72D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FE25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F61E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ECAC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DA360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F3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D5C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F8D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E4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7B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AA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FE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E671B5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BA64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B1D3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1C8B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1834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B543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E28F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B553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62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58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C8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DA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5E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85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23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1A6E89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911B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DE5B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6990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E7A4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9F05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AFD1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FBCE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C8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CA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49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83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FD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E6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D8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54AD1C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3555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3013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7BA5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8082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292B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7AB2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208B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F4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E9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1F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A0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45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9C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A1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B284CB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52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5F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FA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EE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D2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5F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C4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A8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B0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37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3E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AF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7C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4F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C9F15AA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412BA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6D4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сквера с. Усть-Гаревая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8657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C5867A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C4D57B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3E9D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01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8A04D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A92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7A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55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B6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B1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A2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95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84491C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0EEC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8871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03A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4773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3555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157D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109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45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A6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86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D8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8A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5A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B42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4B5A56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99C6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6AA1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EC89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F2E1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18E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4CCD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787E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35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C5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95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87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74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DA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BD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696C28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9666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5D4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E527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B22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628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215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DE4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CA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D4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BD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07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B0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61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33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FDEA6B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3D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18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87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EE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66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A2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F03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528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09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8BB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D1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9A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68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87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DBED1DC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ADBF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880F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C856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благоустройства/ 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A890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AE17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C7AD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4ECC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A4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D7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17364,5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17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C7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54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EC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DB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</w:tr>
      <w:tr w:rsidR="00FB2BCA" w:rsidRPr="00FB2BCA" w14:paraId="3C5CC76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85AD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5C0E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0BE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B1CE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4994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D4B4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178C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3A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8A9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9689,9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6C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37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5A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31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10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468,8</w:t>
            </w:r>
          </w:p>
        </w:tc>
      </w:tr>
      <w:tr w:rsidR="00FB2BCA" w:rsidRPr="00FB2BCA" w14:paraId="3BBEACD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598A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1FC4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C21A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8421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0505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AC66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D3FEA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19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D7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2454,5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02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2E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05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36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EC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FB2BCA" w:rsidRPr="00FB2BCA" w14:paraId="0C53B8C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F879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CEC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12B1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3AC4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89F1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F71D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44C6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54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00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5204,1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5C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2B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ED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63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85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</w:t>
            </w:r>
          </w:p>
        </w:tc>
      </w:tr>
      <w:tr w:rsidR="00FB2BCA" w:rsidRPr="00FB2BCA" w14:paraId="1267CED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70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9F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70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B2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C1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06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D58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7B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80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00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C63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BE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E0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67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6AE90D5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778D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6983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ED91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E102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763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442A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2FE3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F7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658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E1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D3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89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91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F2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AD366D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F6E3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86EC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30BA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64FF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A93B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5475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2D88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68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A1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54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0B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D0D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7F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78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88845C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1DAE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C062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89DB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C42D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07437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B4E8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3CEB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F5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EF9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4D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CD8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D81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8C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DC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0CC9A2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E8ED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FAB8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8E08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FBEC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AC46A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2088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1A05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58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CF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F12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A32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27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65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37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58C149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E0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D0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2A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B7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EA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B1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B8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20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78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D8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5D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27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A6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45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621C788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FF49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1.14.2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C082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площадок накопления твердых коммунальных отходов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п. Камский,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п. Дивья,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п. Челва,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 Усть-Гаревая,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п. Патраки,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Сенькино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5CFE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A856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FC8D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D0F2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E4F9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9C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A6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6D5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0E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4C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C8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75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5DA3E8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F078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5587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4903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05AE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FDD2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8976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8A18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75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16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5B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D5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C6A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AA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A6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18F577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9D01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412B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213A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D4F1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525E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EE04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276B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F3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433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FC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29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CD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3B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FF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85FD7B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1BD7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1FD2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D8B2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544C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FAD7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3B66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D0C7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16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D9A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D7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EF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0A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E4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34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403690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BCA" w:rsidRPr="00FB2BCA" w14:paraId="19A3FF6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07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5A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B4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23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32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2B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7F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7B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2A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E1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8A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848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5F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41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55FE91D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8962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8A9F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площадок накопления твердых коммунальных отходов в д. Мохово, д. Нижнее Задолгое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3DC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BF53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EF18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9ABC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3EFE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1A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E2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F74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6D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B8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B2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97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927AC8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7EAC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9EBA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58DC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9AB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0458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70B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4EF7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B7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746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A0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E24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18C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EB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B3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044F20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12FD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9AC3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5DC1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D786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4D10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18A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76AE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5A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8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0F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11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DFB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49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E5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BEA429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0630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748B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268D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2190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BEDD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4A1D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4A07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74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99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B8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E1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6C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49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39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3E2816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84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47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73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5D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DD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98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AE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87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D9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BB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21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FB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06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9B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4486AF6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8BCB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1.14.4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506E6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площадок накопления твердых коммунальных отходов в д. Лунежки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4C9F7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33109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5149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88ADD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6FB9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31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C2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FA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6D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5E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1A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D4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574F2F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3C1D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4F67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3934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A0176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AF6C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F22F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10D5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69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3D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1C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7D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005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2C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E2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12695D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9A84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D897A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3FCE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F000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54DC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8DCE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306A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7D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6F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11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3C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6A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52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8C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8AC300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4E3A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2C2C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A76D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160A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983F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CB76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9AF5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1E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DF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F6B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E30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32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82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A4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10681C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52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CC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5E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C5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A9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91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9F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78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AC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B08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285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A4C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D3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F5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ADAE000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AC71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1.14.5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93B1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Нераспределенные средства на реализацию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04E0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  <w:p w14:paraId="661D35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8CCA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404B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980C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11 0 01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280C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5E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01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4F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D4B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9A8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F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C4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</w:tr>
      <w:tr w:rsidR="00FB2BCA" w:rsidRPr="00FB2BCA" w14:paraId="6A52CA5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D021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FE8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6A54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3F13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BD2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E9C2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EA2C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DD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21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43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F65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FE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3D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06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468,8</w:t>
            </w:r>
          </w:p>
        </w:tc>
      </w:tr>
      <w:tr w:rsidR="00FB2BCA" w:rsidRPr="00FB2BCA" w14:paraId="0F461F7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2A51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75AA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0CBE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01BB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3F0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EA85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0A98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DF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006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FF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E6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5D4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F4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76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FB2BCA" w:rsidRPr="00FB2BCA" w14:paraId="7C3E458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30C8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75B0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0775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44BF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6D8B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8E9D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4A659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86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59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DC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97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ED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C3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42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</w:t>
            </w:r>
          </w:p>
        </w:tc>
      </w:tr>
      <w:tr w:rsidR="00FB2BCA" w:rsidRPr="00FB2BCA" w14:paraId="7F90F76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6D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05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FE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3A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B0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6C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66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23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164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EB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3E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9C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EF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02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6918255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76F77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A3B7D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"Наружное освещение на территории городского округа "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73DBE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6C7D2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F49C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52A8D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C8287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39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9C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2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E7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C22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9A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7D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20150,4</w:t>
            </w:r>
          </w:p>
        </w:tc>
      </w:tr>
      <w:tr w:rsidR="00FB2BCA" w:rsidRPr="00FB2BCA" w14:paraId="01F2207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1D7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EB09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CF41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1D50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B2EE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64EC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C1A1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E8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0B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DF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3C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BB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A1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38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118496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D35A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C7C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6225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47AA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52A8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1849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B8CF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1F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33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2C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DD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55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D2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1B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C55975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C51B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BA46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2D44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9983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5FC6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5491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67EB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35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EBF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102798,3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CEC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86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28447,5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7F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BB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2D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20150,4</w:t>
            </w:r>
          </w:p>
        </w:tc>
      </w:tr>
      <w:tr w:rsidR="00FB2BCA" w:rsidRPr="00FB2BCA" w14:paraId="0307B23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DF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8D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E8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AD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81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B6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3C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DA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3F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18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1A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25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DC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CE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A127D52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4CFC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96DE2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79640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жилищно-коммунального хозяйства и благоустройства/Отдел ЖКХ в р.п. Полазна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40FA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508/</w:t>
            </w:r>
          </w:p>
          <w:p w14:paraId="19DB93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7A946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41064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11 0 02 00040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3E2CE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04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65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86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057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6A7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B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64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5521,8</w:t>
            </w:r>
          </w:p>
        </w:tc>
      </w:tr>
      <w:tr w:rsidR="00FB2BCA" w:rsidRPr="00FB2BCA" w14:paraId="45F6B52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5E9C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871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F900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930E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14B9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AD5BA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A235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A6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9D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900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51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7F0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B6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34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B50CE8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9166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19E0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D80D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9D8D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5706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8E6E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3483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87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E0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9D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4B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D9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FA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AE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157C7F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EE5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96D4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5821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FC2F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C1CC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E215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503E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7C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6A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0D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8F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D2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9F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9F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5521,8</w:t>
            </w:r>
          </w:p>
        </w:tc>
      </w:tr>
      <w:tr w:rsidR="00FB2BCA" w:rsidRPr="00FB2BCA" w14:paraId="6CE8CC7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D7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0C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72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AF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3D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A1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89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A1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8F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8A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FE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5E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E4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F8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390BBAC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9F9E97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7D950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CA11F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  <w:p w14:paraId="3A2113D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2020AE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68E87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AA8E3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11 0 02 00040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1FD42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26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5D3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0C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1A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51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AF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0D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4092,1</w:t>
            </w:r>
          </w:p>
        </w:tc>
      </w:tr>
      <w:tr w:rsidR="00FB2BCA" w:rsidRPr="00FB2BCA" w14:paraId="216CAA5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7CA9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7E67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5CB7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0736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D552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C0CF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D96D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4A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37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5A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E34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9F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6E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B9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4DF7C6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CEBE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7E06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B9DB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286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6E9C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71A8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5735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79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F1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1A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8C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84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A5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55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FE5560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B369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F2CC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A9FD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6068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8FD9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1472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6B16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AE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F30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E3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C8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CC2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60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E6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4092,1</w:t>
            </w:r>
          </w:p>
        </w:tc>
      </w:tr>
      <w:tr w:rsidR="00FB2BCA" w:rsidRPr="00FB2BCA" w14:paraId="32C34C7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21E5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8021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A8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5C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46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95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7A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3A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FFD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788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81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03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22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E1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22A35C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59DE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AF45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9FF29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в р.п. Полазна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CDF11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4A31F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0ECF8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11 0 02 00040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E162C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88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25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62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E3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27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C5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6E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1429,7</w:t>
            </w:r>
          </w:p>
        </w:tc>
      </w:tr>
      <w:tr w:rsidR="00FB2BCA" w:rsidRPr="00FB2BCA" w14:paraId="1AE2F56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5ED0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64BB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6D27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88B3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60AD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ED5B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EF24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D4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76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76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4C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76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54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3E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727728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ED9A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4D2D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C995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7CC8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1380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4014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6ECE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F3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32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F2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EB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61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E72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3D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709FAD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60E5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4B9E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167C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B036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2751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7D9B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B137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5E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BFB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4B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208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47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8C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59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1429,7</w:t>
            </w:r>
          </w:p>
        </w:tc>
      </w:tr>
      <w:tr w:rsidR="00FB2BCA" w:rsidRPr="00FB2BCA" w14:paraId="123EC00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E8D3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F9A9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ED68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C4FB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FCB9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7178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07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2D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30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89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D9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2C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13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59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C47F5F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59F0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602F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19F8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50A3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8FC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2B38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A1DE0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F9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436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053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37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358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4A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A4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DA8AFF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B2DA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697A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7EB5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06D3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4B4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BE56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08E3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7F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27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10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CF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A6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C7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2C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28EA88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7276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4B718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4DE7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BEEB0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4BAD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419F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7EAD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5F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67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65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C4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53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3A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70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1DC4D5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E4C2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FCDE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EAF9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5FCB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0F889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F778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E00F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13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BA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6C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FE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71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92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40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EAE02B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2B909D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65EA06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8B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CD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3F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CD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FF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87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05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E4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2F3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5A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D0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9C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DDAB2A0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8D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68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0F25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32EAA0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03C7E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D24B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11 0 02 00040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9C52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F0F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AF0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231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34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DF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19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93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A8BA26D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7C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60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2DC6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55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39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85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54E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CB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3F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79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E7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C9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CD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B2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F66CAC7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E2FB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E596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9D5C7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благоустройства/Отдел ЖКХ в р.п. Полазна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736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508/</w:t>
            </w:r>
          </w:p>
          <w:p w14:paraId="01C2CD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94CA3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0409/</w:t>
            </w:r>
          </w:p>
          <w:p w14:paraId="7C2E18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6457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11 0 02 00050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77E32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9A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8D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A8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90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ED1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D3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A5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14628,6</w:t>
            </w:r>
          </w:p>
        </w:tc>
      </w:tr>
      <w:tr w:rsidR="00FB2BCA" w:rsidRPr="00FB2BCA" w14:paraId="4930294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E1D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2FE6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9D79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52BA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D5C8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7047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7E28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EC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3DF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2A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E6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CB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08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99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BB5253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ACDC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92A0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1A2A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D522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7F0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0332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C2C5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97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0F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16A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AD9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F8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9D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41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D47F87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6290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598A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1D40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42B2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559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2896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2E64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ECB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36A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C2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59F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E0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0E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D2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14628,6</w:t>
            </w:r>
          </w:p>
        </w:tc>
      </w:tr>
      <w:tr w:rsidR="00FB2BCA" w:rsidRPr="00FB2BCA" w14:paraId="1F05F31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90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73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DE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99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2C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24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D2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C4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74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C9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4A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C9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81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CE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CAEDFEC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24BC14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  <w:p w14:paraId="6F42874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64D6BE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30D84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E5FC7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благоустройства/МБУ «Благоустройство»</w:t>
            </w:r>
          </w:p>
          <w:p w14:paraId="6912ADC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CA0A71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</w:t>
            </w:r>
          </w:p>
          <w:p w14:paraId="0A381A3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552948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191C7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11 002 0050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A65F32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C9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9E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24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E73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E1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FE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88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3595,2</w:t>
            </w:r>
          </w:p>
        </w:tc>
      </w:tr>
      <w:tr w:rsidR="00FB2BCA" w:rsidRPr="00FB2BCA" w14:paraId="0EC21AE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D141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B81F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AEA3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D229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9E9F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579D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30BD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6F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D5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A7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94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35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35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D4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E3B148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8F95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6400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81F3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6F1C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B596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5998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331E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BF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FA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8D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F1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1D4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C8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2A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50C291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8F46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9447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8142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F416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1187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7B71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AD30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64B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53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07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70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2D0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7A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5E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3595,2</w:t>
            </w:r>
          </w:p>
        </w:tc>
      </w:tr>
      <w:tr w:rsidR="00FB2BCA" w:rsidRPr="00FB2BCA" w14:paraId="4B467471" w14:textId="77777777" w:rsidTr="005C0FC7">
        <w:trPr>
          <w:trHeight w:val="473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9030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9E380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D88F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129A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80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8F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24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C5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6A7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C8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6E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33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D4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05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EB5E30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DE5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9784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C8FE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CB88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4535C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0322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11002 00050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C60BB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E3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0F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22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74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20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D6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92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2F95EA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D372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CBA6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C262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4F2D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9047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220E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8362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38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EE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65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C9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B8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70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40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CE19F5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B10A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E6144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A5BB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14C6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0A3E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0E17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381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02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10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49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43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46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16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7C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C9934F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AB72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64B4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60360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0485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75ED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2F00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284E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66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10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DB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DF7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D5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93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6C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BBDEBE5" w14:textId="77777777" w:rsidTr="005C0FC7">
        <w:trPr>
          <w:trHeight w:val="466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91B2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716A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FFF0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C62A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4975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3210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70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0F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46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A2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57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213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B7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71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5E3722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0F55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44A1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FE38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C04E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C1C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EE5D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F80D6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3C1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7C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40238,6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3F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CC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09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48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BC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7533,4</w:t>
            </w:r>
          </w:p>
        </w:tc>
      </w:tr>
      <w:tr w:rsidR="00FB2BCA" w:rsidRPr="00FB2BCA" w14:paraId="60C3ECF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9ED9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06DD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674B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CDD3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3313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7803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191B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96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50F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FE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01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92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3B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A1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EF5C95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6603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52B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A9BF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3584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EB7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31A3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62D1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B2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E4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C3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23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F0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64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C5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79A217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39D7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04EC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FF3F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26EB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18EA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EFB3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CDFD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1D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58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40238,6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B7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A9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B9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91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DC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7533,4</w:t>
            </w:r>
          </w:p>
        </w:tc>
      </w:tr>
      <w:tr w:rsidR="00FB2BCA" w:rsidRPr="00FB2BCA" w14:paraId="796B98CA" w14:textId="77777777" w:rsidTr="005C0FC7">
        <w:trPr>
          <w:trHeight w:val="401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0263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ABBD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97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0D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B5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1D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7A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A4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FE0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D7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66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2F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18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CE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74D435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D165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33DE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F0688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 жилищно-коммунального хозяйства в р.п. Полазна</w:t>
            </w:r>
          </w:p>
          <w:p w14:paraId="48E6088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E24A4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</w:t>
            </w:r>
          </w:p>
          <w:p w14:paraId="734896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2B63D6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  <w:p w14:paraId="645D5D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DD7D1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11 002 0050</w:t>
            </w:r>
          </w:p>
          <w:p w14:paraId="0815D8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91A5A5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FE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B3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E6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0E2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4081,1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75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23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D8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3500,0</w:t>
            </w:r>
          </w:p>
        </w:tc>
      </w:tr>
      <w:tr w:rsidR="00FB2BCA" w:rsidRPr="00FB2BCA" w14:paraId="79E1897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CF4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E3D17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E882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D6C3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05A7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F056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36D7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01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27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0A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CB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48E8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B0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67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7CED23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629C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0C5D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58BF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CA11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0D0A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4B40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FD03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44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49B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A5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84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16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D1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E6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592187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627F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C38D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1936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5E10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5FA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9272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5163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0D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94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9C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2C1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4081,1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22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5E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07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3500,0</w:t>
            </w:r>
          </w:p>
        </w:tc>
      </w:tr>
      <w:tr w:rsidR="00FB2BCA" w:rsidRPr="00FB2BCA" w14:paraId="3F4BDE4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C07E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FDF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D0E8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8176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9D39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C55C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D9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4D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A0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FB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50E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4C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02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4C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0409531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C9B92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56CF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созданию условий для электроснабжения объекта «Строительство распределительных сетей газопроводов низкого давления в п. Ярино г. Добрянка»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87123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59CA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AB15C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1423D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11 0 02 00170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53787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27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39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6F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3A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0E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85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1D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C726A2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849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073F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2791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0ADE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413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3772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3C46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DA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0B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72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0A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8E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45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A3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0DFBF0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606A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EE69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639E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D458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5C38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00AA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A43D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F4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9B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0D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B3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3F5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84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F0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763FB8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064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1257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A815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4104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4893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58E8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E973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FD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F4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B73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30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5F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26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F3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FCA5CC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B6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81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C8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9E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C57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6F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F7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05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A1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6D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C04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DC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63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50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34CC634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15632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2E0C4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муниципальных образований.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D7D1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благоустройства/Администрация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B94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 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9E07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47F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57EE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AD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DD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0A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93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13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75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8E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411AB0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5C7D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5105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58FF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4778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E5C7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11F2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8A21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C9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5C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C6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F1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20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D8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88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E7C8EE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DB6D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001E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AC20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7829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EA26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C382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6848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2D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73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08F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50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4E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B8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02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AD1748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82B4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4897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F048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27AE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4E42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4BD8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BA07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9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6B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C0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9B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A0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A2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46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588A64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4E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88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3C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E8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00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F2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33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F1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C9A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7CA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B1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417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7B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45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BDC2B65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65F45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FA7F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7A0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FFACF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5D574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AA9F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B6D6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E2D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0B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0F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80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D2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7A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CB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6A75E6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79C0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EDC1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24C3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7D74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A3F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710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9470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7F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D7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B6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63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A3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6A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F6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BF58DA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DD34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318E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7ED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008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EB48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5943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814C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6B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C5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D6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A5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13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C0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2F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644899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47FE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080F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584C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C2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08F0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DFF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8CE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54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CFF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34B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44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63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102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1E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D14644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5F41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605E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E7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E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F1A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A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931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10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0E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63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58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F7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6C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9F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33C6DF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5898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DC0E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21F0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C24B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E9083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C5B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73A9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B0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FD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59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2D0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90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CF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1F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45AC66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528A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567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323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4FE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D62B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3DBA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28D6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E5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586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1A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B5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6DC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47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85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08062D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7927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F865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F0F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1B1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9569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103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E775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125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C7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5E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DB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6CD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EB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6A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516B00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5CB4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8AA5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FF33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61BE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D977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D7CD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F733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D7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98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64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F7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5CC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3B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5B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21948C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6C6D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AF3A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661D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854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0C9E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24E9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F7D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F4C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70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CA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3F7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EE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53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C8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F42995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0917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E732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9828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1B2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FB1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26B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28A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C9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79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08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FE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C8E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8B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E4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6F1932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0168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123A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602D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C4EA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6A50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9283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CA8A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5C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81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B3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D9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A9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CD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31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759393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A779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ED8C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34C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DA37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976A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E90A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4D23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7D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71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74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BA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D3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60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C1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911713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F40C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9271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7E4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69CD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597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200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A7DF5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40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14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61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49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A8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D0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D2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DC2857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EE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FB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DA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D14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73B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91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31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97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BC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677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7AE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11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8C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F9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D01831D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A87FF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E72EA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г. Добрянка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9D75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6306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B9884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C6C3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39F9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81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77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B9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7B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62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51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9C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78A060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0FB0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F004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DCBA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AAD6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0530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16DB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DBF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62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A7F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AE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FB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5DB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D7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C8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183383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1615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32A4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CEA0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FE3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F3C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8BDF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C8E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46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5D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15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60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B9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BD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25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126862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0FB9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4457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F0C5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C64C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7E98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9F74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3A6B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86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D9E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7C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2D8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23E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A8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05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93EE08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69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ED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5A7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C5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2D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4C2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1C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21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59B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0C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62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39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4E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81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6C27A58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C3913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AB42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п. Вильва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146C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5011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26D20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5328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39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B3D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72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60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855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D0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EE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63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5FCE09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DC47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B5A8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430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A178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893D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A9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D45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C1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1B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85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C0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15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68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84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C03C16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4143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C53B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89EF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C08C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DF75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B4EC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0AB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35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AA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C2E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BBA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388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6C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2D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D310A4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1FCA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9797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9A66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B82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840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70E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A1B5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6C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DB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0F5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D4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D3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4F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87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3C2503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F3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C8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B3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A1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6E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3A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A3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4B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727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6C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1A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3B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29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3F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6611EC8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08B4A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AC672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г. Добрянка (второй этап)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1875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507CF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335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7C92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02C46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5EE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4BB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CC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FF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2378,6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9F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C4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8C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6FDFE6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E6C7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DF7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54F7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B47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87E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A79A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B1C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FA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F8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90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CA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858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71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6E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561564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1693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27A7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CB9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2F8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C88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8C76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A63A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19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00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53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9A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3C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C5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16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46BD14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378F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8613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B36D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F9E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E250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332E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BF3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A7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87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68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64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48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38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6B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C283CC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1C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C7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6E9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F52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CA9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89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E2A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3E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4F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94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35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861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34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DE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4E32C09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EB10F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9D9D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сетей наружного освещения в п. Трактовый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D73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2B6CD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FB410F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FBA4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EF44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EE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A9B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7E2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B2A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11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94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B2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E28E5F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1D4A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C9C7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8D7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A0A1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7277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792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5B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CF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AA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00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53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AF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B9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E9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D850F7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0C64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8859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EAAD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002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BC6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7C9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196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B3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38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5D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08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E5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53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86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6E5463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B00E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1F46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63E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EDE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C68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B38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208F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B4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48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6A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E1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AC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13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52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DB874A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40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11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1D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0AE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11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9E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2B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44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01B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27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55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EA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F5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3F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1A1734C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86096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C8D64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п. Таборы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A78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0E3254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DA1A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E3A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AB0C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3BB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8A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09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DA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51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1B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93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96975D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D0F1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C1C2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56A4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8A5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AFF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25C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C9BF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42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87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C31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72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6EB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4E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6F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7F8405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DAED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E5C2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66BE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9980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2F6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CFF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B41D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5B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56D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25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08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21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41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3F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3440D6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C9A5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D43E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5EF6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65B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B0B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AC7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3D8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B8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79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914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04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0B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DA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42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91FE5B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D8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D8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00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F5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308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9F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1F1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E3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4E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F5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64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2C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90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AD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567D390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7BBE7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E9A0F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г. Добрянка (третий этап)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531C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8639C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6245D4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1DB0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F5F5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22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63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3AC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1C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A4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89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F0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766FBE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2BFE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D5F1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A3DC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4CE0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4B5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866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8449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D3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0E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F5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CA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7C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C2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F7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A27484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DB88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02AD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8EC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E6F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3F6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F376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052E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84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F3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D4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79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D1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13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BA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E7D76E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0DCE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BAA9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F82F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36F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0A59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FB0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3FE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30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59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90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74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F0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11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7F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2F445A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49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00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02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5B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B5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F4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CBE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B7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98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4C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DA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74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C5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51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7BEE9D1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0210C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2.4.8</w:t>
            </w:r>
          </w:p>
          <w:p w14:paraId="0EE2EB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2753A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г. Добрянка (четвертый этап)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DBA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B9252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31B5E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DA2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E352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85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3E1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2D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83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C4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E9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E3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F0E514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1CA2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99F0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8C8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DC2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F436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66E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D0C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5D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21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4B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010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5E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23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90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12D078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5076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EA22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BC4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071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02BA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0EF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325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B3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8E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D3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1C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E7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E1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38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29734F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86DE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0DC6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4E8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A34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E65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9E9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446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62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5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7A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2F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A0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D2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08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93E4FE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A9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BE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97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F48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10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93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C6E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D9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3A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FA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A77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9C7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B8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B0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2013F40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68D3A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2.4.9.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1670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п. Ветляны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F01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22A056A" w14:textId="77777777" w:rsidR="00FB2BCA" w:rsidRPr="00FB2BCA" w:rsidRDefault="00FB2BCA" w:rsidP="00FB2BCA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2BCA">
              <w:rPr>
                <w:rFonts w:ascii="Times New Roman" w:hAnsi="Times New Roman" w:cs="Times New Roman"/>
                <w:sz w:val="20"/>
                <w:szCs w:val="16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11E9A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2BCA">
              <w:rPr>
                <w:rFonts w:ascii="Times New Roman" w:hAnsi="Times New Roman" w:cs="Times New Roman"/>
                <w:sz w:val="20"/>
                <w:szCs w:val="16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E12AAA1" w14:textId="77777777" w:rsidR="00FB2BCA" w:rsidRPr="00FB2BCA" w:rsidRDefault="00FB2BCA" w:rsidP="00FB2BC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2BCA">
              <w:rPr>
                <w:rFonts w:ascii="Times New Roman" w:hAnsi="Times New Roman" w:cs="Times New Roman"/>
                <w:sz w:val="20"/>
                <w:szCs w:val="16"/>
              </w:rPr>
              <w:t>11002SP180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28CB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B99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CD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36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A1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C7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92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DF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61F9E4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E44B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38D6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A3A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E6C1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93FD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636C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0DD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44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59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F6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2F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DD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B8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40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64C4DA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06EA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507E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0579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05FA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9D9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C41B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A147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67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DB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91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742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BBA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DF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86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692CFA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CE4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DA75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DF6E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B0C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1652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57F2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A4B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2C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F9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69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4C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109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8C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D6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8A843E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5E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53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69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E6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9D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488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69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FF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E2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C8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A2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F9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D5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15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217AC7B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41BD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721D7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с. Голубята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4675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21DA7F8" w14:textId="77777777" w:rsidR="00FB2BCA" w:rsidRPr="00FB2BCA" w:rsidRDefault="00FB2BCA" w:rsidP="00FB2BCA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2BCA">
              <w:rPr>
                <w:rFonts w:ascii="Times New Roman" w:hAnsi="Times New Roman" w:cs="Times New Roman"/>
                <w:sz w:val="20"/>
                <w:szCs w:val="16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C1B6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2BCA">
              <w:rPr>
                <w:rFonts w:ascii="Times New Roman" w:hAnsi="Times New Roman" w:cs="Times New Roman"/>
                <w:sz w:val="20"/>
                <w:szCs w:val="16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0804B90" w14:textId="77777777" w:rsidR="00FB2BCA" w:rsidRPr="00FB2BCA" w:rsidRDefault="00FB2BCA" w:rsidP="00FB2BC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2BCA">
              <w:rPr>
                <w:rFonts w:ascii="Times New Roman" w:hAnsi="Times New Roman" w:cs="Times New Roman"/>
                <w:sz w:val="20"/>
                <w:szCs w:val="16"/>
              </w:rPr>
              <w:t>11002SP180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FB6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B2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69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8E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55D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D4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34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86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58BA98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40AC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2B23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01D4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53D1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9A4B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4AED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95A8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D2B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13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0E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2E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B8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3B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FE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BEFDDF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F49B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F4F1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DA8F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F1C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D5C96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9CDB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337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40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81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41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0C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C7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11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85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BB8CFC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2436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53AB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6D2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036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DD0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845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DFB7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C1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E5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6B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50B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5C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C4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BF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816BA41" w14:textId="77777777" w:rsidTr="005C0FC7">
        <w:trPr>
          <w:trHeight w:val="841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1E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3A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52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1D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E0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AA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34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5C6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74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363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0D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86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F5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85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B48209E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AF410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02704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р.п. Полазна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D195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60072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FED528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43A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8D80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2D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F36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82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8A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A554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5B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29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146F1C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1841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A572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3485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99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EDB2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4F6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02E7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51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90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44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B3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E7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D0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B0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49054C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B6B7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9D85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173E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BDE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1CAC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036A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AC0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83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3A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5A1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9F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E3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6D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32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977BCF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108D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0FD2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670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F794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7DA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8116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4CCC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26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EE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F9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7E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D2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5D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2B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4442F8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A0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C3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8E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7E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E9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8E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4F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06E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7B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32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C4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85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A4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EB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15ABDAA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6E057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93A8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д. Нижнее Задолгое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607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78C495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A60FF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07DA7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430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D2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22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6D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393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C4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AB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A4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CE213D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2B1F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594F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BEF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F70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2C3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E9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34AA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D79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29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1AE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DB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64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1F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93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8F5360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1F46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D0C2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BA53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3054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2584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4E1F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0DF5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7D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C6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A7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3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2A5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57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AC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26701D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2788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B933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02A3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5162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636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CF6A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1AB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F6E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35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C9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95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9D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FA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46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2DC2B7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78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DA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AE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E0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C6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19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51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8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86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1A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C5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3C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34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ED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841413C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7B5E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EE8F7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сетей наружного освещения в п. Усть-Шалашная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D3F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C280236" w14:textId="77777777" w:rsidR="00FB2BCA" w:rsidRPr="00FB2BCA" w:rsidRDefault="00FB2BCA" w:rsidP="00FB2BCA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2BCA">
              <w:rPr>
                <w:rFonts w:ascii="Times New Roman" w:hAnsi="Times New Roman" w:cs="Times New Roman"/>
                <w:sz w:val="20"/>
                <w:szCs w:val="16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5E986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2BCA">
              <w:rPr>
                <w:rFonts w:ascii="Times New Roman" w:hAnsi="Times New Roman" w:cs="Times New Roman"/>
                <w:sz w:val="20"/>
                <w:szCs w:val="16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DA58EF" w14:textId="77777777" w:rsidR="00FB2BCA" w:rsidRPr="00FB2BCA" w:rsidRDefault="00FB2BCA" w:rsidP="00FB2BC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2BCA">
              <w:rPr>
                <w:rFonts w:ascii="Times New Roman" w:hAnsi="Times New Roman" w:cs="Times New Roman"/>
                <w:sz w:val="20"/>
                <w:szCs w:val="16"/>
              </w:rPr>
              <w:t>11002SP180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2A0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88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9B4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0C3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CA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55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DD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36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A37018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704F1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9743A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0C3CA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EE53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BA0E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8B3E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AB8E8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75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8E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74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9A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04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30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16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704F14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41EE0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54B76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0C4A0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19C9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60BB1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6862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43D8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893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BE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09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D4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0A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F1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B4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3BCA2F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A8709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3C46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C310D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6ADFF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1E5C2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C2D73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7C4B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18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D6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44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45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14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0B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4F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F93167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D6B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D1F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E65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84B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D8F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07BA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8BC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AC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E9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73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61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42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F4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69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E02603D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8D1EB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5230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 условий для отдыха и физического развития детей"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285A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036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5D7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D6A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290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FB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07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7DC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398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26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0A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91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4BBEE1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32C56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CA21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32EB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4CF1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199BA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75C1B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94839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D4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F4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BE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2E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23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1D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4F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D92A96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A8CEE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64DC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1DD2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7DD43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42506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2D81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F869A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20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B6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158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BA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E8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35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F0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FD4A60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793C7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10901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74C8C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474EE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AA371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FC13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74821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EC8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85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54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49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E87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B0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BC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9AC02B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4D5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BC04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29C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9A9E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527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27EE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890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C5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9F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23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E3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26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F3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D6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2D6F29D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6F07A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981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муниципальных образований.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011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AA44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D12D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843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F37D3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90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A8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45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A6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32C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95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AE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FCC2B9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266DF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4889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092B7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4BAC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0D987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9EEDF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BE35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51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A1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498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24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27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3E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2C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F19857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B066B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0684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DF6D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357A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87127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DD177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D9B95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51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42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613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9B4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05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3D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10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03313F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22B37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B0E9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7C234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61516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7BA4C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6CEBB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A9BC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D6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F7B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37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A0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47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43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B5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63440A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E34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71B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44A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959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755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30F8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86D9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1EE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4C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00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8D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816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2E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82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E10E3BF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A04E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EFCE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муниципальных образований.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D0F9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3AC1C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E85FD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9710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57632F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4C6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96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D9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1C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B4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1F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75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A4B5B6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FDFC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D89D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0C7A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89E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6ED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E7B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D346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32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67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72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58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F0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67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AC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90C5BA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FF59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171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03D3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C2FD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27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A24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C59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BC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47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0E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A4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32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19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F2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793C96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528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7F5E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4FDF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A02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4516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647A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C4C0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EE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CE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82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6C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789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9B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B5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54BDF7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50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14E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A80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156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80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15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97A4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5A1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01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F1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C1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C1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AD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DF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EB65B4B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AC88D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68D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детской площадки в </w:t>
            </w:r>
          </w:p>
          <w:p w14:paraId="49CD62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Добрянка, </w:t>
            </w:r>
          </w:p>
          <w:p w14:paraId="674792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Энергетиков, 15а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789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43A6B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2007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907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0FE9B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63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25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905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46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26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AE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C8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26D60F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D93E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EC2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E00F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26A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F569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A6B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422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15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CA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55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BA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21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9A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1A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1F3D59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2DE0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09DF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CDEF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BFD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9DA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4D779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0F3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8E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E7B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CA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A6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75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B6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94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3BC215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5643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6FD9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4AC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8B9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AD09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4008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BDC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61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05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86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3E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298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08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E9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FAEE4A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EB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6D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62D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D7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17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5C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9A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4C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98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5A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37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F2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B6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A9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D3D4858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87F3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2C9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спортивной площадки с. Голубята, ул. Молодежная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12A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799254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F94F4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3238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AA48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EF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77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3D7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61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17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29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A7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2A8825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0D17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3D51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7C3A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D67B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4B3A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507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C90C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F2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6B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A4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0CE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F2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87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26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B916DA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C22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320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34A3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3F8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1DF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2D11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62F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AA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83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11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D7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E1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74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5F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9779C3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299F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E825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FE1A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617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C38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4C5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3A4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39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BA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11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90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30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66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42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222D24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3A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54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89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5F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43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72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BC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01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FB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D3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8B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27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9E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B2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5026E12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EAC4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736F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 спортивной площадки с. Сенькино, ул. Коровина, д. 8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90D8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D27D17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59978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AD80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EAF9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EA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13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B8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A0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8A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C7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F6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9B21A3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4592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0619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11CE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AA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BA49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C0A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AF4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B55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02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1E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33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94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A8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6A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0FA49D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36D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B59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9F0D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D0B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3A3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AFEE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C93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6D6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CE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D3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39F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766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D7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89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177EB9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F027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91A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2490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C904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C8A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0F43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E6E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47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45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52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1C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61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3B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74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A19C43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23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E8D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F9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4B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F58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D9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001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71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40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3C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88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9C0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CF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BD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00C04AB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98865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A776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детской площадки в г. Добрянка, ул. Победы, д. 41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7F30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86675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377F3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1888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489535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0C7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E4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70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F5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87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A8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4B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8BC8FA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1BE9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CFB0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6F1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E348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50F8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382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C586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08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56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73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13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C3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AB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9E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179229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DF3B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F6BA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5AE9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CBF1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D7A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5BB0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8976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AD5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8F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35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5A9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2D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FE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34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8CE1FE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31E1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4F3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E9A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CA9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B0D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9BC0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B16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20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18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EE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C1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76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11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8C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2D404D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E9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C5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C2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E0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51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30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86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E4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BB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83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309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E1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CA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1A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1C4EC4F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ACB8B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CE2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 детской площадки в г. Добрянка, ул. Победы, д. 35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29F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B8DCC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0B7A8A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8D9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F588E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4F99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93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31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9C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CA9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31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9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80C307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AA3C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16D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12FE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C039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71F9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8B86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C02A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7B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A6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35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A3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D4B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C0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93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ED21D0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AC78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D6D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A775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2B8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430B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2B3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CBC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7A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34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D4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0B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E6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71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7A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2CD0FE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B0A0D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16FE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413A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F28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673B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6060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5D31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1F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A0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D6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AE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61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B8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48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A77DF2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0F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E0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A0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E508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1A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90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D1B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2F1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33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47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CB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8C1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86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64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2AD5437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B7FF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D18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детской площадки в г. Добрянка, ул. Свердлова, д. 71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07E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40E922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3C9CE4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B7A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CDF0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47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44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30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F7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E0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AD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93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9DBB90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849A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29BB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DE6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85034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AB5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82DC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6087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8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88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C9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61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D5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1F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42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416066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5629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9017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DB3B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ECB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2775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3B7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A32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08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AB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DF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06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FF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B9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4A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A96CF5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00A7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385C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4C6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84C3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40F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E0B6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E32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63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ED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EC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7D8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CE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11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4D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AE7DD4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74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82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09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9A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A78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31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26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EC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82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2D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A8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6B9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F9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F2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D675FBF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C219A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AB8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 детской площадки в р.п. Полазна, ул.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C11C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709ACC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EF54A8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F94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36D3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10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75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FA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91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91C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93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71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29DA79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0DD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024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41BF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6774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06D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B598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949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71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8E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52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EF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5B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B8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29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E894EF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32CA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814D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8219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0F30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BCA6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3D33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19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BC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1F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AD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52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A3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59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18A55D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A7E5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B85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D48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AF00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769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7F08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D221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1B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FCA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2E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82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FC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88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3F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19A457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E3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33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04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1C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D1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10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CA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7B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E8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B5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4A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43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88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F0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F0C27D4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6673B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D89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детской площадки в д. Мохово, ул. Раздольная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6718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934DB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D7C84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EAE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2358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C5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75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8E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0B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21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85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9E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7B1968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60EC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40D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454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A5E5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AFE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AC2D6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725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2D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B5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99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E5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57C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8E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98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4B3E3A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E8ED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FC3C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AF4B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67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DC8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E6F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4B2A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F3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B95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6B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97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20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83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EE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068118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32AE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6F7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30191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EB2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FFB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4B2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9AB7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ED9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5C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10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EE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10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90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1E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09BD8F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C4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4B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EC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C6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11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DA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4E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59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20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6BC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2A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80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B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E6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16B421C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5E082A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1004C1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системы экологической обстановки на территории городского округа"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7383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7CC62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CB3D0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F0916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07133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11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0F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7C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E8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FF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AF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B1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6053,5</w:t>
            </w:r>
          </w:p>
        </w:tc>
      </w:tr>
      <w:tr w:rsidR="00FB2BCA" w:rsidRPr="00FB2BCA" w14:paraId="6996BE5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D4262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C89B4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9EF6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61F88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7BF5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C428D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FE82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A3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1EB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61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FA8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0C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52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6F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1567E0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10B09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52CE3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BF0E5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9710E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7139B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BF6D8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DABF3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6B0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DE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14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344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52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B6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0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842,7</w:t>
            </w:r>
          </w:p>
        </w:tc>
      </w:tr>
      <w:tr w:rsidR="00FB2BCA" w:rsidRPr="00FB2BCA" w14:paraId="24782FC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2EBD5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2C62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181F8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7D7C3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12460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157FC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35A6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A6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D6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BB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5E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F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71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43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5210,8</w:t>
            </w:r>
          </w:p>
        </w:tc>
      </w:tr>
      <w:tr w:rsidR="00FB2BCA" w:rsidRPr="00FB2BCA" w14:paraId="5AF1C14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3B9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63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C4F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E81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675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EFB1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131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52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A6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489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75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95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63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32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54146FB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78FED0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7847A2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4F4A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благоустройства/ Отдел жилищно-коммунального хозяйства в рп. Полазна</w:t>
            </w:r>
          </w:p>
          <w:p w14:paraId="2CDEF9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0BC01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508/510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D44D8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  <w:p w14:paraId="7DAE14F8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6761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05 2У090</w:t>
            </w:r>
          </w:p>
          <w:p w14:paraId="0B2200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86789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  <w:p w14:paraId="6BCC2B5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7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56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F6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20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8D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4D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47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805,6</w:t>
            </w:r>
          </w:p>
        </w:tc>
      </w:tr>
      <w:tr w:rsidR="00FB2BCA" w:rsidRPr="00FB2BCA" w14:paraId="541B089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4D037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89F45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6FBC3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3970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16428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43F5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DD85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B0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FD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87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95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CF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9E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F5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EEBFFF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268B7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C1F81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6DD8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7E2C3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3D4B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B3241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7BD95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18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72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3F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A5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4B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D6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0B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805,6</w:t>
            </w:r>
          </w:p>
        </w:tc>
      </w:tr>
      <w:tr w:rsidR="00FB2BCA" w:rsidRPr="00FB2BCA" w14:paraId="0FC49A8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C81CB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02A53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884DA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7B50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840E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2DDD3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8B786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7B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82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5A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0D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81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0D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6C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49A400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60A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82D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575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40E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B76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425E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614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16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8C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32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12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94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32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2A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E2C122A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985A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</w:t>
            </w:r>
          </w:p>
          <w:p w14:paraId="2BC2FC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546C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BE1EC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A63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95352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E35CD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2B8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05 2У090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E04AE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60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22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A0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77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32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FF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51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FB2BCA" w:rsidRPr="00FB2BCA" w14:paraId="1440BA41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C1B1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C03F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5A4F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9E5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165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185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81B6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32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CE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4E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08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56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2B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C2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D78C48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360B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520D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5CD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3378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442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129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B369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C1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F3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FAF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BF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CF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4D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06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FB2BCA" w:rsidRPr="00FB2BCA" w14:paraId="55DDFD2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1946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AD42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D3F4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515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8CE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A6E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17A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5D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DF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7A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A9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07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3E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DD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0FD096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457D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E060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11A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21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D4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A8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E1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4B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5B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D5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E4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AE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3D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5F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F417FE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5E63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09B6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A24D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в рп. Полазна</w:t>
            </w:r>
          </w:p>
          <w:p w14:paraId="5E8ECD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7D94AC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  <w:p w14:paraId="17BD5318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29739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  <w:p w14:paraId="3243763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19FA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05 2У090</w:t>
            </w:r>
          </w:p>
          <w:p w14:paraId="3CAF1C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8AD5D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  <w:p w14:paraId="0D4FA0D4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A8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6F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E3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42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BD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E6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AE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</w:tr>
      <w:tr w:rsidR="00FB2BCA" w:rsidRPr="00FB2BCA" w14:paraId="64DF1F2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D491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DD66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A5FE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AF8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8263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94A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0B2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FA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79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0A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CD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14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F9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5D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5585CE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BBD0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4504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BA96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3677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DA0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6D7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756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E2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0D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70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CE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C6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A0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95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</w:tr>
      <w:tr w:rsidR="00FB2BCA" w:rsidRPr="00FB2BCA" w14:paraId="07B3BDF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21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D7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59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09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25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21C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B4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63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53B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E5B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48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FF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64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45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5C27039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58B37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8EF08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2118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благоустройства/</w:t>
            </w:r>
          </w:p>
          <w:p w14:paraId="01AA47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жилищно-коммунальных услуг в рп. Полазна</w:t>
            </w:r>
          </w:p>
          <w:p w14:paraId="7C8F67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8E99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9C76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6B3D0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1011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508/</w:t>
            </w:r>
          </w:p>
          <w:p w14:paraId="52776A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  <w:p w14:paraId="4A44C1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BF092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CE56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05 2У100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52DE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9D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1CD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1A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53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FD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E0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A0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FB2BCA" w:rsidRPr="00FB2BCA" w14:paraId="4BCD45A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5829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3DEC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A2BC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1524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948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9FCF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F338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0A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4D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04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FC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13B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74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EA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3B9573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F685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749A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4851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7234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9D7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EAB7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CC3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AD5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92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B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F5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68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54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FF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FB2BCA" w:rsidRPr="00FB2BCA" w14:paraId="1791FA6C" w14:textId="77777777" w:rsidTr="005C0FC7">
        <w:trPr>
          <w:trHeight w:val="8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540D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A196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2925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7E1F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91C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D801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CB5A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AF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29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FE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0E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40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53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86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5E38529" w14:textId="77777777" w:rsidTr="005C0FC7">
        <w:trPr>
          <w:trHeight w:val="646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BD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8C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06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A3B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2E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E3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4A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DC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84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5A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9B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104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29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3A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374461F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4782E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1A6E9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6F3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9BD10E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AFE0D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0D7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05 2У100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D4DA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85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92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72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78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C9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56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F9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FB2BCA" w:rsidRPr="00FB2BCA" w14:paraId="78AC7B9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B2C7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98F1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8D94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4974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BEC0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6BEBE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46798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09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FCF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75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0D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5F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ED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FC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51F1D0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0E76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C1F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A74FC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ABB53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3125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F338B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D2DB2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72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8E0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59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79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E8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DA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67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FB2BCA" w:rsidRPr="00FB2BCA" w14:paraId="69D8146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A937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9D5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384A7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D246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B2CD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B2D86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544D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6F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5B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75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C3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E7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25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7A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6A9730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94A5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AECA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AA1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257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FA3F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FA5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0A1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B1C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70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7A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01A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9B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E1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BA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1EF1B85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AF6C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D7B0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A990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жилищно-коммунальных услуг в рп. Полазна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1322F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10A8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6E1B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05 2У100</w:t>
            </w:r>
          </w:p>
          <w:p w14:paraId="6A1F60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BB17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84CE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E48C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EAF8A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2D3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8C6A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E81D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B6B7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9869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1EAF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4AB0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64C9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88770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4B5A4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D23C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590F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11 0 05 00120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C13C6A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86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32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A0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0E4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C8F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57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D4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FB2BCA" w:rsidRPr="00FB2BCA" w14:paraId="6DD957A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FFAA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2D8E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F886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E1C0F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B3EDB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B34B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5A411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13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31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A7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61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AD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AF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A5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C453C4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054E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AD0F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2FD37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11AD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F2E9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AB9F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1AE7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E8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75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F6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3A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65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95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CD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FB2BCA" w:rsidRPr="00FB2BCA" w14:paraId="2128596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2728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371D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AA28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B159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37892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94CA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24835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73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4B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F3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71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E3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3F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1E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6A5214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D2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9B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4083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6B2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AED8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7CB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DB87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6A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E5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C1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2A7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42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77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6B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0D81F2F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FAEC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4526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182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1242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E4FE5A" w14:textId="5002DD74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B5DFC" wp14:editId="02D567FC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7620</wp:posOffset>
                      </wp:positionV>
                      <wp:extent cx="807085" cy="0"/>
                      <wp:effectExtent l="5715" t="5080" r="6350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8D4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9.85pt;margin-top:.6pt;width:6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fYTAIAAFM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DzCSpIERdZ+3t9v77mf3ZXuPtp+6B1i2d9vb7mv3o/vePXTf0MD3rdU2hfBc&#10;XhlfOV3La32p6HuLpMorIhc88L/ZaABNfET0JMRvrIbs8/a1YnCGLJ0KTVyXpvGQ0B60DrPaHGfF&#10;1w5R+DiOT+PxCCN6cEUkPcRpY90rrhrkjQxbZ4hYVC5XUoIglElCFrK6tM6zIukhwCeVaibqOuii&#10;lqjN8NloMAoBVtWCeac/Zs1intcGrYhXVnhCieB5fMyopWQBrOKETfe2I6Le2ZC8lh4P6gI6e2sn&#10;nQ9n8dl0PB0Pe8PBybQ3jIui93KWD3sns+R0VLwo8rxIPnpqyTCtBGNcenYHGSfDv5PJ/kLtBHgU&#10;8rEN0VP00C8ge3gH0mGwfpY7VcwV21yZw8BBueHw/pb5q/F4D/bjf8HkFwAAAP//AwBQSwMEFAAG&#10;AAgAAAAhAKa1uXLaAAAABgEAAA8AAABkcnMvZG93bnJldi54bWxMj8FOwzAQRO9I/IO1SFwQdRqp&#10;pQ1xqgqJA0faSly38ZIE4nUUO03o17PlQo+zM5p9k28m16oT9aHxbGA+S0ARl942XBk47F8fV6BC&#10;RLbYeiYDPxRgU9ze5JhZP/I7nXaxUlLCIUMDdYxdpnUoa3IYZr4jFu/T9w6jyL7StsdRyl2r0yRZ&#10;aocNy4caO3qpqfzeDc4AhWExT7ZrVx3ezuPDR3r+Gru9Mfd30/YZVKQp/ofhgi/oUAjT0Q9sg2oN&#10;LNZPkpR7Cupir5ay5PindZHra/ziFwAA//8DAFBLAQItABQABgAIAAAAIQC2gziS/gAAAOEBAAAT&#10;AAAAAAAAAAAAAAAAAAAAAABbQ29udGVudF9UeXBlc10ueG1sUEsBAi0AFAAGAAgAAAAhADj9If/W&#10;AAAAlAEAAAsAAAAAAAAAAAAAAAAALwEAAF9yZWxzLy5yZWxzUEsBAi0AFAAGAAgAAAAhAOrfx9hM&#10;AgAAUwQAAA4AAAAAAAAAAAAAAAAALgIAAGRycy9lMm9Eb2MueG1sUEsBAi0AFAAGAAgAAAAhAKa1&#10;uXLaAAAABgEAAA8AAAAAAAAAAAAAAAAApgQAAGRycy9kb3ducmV2LnhtbFBLBQYAAAAABAAEAPMA&#10;AACtBQAAAAA=&#10;"/>
                  </w:pict>
                </mc:Fallback>
              </mc:AlternateConten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FEAB2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88C3A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42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69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46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52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69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53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B0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</w:tr>
      <w:tr w:rsidR="00FB2BCA" w:rsidRPr="00FB2BCA" w14:paraId="139E80C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31166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346BF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DDB3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6E83C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C30E4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7026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4BA2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70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84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9A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19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47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9C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F9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229024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C0134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0B70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6B5E4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0C29C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AC61C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310ED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3941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25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74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27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42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A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6D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AE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EFAED2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49C69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549CC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0F0C7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DA4A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2140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6177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F3DC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8C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27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A9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21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3F0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DE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7B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220,7</w:t>
            </w:r>
          </w:p>
        </w:tc>
      </w:tr>
      <w:tr w:rsidR="00FB2BCA" w:rsidRPr="00FB2BCA" w14:paraId="5722EEB0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CFA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156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10A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2F3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023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920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050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A53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C8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E9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D6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C2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DE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29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56A5AD8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2BAF6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4D79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площадок накопления твердых бытовых отходов на территории Добрянского городского округа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069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57158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A1635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72D5E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11 0 05 00210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84F94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E4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7BB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FF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71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86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96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FB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4990,1</w:t>
            </w:r>
          </w:p>
        </w:tc>
      </w:tr>
      <w:tr w:rsidR="00FB2BCA" w:rsidRPr="00FB2BCA" w14:paraId="693E530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2BC17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AA10D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55697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BCC8A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9E21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13742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B05C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A3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90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56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E5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1F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0B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80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D03932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04593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F376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5D022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91BB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90B2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CCE0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09932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1A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04A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5E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A8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5D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5F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45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E92F74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30B92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3CB8C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8A9F4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0D954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5866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A14E8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E13E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E81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D7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111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DC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1D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59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3A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4990,1</w:t>
            </w:r>
          </w:p>
        </w:tc>
      </w:tr>
      <w:tr w:rsidR="00FB2BCA" w:rsidRPr="00FB2BCA" w14:paraId="5E8FBBA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05F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47F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BFFF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1DB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038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BAE3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C7A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30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42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3A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230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98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0D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89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81DFCA6" w14:textId="77777777" w:rsidTr="005C0FC7">
        <w:trPr>
          <w:trHeight w:val="72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1F816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B38CE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мер по ликвидации загрязнения земель нефтепродуктами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06C6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A9A8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63BD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1FC3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1100500240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66DA9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E8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D9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71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682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A5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D5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61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662BF8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1B2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D55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83A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ADE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904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BCCB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ECF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40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68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03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6D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FC2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13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7E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93BFF22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1C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C9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комфортной городской среды на территории городского округа"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69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благоустройства/Администрация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0A6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4B1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94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984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99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83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15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3F7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4D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8C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9B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7867,4</w:t>
            </w:r>
          </w:p>
        </w:tc>
      </w:tr>
      <w:tr w:rsidR="00FB2BCA" w:rsidRPr="00FB2BCA" w14:paraId="511B0848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998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02F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0DB0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995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9E1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37F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0F2F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B6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0C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45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BC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8B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3D4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49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67EE532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89E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0AE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262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69E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A48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82B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DFD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70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D5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BA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07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227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65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20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7080,6</w:t>
            </w:r>
          </w:p>
        </w:tc>
      </w:tr>
      <w:tr w:rsidR="00FB2BCA" w:rsidRPr="00FB2BCA" w14:paraId="3F401460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8A2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DB1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100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63A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2E0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728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7BA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DB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3D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4CD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66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DA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AF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B1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786,8</w:t>
            </w:r>
          </w:p>
        </w:tc>
      </w:tr>
      <w:tr w:rsidR="00FB2BCA" w:rsidRPr="00FB2BCA" w14:paraId="3F34CF7E" w14:textId="77777777" w:rsidTr="005C0FC7">
        <w:trPr>
          <w:trHeight w:val="48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8EF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E59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4EC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3DB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DD3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32AA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E77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8C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AD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98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DA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6D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8D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D8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4783D5E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08F79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  <w:p w14:paraId="3B0FBF3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6720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F124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ремонту и обустройству муниципальных территорий общего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253C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округа/</w:t>
            </w:r>
            <w:r w:rsidRPr="00FB2BCA">
              <w:rPr>
                <w:rFonts w:ascii="Times New Roman" w:hAnsi="Times New Roman" w:cs="Times New Roman"/>
              </w:rPr>
              <w:t xml:space="preserve">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жилищно-коммунальных услуг в рп. Полазна</w:t>
            </w:r>
          </w:p>
          <w:p w14:paraId="388185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DFD7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503/510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6DABF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6A55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11 0 06 00140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4FBF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2B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05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FA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E0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CB9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0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F8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80373DA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D7132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063D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78B1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2CF0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EC1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ECA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D616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0E7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7C3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9D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31A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B5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20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B2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78DBD5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802E9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8819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155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59A0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F61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A3F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3C8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BA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67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E6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62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D5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40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B6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A9454C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4C89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AFD5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90BE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DD17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6B7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544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F1F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8B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37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25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2E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A9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CF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FB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BE4B384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84F10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2006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29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F1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EB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6D4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59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DD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C7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E6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DF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10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9B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DC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ECBC68F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C777A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459A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3B9A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59A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F6FE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89529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11 0 06 00140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30B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BB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9E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8C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92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98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6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17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A03531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8D3AB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130F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737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1FC5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904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058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9CF3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81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47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3F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0B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6E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71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53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94C0F87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970F5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3363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7288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F9ED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109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ABF0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35A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9A4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D6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8E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4A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37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B4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CE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EDD7B7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FC551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58D2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EA5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6E09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73A7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FFD0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EBBE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FE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3C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F72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EE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58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B8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0A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EC22571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D6EA9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F157B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43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8E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C2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2D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CA38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49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0C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D5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49D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964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2A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5D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7F0A5D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23198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96E9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83A4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жилищно-коммунальных услуг в рп. Полазна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3C25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8BE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97F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11 0 06 00140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8FC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51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15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92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5A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B0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1C2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84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FC0B9F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15F42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4462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5A6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F1D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ECAC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AADF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043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E9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B5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D6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B1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9D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5B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2C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FAC967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AA873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11B8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E1A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80C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4EFB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0286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545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1C4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40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E1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5C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54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54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1F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2C62B0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16360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2313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FD7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6FA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201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0E75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C781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C5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A4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17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EF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A4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DE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0D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AFB4F99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982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2B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0E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84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FF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40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FF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5F1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7D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DF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91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12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81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87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A715DF2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6296E2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E72E8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ИТ-инфраструктуры на муниципальных территориях общего пользования для обеспечения доступа к сети «Интернет»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F91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округа/Управление социально-экономического развития администрации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19E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503/507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E8BC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EBE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11 0 06 00210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8A3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C4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AB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3D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00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B0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64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9B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59B87F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2DFD4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5B84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4B88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26D2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629E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7438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D5D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DE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E7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B6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5E0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1C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EA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E0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B59E421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BCD2C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EFA6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0F7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BC304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5C7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E79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5FC1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DD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344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6A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1D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9C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77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AA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FDFAB13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91A5B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906F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13B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2BBA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A88C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341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330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F2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7C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BF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DB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80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86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CE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2A91D1D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C8C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47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4DE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2B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08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4D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D1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BF5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25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01F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43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17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5D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A0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26FA963" w14:textId="77777777" w:rsidTr="005C0FC7">
        <w:trPr>
          <w:trHeight w:val="1488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CCECCE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497C5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ИТ-инфраструктуры на муниципальных территориях общего пользования для обеспечения доступа к сети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7855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7B33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C46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315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11 0 06 00210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BD8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A6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F8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71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4D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5EC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2F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20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A84104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241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5A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5A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7C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CC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1D0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8F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40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C8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BE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4A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0B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55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6E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3D0FA05" w14:textId="77777777" w:rsidTr="005C0FC7">
        <w:trPr>
          <w:trHeight w:val="1318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71DAD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5E67D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ИТ-инфраструктуры на муниципальных территориях общего пользования для обеспечения доступа к сети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72CE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социально-экономического развития администрации Добрянского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ADE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 507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870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E746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11 0 06 00210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4C0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80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DE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69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0C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10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18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B0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E8449D4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5B9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B9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97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8A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A1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05B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F04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DE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8A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92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33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33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DA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45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3E74AB4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114D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  <w:p w14:paraId="06E032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EE5B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  <w:p w14:paraId="1036FC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6E99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 /Администрация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F6C23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508/ 503</w:t>
            </w:r>
          </w:p>
          <w:p w14:paraId="568494C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4CCBB2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2F3B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 /0503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D27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11006SЖ090</w:t>
            </w:r>
          </w:p>
          <w:p w14:paraId="6492D4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95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1C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CD8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4E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E6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9309,8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D52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6C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17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7867,4</w:t>
            </w:r>
          </w:p>
        </w:tc>
      </w:tr>
      <w:tr w:rsidR="00FB2BCA" w:rsidRPr="00FB2BCA" w14:paraId="5442C63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29AB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1DB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5D378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27D33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DCB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D5D3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E56C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C35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EF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38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15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59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4C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C1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0218EF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BC01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E08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7370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8029C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8CB1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E37E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814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F9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D1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4F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1A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A61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6C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7A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7080,6</w:t>
            </w:r>
          </w:p>
        </w:tc>
      </w:tr>
      <w:tr w:rsidR="00FB2BCA" w:rsidRPr="00FB2BCA" w14:paraId="3073ED7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7697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79C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4970B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76E557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491C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E6FC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820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918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6EE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A02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E2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AD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16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84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786,8</w:t>
            </w:r>
          </w:p>
        </w:tc>
      </w:tr>
      <w:tr w:rsidR="00FB2BCA" w:rsidRPr="00FB2BCA" w14:paraId="6549A47F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68EF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BCC1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64EEE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D1A2A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516A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A58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B3D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8D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E3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7C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D4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A49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9D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32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A9C0C5B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3896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E9B1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дворовых территорий в г. Добрянка (пер. Строителей 9, пер. Строителей 11, ул. Энергетиков 9)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5507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BE0E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EECDE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5E49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499A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A72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A0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E3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96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E2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1E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8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153ECC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92CC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D76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A67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176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911C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28A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33D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7D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D20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E2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9F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45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1E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5E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7D3BDE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AF66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F2D5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EC12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86FF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F90F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A44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A40C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81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CA7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0B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55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4C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18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E4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317DC54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2926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359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400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A0AF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80A9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13C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07F1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B4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84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E2D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EF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9C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27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04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2FCD992" w14:textId="77777777" w:rsidTr="005C0FC7">
        <w:trPr>
          <w:trHeight w:val="461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25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DF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24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F5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A4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E5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12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F1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17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5C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47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5D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05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4A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CD238D1" w14:textId="77777777" w:rsidTr="005C0FC7">
        <w:trPr>
          <w:trHeight w:val="461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9338F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099D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дворовых территорий в г. Добрянка (пер. Строителей 9, пер. Строителей 11, ул. Энергетиков 9)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EE8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DE1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F23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635A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</w:t>
            </w:r>
          </w:p>
          <w:p w14:paraId="258E06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SЖ090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A3D4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B3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F6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9F1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7C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EB4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7B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930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B7842C1" w14:textId="77777777" w:rsidTr="005C0FC7">
        <w:trPr>
          <w:trHeight w:val="461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DAB7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305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26A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8B7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817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F302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6CD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856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8E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58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30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B7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B4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01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72C0C15" w14:textId="77777777" w:rsidTr="005C0FC7">
        <w:trPr>
          <w:trHeight w:val="461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A5B1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83D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4C0D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BE057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E3DE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AFA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4AA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E7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80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391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9D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47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A8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7A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30B7BD0" w14:textId="77777777" w:rsidTr="005C0FC7">
        <w:trPr>
          <w:trHeight w:val="461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D86A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5E2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8046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9FD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217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2F15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28C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CE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3D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B52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0F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F6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FB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DB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BC655D1" w14:textId="77777777" w:rsidTr="005C0FC7">
        <w:trPr>
          <w:trHeight w:val="461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9D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AD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98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DCA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64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54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E6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CAF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5B5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FE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8D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40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CC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0E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99E8573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D70C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118C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территорий в г. Добрянка (Яблоневый сквер)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5646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E59B8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8B769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5120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52D7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8C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96E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4B0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540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BD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D5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04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165E1D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7270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49C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A4D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AA76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8E7F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C02E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C0C1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03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08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00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43A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46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E6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60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32D58A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959F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1B1D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3BB1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3A6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2C6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359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D3C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9A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F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E4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1F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11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5C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CF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404B60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AE3A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FDD6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08EB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D59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8173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372C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BB40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98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E3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53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9E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B58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1F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69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CE40178" w14:textId="77777777" w:rsidTr="005C0FC7">
        <w:trPr>
          <w:trHeight w:val="405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6D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60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04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2D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45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39D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2D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C6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05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15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84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9BE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30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F6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F07CEB1" w14:textId="77777777" w:rsidTr="005C0FC7">
        <w:trPr>
          <w:trHeight w:val="405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21941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404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территорий в г. Добрянка (Яблоневый сквер)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932B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FC57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608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663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43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F6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14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6A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7C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AC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84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A0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24926CD" w14:textId="77777777" w:rsidTr="005C0FC7">
        <w:trPr>
          <w:trHeight w:val="405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9152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0E3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C185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181A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7AD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3E31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0FA6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FB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C1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55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8E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7F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28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63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96C545A" w14:textId="77777777" w:rsidTr="005C0FC7">
        <w:trPr>
          <w:trHeight w:val="405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6236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496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A8ED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AF94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E183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8E7A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BA0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C2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48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56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A7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B7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EB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67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7C117DA" w14:textId="77777777" w:rsidTr="005C0FC7">
        <w:trPr>
          <w:trHeight w:val="405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ECBC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0D9F0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B3D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8287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02B6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D7A0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9F9B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2D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7A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F2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DE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7D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B1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3C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2602CAB" w14:textId="77777777" w:rsidTr="005C0FC7">
        <w:trPr>
          <w:trHeight w:val="405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C6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96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879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AF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00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6B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1C5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0B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8B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7D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40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26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B7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CF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8787BD8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E78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84CB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 территории в п. Полазна (Парк Дружбы 2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8043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9EB08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6087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DEF7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C8B2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68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EF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F2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59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A0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59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F9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2E3D86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33C8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91C9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F6A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0123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6F5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C64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78E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87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79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E8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84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CA8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6D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DE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EA8FF8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F1CD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673D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ACD9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2AF3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BE9C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7733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C80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997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85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B7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7C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60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A6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92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396766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5F4E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921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8B6D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EF0F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1F76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37E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986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753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17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FD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CE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04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1A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9B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7EF5278" w14:textId="77777777" w:rsidTr="005C0FC7">
        <w:trPr>
          <w:trHeight w:val="443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39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C1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43F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0A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8C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A6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BD0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E4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01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F4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2E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A7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4D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AF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23316DC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B72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9245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 территории СДК в п. Вильва (4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7C04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BD4CE5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3BC815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778D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8684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C1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CB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C0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7A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6D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41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32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0F8410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00AC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E27A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67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86C2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4B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AE24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C279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91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45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8E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7F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35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2A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24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48AAE7A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E361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2C69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D38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DFE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3A48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01BE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0673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044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74F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6A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67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18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B5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4F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C81A5F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5485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C40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9C35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BBA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CB3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EF6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B17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E0B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A87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9F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9A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36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1C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6D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CFE6B63" w14:textId="77777777" w:rsidTr="005C0FC7">
        <w:trPr>
          <w:trHeight w:val="529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20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22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F5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95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19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1F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A23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87A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65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42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71D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5D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48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BE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DD0D219" w14:textId="77777777" w:rsidTr="005C0FC7">
        <w:trPr>
          <w:trHeight w:val="529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6A7A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769A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 территории СДК в п. Вильва (4 этап)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CE40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87BE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5D2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84C5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880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72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2E7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7EE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2D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44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02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65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D02A945" w14:textId="77777777" w:rsidTr="005C0FC7">
        <w:trPr>
          <w:trHeight w:val="529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18CC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C0F4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63C2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211E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A270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516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1DDB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F73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58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E7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68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DE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72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30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97D9DBC" w14:textId="77777777" w:rsidTr="005C0FC7">
        <w:trPr>
          <w:trHeight w:val="529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480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533C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4829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7A3E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E38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C30F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23BE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80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94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D8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1D2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06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64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95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D0AC3B5" w14:textId="77777777" w:rsidTr="005C0FC7">
        <w:trPr>
          <w:trHeight w:val="529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18F9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3068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20F9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545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1023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7ED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9246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08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17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10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49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13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59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0D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D1BFADD" w14:textId="77777777" w:rsidTr="005C0FC7">
        <w:trPr>
          <w:trHeight w:val="529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B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5B1A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6B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C0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48D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EC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DC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43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E09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488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CC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FF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9D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BA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3EFF0DF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73BC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2416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обустройству общественной территории в п. Дивья (п. Дивья, ул. Комсомольская 8 (2 этап))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6F13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420A8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9B21E2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6F95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BA8A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29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BF6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FD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AE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414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39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5A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B605ED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F87A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7697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A106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7662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BFD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F0C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1F9CA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AB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D2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55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2E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23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7D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61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03D691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248D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65426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1D8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78A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EC93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DFBA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FDB4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81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88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55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E2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33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31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7C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466ED0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F52B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BB4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70F4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FC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462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258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B6D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C6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D8D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6DE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12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2E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AD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E2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883502F" w14:textId="77777777" w:rsidTr="005C0FC7">
        <w:trPr>
          <w:trHeight w:val="425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DB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49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C8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0A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0A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61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9D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34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12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4C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1D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A7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F3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C1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914C6BE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A7F3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3D88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дворовой территории ул. Советская, 68 в г. Добрянка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B3FC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4D0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2FF1D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5D5B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7E10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AB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DE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13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4C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E2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95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8B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9CACE7C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194B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9BD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AA22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EB41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01E6A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1BA1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903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6A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56D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CD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F0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81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65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0A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B666D0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6041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2B0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28F5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5D9219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AA7F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C9A0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286A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C7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A3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9C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FB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A0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7F4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85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08BFCF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722B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03FA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BA47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4FDAE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8CB066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7F7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C07C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79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28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CC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3A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9F8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D8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3A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FB2BCA" w:rsidRPr="00FB2BCA" w14:paraId="14C1673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4828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C00C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B1F8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7AEFA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5062C5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E9F1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CFEA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D3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43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38B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2F4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D2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13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D5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9058815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A15D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883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дворовой территории ул. Советская, 68 в г. Добрянка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06F7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5C15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B5E1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A197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3EF2A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DD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0D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12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934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AC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DB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97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FB2BCA" w:rsidRPr="00FB2BCA" w14:paraId="62CE558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4233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C311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8D25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E34A1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5E453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F503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A138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15A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63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5D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E39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86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ED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69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05445C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B4AA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EAF9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80D6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0C077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D46D45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70DA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741E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F2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09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BA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7D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61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17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B5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427A587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06FD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D6A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5D33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CDF7B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65DCF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985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EB4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E2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FF3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56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5D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42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57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80B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6145BAE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0628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105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E77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165E2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9E5935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112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BB02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AC5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046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35C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8E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C6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96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1CC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907546A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0DD8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4A0C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Аллеи Доброты г. Добрянка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DE77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91B1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41777D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91F2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193D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74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D4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60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D0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E8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7B7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54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E75CFE6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3E30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D323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7AD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864A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774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A738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28C0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EA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8B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C7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F3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985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F8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64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834CF6B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B554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867A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0D2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6819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4A8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5FF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424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F3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24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8C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09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41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09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15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8E43F7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60F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5C3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BDF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6AC7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84F4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AECD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20FA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15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2C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18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23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AF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EE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A2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EBACAC4" w14:textId="77777777" w:rsidTr="005C0FC7">
        <w:trPr>
          <w:trHeight w:val="445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6483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6CE2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031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0F024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637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1A2D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79C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ABC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8D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DC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C6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43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22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A5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C6233BC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018A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3042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сквера по ул. Дружбы в р.п. Полазна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86D1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211E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965BA2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60F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D7E2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76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FB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F1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2B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0E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CC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F7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283CDD2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676D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E9DF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32E4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AF0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87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9620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597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CA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3B2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3291C8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73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37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71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1A6B10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708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87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8A155DF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7BCD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99BD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11E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0E2F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63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F2D0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2E34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B1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78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78C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9C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20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E0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7A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F085938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6838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F8D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59F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C9B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EB1D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5B8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D83B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94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406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2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4F7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9F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D9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F1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818095E" w14:textId="77777777" w:rsidTr="005C0FC7">
        <w:trPr>
          <w:trHeight w:val="405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78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71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C36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8C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F56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14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CC7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7A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21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72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2A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5B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E6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C8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6C2AD37" w14:textId="77777777" w:rsidTr="005C0FC7">
        <w:trPr>
          <w:trHeight w:val="497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2C47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CDFF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в г. Добрянка (ул. Победы, д. 8; ул. Энергетиков, д. 15)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BF0C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5C49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7DAD7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7383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762E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D91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71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99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097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D7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84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20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144D8BF" w14:textId="77777777" w:rsidTr="005C0FC7">
        <w:trPr>
          <w:trHeight w:val="497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7BBE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4F70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9AF2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6847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C00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BF97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18DC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1A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81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57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03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FA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F4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EF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FB8369F" w14:textId="77777777" w:rsidTr="005C0FC7">
        <w:trPr>
          <w:trHeight w:val="497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3BF7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90A5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171A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5A42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868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490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903B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ED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EB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D97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25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7C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75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EF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072BC66" w14:textId="77777777" w:rsidTr="005C0FC7">
        <w:trPr>
          <w:trHeight w:val="497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1422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8F2A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666A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FF37B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0903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563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4EB6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CA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B9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DC53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09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E4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93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29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E0FEBBF" w14:textId="77777777" w:rsidTr="005C0FC7">
        <w:trPr>
          <w:trHeight w:val="497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5A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DC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1B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85E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F1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45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6B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25B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EB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75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97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CF97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08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0E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0F761F5" w14:textId="77777777" w:rsidTr="005C0FC7">
        <w:trPr>
          <w:trHeight w:val="497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D3E9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C43C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в р.п. Полазна (ул. Дружбы, д. 10; ул. Дружбы, д. 12; ул. Нефтяников, д. 7; ул. Газовиков, д. 6; ул. Уральская, д. 29)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422C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B204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6E8E80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DAB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8A2A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C6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B8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3FA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300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CB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38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69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CD0700D" w14:textId="77777777" w:rsidTr="005C0FC7">
        <w:trPr>
          <w:trHeight w:val="497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75A8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BDEA5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D3361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CE56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3C0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484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6277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65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5B6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EC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778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4A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52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40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F9B1695" w14:textId="77777777" w:rsidTr="005C0FC7">
        <w:trPr>
          <w:trHeight w:val="497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6781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D789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FB9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FDC7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5A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ACDA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AF53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FA64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E8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A5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DF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13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A9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37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8B6CD1E" w14:textId="77777777" w:rsidTr="005C0FC7">
        <w:trPr>
          <w:trHeight w:val="497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E19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E691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BE1C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1C1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C35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E2C4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869B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95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D38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23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6A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0E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6F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C3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3CDE0DE" w14:textId="77777777" w:rsidTr="005C0FC7">
        <w:trPr>
          <w:trHeight w:val="497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CD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98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40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6B1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EC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CE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08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A3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26F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F9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01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F0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65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C30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0CE7FCB" w14:textId="77777777" w:rsidTr="005C0FC7">
        <w:trPr>
          <w:trHeight w:val="664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C3886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5.3.15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F9B44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Нераспределенный остаток</w:t>
            </w:r>
          </w:p>
          <w:p w14:paraId="42A379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372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617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020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203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F6C80C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6552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6D3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B6AA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C990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15980,1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CAEE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3CF7D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FC52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5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8112,7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7C4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7867,4</w:t>
            </w:r>
          </w:p>
        </w:tc>
      </w:tr>
      <w:tr w:rsidR="00FB2BCA" w:rsidRPr="00FB2BCA" w14:paraId="04965052" w14:textId="77777777" w:rsidTr="005C0FC7">
        <w:trPr>
          <w:trHeight w:val="664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0949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46CA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D2AE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5A1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288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C8B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6C40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EFE8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AE56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3F89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79BB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7AB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E4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ED3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FF60F69" w14:textId="77777777" w:rsidTr="005C0FC7">
        <w:trPr>
          <w:trHeight w:val="664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9415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0CCD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215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164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C6E1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92FB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68A4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860E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DCC02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14263,2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C486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6465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8C0C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3C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7182,6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904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7080,6</w:t>
            </w:r>
          </w:p>
        </w:tc>
      </w:tr>
      <w:tr w:rsidR="00FB2BCA" w:rsidRPr="00FB2BCA" w14:paraId="6A1CCA14" w14:textId="77777777" w:rsidTr="005C0FC7">
        <w:trPr>
          <w:trHeight w:val="664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B9F4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E9A0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BB24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8D1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FB07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68E0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6C2D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1D78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B062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1716,9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B470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4647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44B0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F3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930,1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890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786,8</w:t>
            </w:r>
          </w:p>
        </w:tc>
      </w:tr>
      <w:tr w:rsidR="00FB2BCA" w:rsidRPr="00FB2BCA" w14:paraId="19790DB0" w14:textId="77777777" w:rsidTr="005C0FC7">
        <w:trPr>
          <w:trHeight w:val="664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814E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BF0A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781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2360B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42C7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EED3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2751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03F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1307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1C15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74B2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F642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CA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099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1D8BF87" w14:textId="77777777" w:rsidTr="005C0FC7">
        <w:trPr>
          <w:trHeight w:val="664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40EE5F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A9904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предотвращению распространения и уничтожению. Борщевика Сосновского в муниципальных образованиях Пермского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3E5A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22EDE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26B8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702A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1100700000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51113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1CFE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6ADC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8C72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134F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DA2E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EBC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8FE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FB2BCA" w:rsidRPr="00FB2BCA" w14:paraId="1669F69A" w14:textId="77777777" w:rsidTr="005C0FC7">
        <w:trPr>
          <w:trHeight w:val="664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386B9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847F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EB1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52C1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E303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0C76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2994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26D0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29E5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5DB0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3BEE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E54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E5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993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5451634" w14:textId="77777777" w:rsidTr="005C0FC7">
        <w:trPr>
          <w:trHeight w:val="664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2634B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C0D7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190C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01FF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BFC2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A5DB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DB3E0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E7E5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80C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105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92E0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CDE5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59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E77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247D402" w14:textId="77777777" w:rsidTr="005C0FC7">
        <w:trPr>
          <w:trHeight w:val="925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719B5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601E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B6D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257D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01C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9F10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448D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EA5C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EBC5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0F92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7BBF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6AE5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2E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AF5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FB2BCA" w:rsidRPr="00FB2BCA" w14:paraId="5F439F81" w14:textId="77777777" w:rsidTr="005C0FC7">
        <w:trPr>
          <w:trHeight w:val="664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89D13D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0FD58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мероприятия по предотвращению распространения и уничтожению. Борщевика Сосновского в муниципальных образованиях Пермского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7FB0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4B06A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F057D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0A3A8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11007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У200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18791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E9BE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1E4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631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D30A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78E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34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E8F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FB2BCA" w:rsidRPr="00FB2BCA" w14:paraId="5C4CFAD6" w14:textId="77777777" w:rsidTr="005C0FC7">
        <w:trPr>
          <w:trHeight w:val="664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4B0B2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F8AC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EEDA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2F19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E118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66C4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9A17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E4E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8452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51C7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64AE0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424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D9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9E18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646710A" w14:textId="77777777" w:rsidTr="005C0FC7">
        <w:trPr>
          <w:trHeight w:val="664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3FCFF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190F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65BF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60195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B8E5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48BF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F322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6DE2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9829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798F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7804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49D7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19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040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1FDD287" w14:textId="77777777" w:rsidTr="005C0FC7">
        <w:trPr>
          <w:trHeight w:val="91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6B749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6369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CC1A5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1AAA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FBCF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61D1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AC77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61E9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58F0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AC9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CEDA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B07C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B6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4D77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FB2BCA" w:rsidRPr="00FB2BCA" w14:paraId="52FFD60D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57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82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«Федеральный проект "Формирование комфортной городской среды"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41F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благоустройства/Администрация Добрянского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01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BA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0409/0503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5E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DC88" w14:textId="77777777" w:rsidR="00FB2BCA" w:rsidRPr="00FB2BCA" w:rsidRDefault="00FB2BCA" w:rsidP="00FB2B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2E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1814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2B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FB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89E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62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1B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22668,9</w:t>
            </w:r>
          </w:p>
        </w:tc>
      </w:tr>
      <w:tr w:rsidR="00FB2BCA" w:rsidRPr="00FB2BCA" w14:paraId="1FA24462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823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765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BE1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A9E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FC4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052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0B6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4A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B4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18B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834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5F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8C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AA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19381,9</w:t>
            </w:r>
          </w:p>
        </w:tc>
      </w:tr>
      <w:tr w:rsidR="00FB2BCA" w:rsidRPr="00FB2BCA" w14:paraId="05B96417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385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728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170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690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B9D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0CF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CDC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27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B63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1C8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1C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2D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CC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AEB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1020,1</w:t>
            </w:r>
          </w:p>
        </w:tc>
      </w:tr>
      <w:tr w:rsidR="00FB2BCA" w:rsidRPr="00FB2BCA" w14:paraId="5A2C775E" w14:textId="77777777" w:rsidTr="005C0FC7">
        <w:trPr>
          <w:trHeight w:val="72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8B2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B42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02D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639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CED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E8A9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61B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F0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76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9CB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C2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70E6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3C2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3B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2266,9</w:t>
            </w:r>
          </w:p>
        </w:tc>
      </w:tr>
      <w:tr w:rsidR="00FB2BCA" w:rsidRPr="00FB2BCA" w14:paraId="2965D44C" w14:textId="77777777" w:rsidTr="005C0FC7">
        <w:trPr>
          <w:trHeight w:val="48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3DA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BD6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155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9CE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170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F12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88C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93B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C895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E19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8B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25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57F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F1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8A2FD8D" w14:textId="77777777" w:rsidTr="005C0FC7">
        <w:trPr>
          <w:trHeight w:val="72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8E24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EFC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F97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1ABC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1D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409/0503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61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E1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D9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C7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5F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27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C3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F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C2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0BC020D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E5E43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0CB3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1413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9FD05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9E8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5DA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CE1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2C9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7E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C9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974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86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C1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3B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97E72E9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A7594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19E21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03ADF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621F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F76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6CD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CF0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A9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96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083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7C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2F1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02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9C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4BBC033" w14:textId="77777777" w:rsidTr="005C0FC7">
        <w:trPr>
          <w:trHeight w:val="72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0B3C7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1CA48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E0F1C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899F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77F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044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CB8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CCD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49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C45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600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CF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8F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5A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4B0988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C9383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EB86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75FFA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D32C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0F5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0B8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A66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F3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70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4A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FA8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2D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7D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2C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C6C4152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5D7E6D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BF3BE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16A653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9BA97D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  <w:p w14:paraId="06602CA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9D23B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70B7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48A2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86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07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1D1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07D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846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37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09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BB8A42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12C19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9A107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7708D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9BD98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508A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5ABF9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760A6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20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F2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DD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FFE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EBA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7A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FF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F036D4A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7D744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E2D66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473A7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9B421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43828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F2B5B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328E1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DD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F7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0C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BF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20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B5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45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6EB27A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8482F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19B8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D809F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0341F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06768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DCBB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C4B3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1D9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90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521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27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9C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EC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7C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85E34B7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5C042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77DF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476E7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6615C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B2B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8D9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B5F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7B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7B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FF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2E9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381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F9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629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50CDC6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19513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4D3A7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C9BE4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948C3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D41A9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0BAE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22E0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07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CCF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E4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F1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5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8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90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870C42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6FD44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05DF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92D92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26F8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9CB81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4F8A2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7493D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D7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64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F6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2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C3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E7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6A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D327C6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20CAB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D356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C5A9D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11BAF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3EFE2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A92F9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94168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8B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83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C22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CA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16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F8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92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6770AB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DB880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F7F0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B9896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A494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392BF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58650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29275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43D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55A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96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6F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220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59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6F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8B6114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CCC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4CD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4CF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55E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8B5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4B0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EFA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EE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AD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E5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0E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04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89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7A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1F80D77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C0C175" w14:textId="77777777" w:rsidR="00FB2BCA" w:rsidRPr="00FB2BCA" w:rsidRDefault="00FB2BCA" w:rsidP="00FB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CA6C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C3E4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1B29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DB6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0409/0503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F490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11 0 </w:t>
            </w: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4A71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D1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1D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83295,8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CE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C0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653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B0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A1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22668,9</w:t>
            </w:r>
          </w:p>
        </w:tc>
      </w:tr>
      <w:tr w:rsidR="00FB2BCA" w:rsidRPr="00FB2BCA" w14:paraId="53698FB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298B1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C8AF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0DB7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56A2A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AA64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E692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A15A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CE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DA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A7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B5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C8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36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E0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19381,9</w:t>
            </w:r>
          </w:p>
        </w:tc>
      </w:tr>
      <w:tr w:rsidR="00FB2BCA" w:rsidRPr="00FB2BCA" w14:paraId="07FB030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BB769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C226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5272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0BB0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6E44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46076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963F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BA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F47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5E9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0A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67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30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CD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1020,1</w:t>
            </w:r>
          </w:p>
        </w:tc>
      </w:tr>
      <w:tr w:rsidR="00FB2BCA" w:rsidRPr="00FB2BCA" w14:paraId="4A9D1D8D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079C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3C13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C87B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2FCF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2922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1359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5D47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EA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37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FA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A7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83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51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60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2266,9</w:t>
            </w:r>
          </w:p>
        </w:tc>
      </w:tr>
      <w:tr w:rsidR="00FB2BCA" w:rsidRPr="00FB2BCA" w14:paraId="2988FCBC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8399D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B2A5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916B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DA7AE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A602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3705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DE5AC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83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789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BED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D23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548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EB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168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32D8319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54862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AB2F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дворовых территорий в г. Добрянка (пер. Строителей, 9, пер. Строителей, 11, ул. Энергетиков, 9)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9F2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264D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8517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D922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08A4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E39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94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FAB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D3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88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0D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5AC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FB2D337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0B565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FCE01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2C9B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643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8DF6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3CB57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0B859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553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F0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AAB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9FDE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9B8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84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6D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71A1E3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5D984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A8D2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DCD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F2FD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F32A7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B17F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57B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70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D926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A4D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2F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18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98B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FE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0373B2D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0631E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B4F9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CA1A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67D1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D957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EB7B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DFA2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C3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8C9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B20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98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DC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5F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8F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4E26D26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1FE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3A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99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3E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4A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61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B6C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78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7F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0F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25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BF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87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2D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4298910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82219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44EC4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дворовых территорий в г. Добрянка (пер. Строителей, 9, пер. Строителей, 11, ул. Энергетиков, 9)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E52D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F1F028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B01E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68936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8FB4F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B8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11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B4A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70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75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B4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B8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9681B6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7C008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2D337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1BBF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7B8F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4AC6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B03B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E3EE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B0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6B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37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61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F3A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16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B5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E76B8E9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F12EF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A48C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B10B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24B72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943F4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4B1E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CD454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5E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32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939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8E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0A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B0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33D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8E947BC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A0904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CB87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258A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2E18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80D2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234A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DCB72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2D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7D5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2B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81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5E9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66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9D5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FAC9C24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EBD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4F5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D9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31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A0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511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1B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9A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43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FD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261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62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4BF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21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6E790A1" w14:textId="77777777" w:rsidTr="005C0FC7">
        <w:trPr>
          <w:trHeight w:val="264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EE09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2A5C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в г. Добрянка «Яблоневый сквер»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3A69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ED2E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28C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A9F3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EE53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C0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EA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57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8BB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328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71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9E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4F8F17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A42EA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9F99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E04B2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B0B46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065A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BC04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FD91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F1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27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44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38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8467,9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4F74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B46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1A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80E7159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5375B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D886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E1C6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852F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71B5A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52FC5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A6AD2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A9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A8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1B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7B4F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629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39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FA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23D740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1F529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B0AD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35D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1967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A56F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A10F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EABDE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D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5A2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83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42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6D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E9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E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FD9958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8CD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A2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48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8C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FF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CA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06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6B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486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CF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DF9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A51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7D5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0A2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5AD3073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94AAB2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09486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в г. Добрянка «Яблоневый сквер»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CF40C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8806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26340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4B124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ABF746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BA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E9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85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CED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D6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57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0A4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902447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2864A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AA08F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271C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6B6E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79CC5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A0B1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C430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AF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25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F1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17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39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22C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27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DD9745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08573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6298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74E0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715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140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5DE6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72A4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B09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3B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51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380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4C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6D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71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751A1E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52334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85BCB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A508A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4AB3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C320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B3A2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650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67B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60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5A7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26F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4B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774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98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C3CB44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469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7B0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83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1A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2E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41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7A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7F8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4A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04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1B5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01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59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37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72F76A3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DDEE6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0FA5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в р.п. Полазна «Парк Дружбы» (2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5204E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91FB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5A628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8349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A31B1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A0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38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BE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7D0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84E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BB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126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9B356F3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E7329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8DA4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E6D9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25797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B0E0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AD29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13B9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0F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FB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65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EB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C6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5D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510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7E2FF96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1B7BF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6FD5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51F16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A693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86861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D36F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6A97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A8E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CC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23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394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89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EF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05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5C0E481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73D6F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0A816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13CE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F320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38FE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8F73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3FFC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E3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403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83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39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858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E9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54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93CFD1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D66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B17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1A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C1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BC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2F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F0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BC9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D5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79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C80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FD8D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56B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D9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5FB5934" w14:textId="77777777" w:rsidTr="005C0FC7">
        <w:trPr>
          <w:trHeight w:val="441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C5377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EE86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на территории СДК в п. Вильва (4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B689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BAF0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B893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AB2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97FC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9A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51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457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8E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F99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4CB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87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4880A9D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99F4E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5654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0336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5627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2D95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D6C1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BE31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8D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78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05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3C0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88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B9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4D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2F650C4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0C148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7D7E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6BCCF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A239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9152A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1CCC4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D6749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3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6B9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3C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262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D4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CC4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F0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B810999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5454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C043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DC56F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0196A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FE4D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E596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D992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CA2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D1A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7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4F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21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CC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6C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DAD229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F0D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8C7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D1E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8F1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4F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976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D16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BE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A8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857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AC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FAE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D7B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6D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7DDD118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61567C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E3B24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на территории СДК в п. Вильва (4 этап)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DF2EE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BA171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7D035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5F69F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143DC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5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37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19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D44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33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5B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2A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C3427C7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AB399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CC64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2C70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E7FA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8553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DBEED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65FE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8CF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D3E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00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7E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5B1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3D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E83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C72532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E6ADB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A26C8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2AD3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EEBF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2764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4390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0095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C6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5A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DD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896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68D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E9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2A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F5D0D2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EDF1D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638EB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65B7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43409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126A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85E13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1D1C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4C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50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20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B2D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29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C4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3F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2713DA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34E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9AD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46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1A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61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A2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2E9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74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F3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FA9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760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52E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AB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64B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C219EAC" w14:textId="77777777" w:rsidTr="005C0FC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564D7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E5968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обустройству общественной территории в п. Дивья (п. Дивья, ул. Комсомольская, 8 (2 этап))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CBC4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399E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76BFC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A8FA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AF66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3E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05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DDC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49F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926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60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06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B5A5576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D0EF2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7437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8CFA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8244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852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B520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16DD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22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E1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FB8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3D0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35D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B8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91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8B0DF6D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8D6BB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6AB2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5F580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C129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6625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B6CC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EAF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F1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33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FAE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CD8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6CF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71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E9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AEBB2AF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780541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6E725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56A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7CCD8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E540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F02E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23A1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4A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DC5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DECF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A72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90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C8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00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AF6DA3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A73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837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17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02A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93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CB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79E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7B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9F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554B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AF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2B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B0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B7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4080175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1EB9F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4D1ED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дворовой территории ул. Советская, 68 в г. Добрянка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48BC3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0C7BC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98D78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55C35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C3484F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3B8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E28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4A3C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BCC0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08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96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7CA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377C81D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2CBE9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8A5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229E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1696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9083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1F1C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91B6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467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B40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6FC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241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AD4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E4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3B6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8C23A7E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44CC2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583F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7A4B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9CF90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0A3ED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1961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C00E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172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33A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43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715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D1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AC3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7F5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B2563E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4AB51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12DB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8EA3E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32755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CD3D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B504E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8983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568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2BD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DD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B9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1B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B0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29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7C023B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919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7E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146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838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65B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8E0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43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96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EF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63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36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B728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27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AC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D5134FC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12649C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4E9BA5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дворовой территории ул. Советская, 68 в г. Добрянка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59DEA3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62F986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AF564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1E7E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D7F3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CF6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986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B6A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F9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804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F5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AF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1DBC703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6A99A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95DA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81F0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CC06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13A94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51F6B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728F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F2C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F2F1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05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04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E1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162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D9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5CDFA4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6E8C17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012B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F1320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18A3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3A2D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FDD8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7579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FC7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FBC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26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16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A3C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8F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100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856F9B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06EA1B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4FDA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8833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1D7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428E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7383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925DC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6C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39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1E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9EF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12D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9DC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87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1622056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40E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43E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AD6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6D9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A77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E64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1E0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89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0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695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54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2B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03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2B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EDF8622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C7F46D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CD06B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Аллеи Доброты в г. Добрянка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98749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62868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748E34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242EE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CBA416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ACF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6C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06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24B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CF0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1D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0E9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999502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2980B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3BFFC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D0C6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530F6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8276B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1179A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753C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BC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1D8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E2D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15B4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6D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8F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1F1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2BDDE2E9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A415F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EBC1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67855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73AE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EBF9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BEA2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791B1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3D0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AA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C2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A3E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B7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C4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858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64CE59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56C2D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7D5C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5026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E7B92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B6B0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A2274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CA1AD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F2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67B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88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75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9E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47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DE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C2757A2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B43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4E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ED2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5D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011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6C2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FE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325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24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52A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9F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479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3B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87C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D00F298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C599002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F672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сквера по ул. Дружбы в р.п. Полазна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38E71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A887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E7608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14009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0A89CE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22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039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CC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3F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7F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2EC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4AB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6FD77BD1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67A03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792BA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8C73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44042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FFCD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74D3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DEC8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6A3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6B0A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716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212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15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209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DFF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76DC441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B606C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2DB7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D6925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B85C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B73AB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54854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89C5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7D9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48A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4E74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A8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92F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A78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127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85400B7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0EE2D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20CA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03FCD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07942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CA8F8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F10A3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2156C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69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A94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C0A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53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B21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81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3D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0D0D3CD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1D7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EF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DED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ECB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359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B6C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DC1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2C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A1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AEA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BEC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A688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193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4D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6D9A83E" w14:textId="77777777" w:rsidTr="005C0FC7">
        <w:trPr>
          <w:trHeight w:val="263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5A1AB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C0B88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в г. Добрянка (ул. Победы, д. 8; ул. Энергетиков, д. 15)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72D94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7077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B50A7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5F22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B162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F85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12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EED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C20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DC5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852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C07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43A40128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8148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8A69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7B81A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2A20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3E6A4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8036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C53C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B67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CAF3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36E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340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D0E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F80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CA4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BF76249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CD27D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7D069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72B94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39C9C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DD47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CCD3E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E9929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A79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33F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928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79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07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726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C61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5E22150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823CA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5D73A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2A0B0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F705E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AB603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97E9C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FC35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CBB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1C16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6A1A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83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8E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705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50A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728E665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EEC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08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B6D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038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4F0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983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3E6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1AF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4C1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2B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C98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702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4F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D17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1E8C7F8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71BAFF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C3B94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в р.п. Полазна (ул. Дружбы, д. 10; ул. Дружбы, д. 12; ул. Нефтяников, д. 7; ул. Газовиков, д. 6; ул. Уральская, д. 29)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BC6A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B5F1F7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B475E3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F5539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D94C7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1A8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26D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69A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6AE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14EE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80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A95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167019CF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4C72FA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E39A4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2EE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52FC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F7914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8E424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90F7F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2F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3F6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484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9B2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1556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4FD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F6B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368DEDEC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9AE4A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43AFD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BCBF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FD963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93139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621EB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4219F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FD3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F09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AC3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ABD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427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E52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1B6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FFD0E1B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ED56D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2A5E3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6D164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BB73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1BA7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C15A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E7125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69D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60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665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C0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E31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B8E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588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7349FAC3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2FC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870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73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4CD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643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93E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29F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CE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F1E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E59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B4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D51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140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B12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02E66E7B" w14:textId="77777777" w:rsidTr="005C0FC7">
        <w:trPr>
          <w:trHeight w:val="480"/>
        </w:trPr>
        <w:tc>
          <w:tcPr>
            <w:tcW w:w="8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8260EEF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17F0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sz w:val="20"/>
                <w:szCs w:val="20"/>
              </w:rPr>
              <w:t>Нераспределенный остаток</w:t>
            </w:r>
          </w:p>
          <w:p w14:paraId="1C5FB9C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F669F1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Добрянского городского округа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EF338F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3DD00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0409/ 0503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0782E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DA19D5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18E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5C7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43094,9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09F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36E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C37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995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AAC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22668,9</w:t>
            </w:r>
          </w:p>
        </w:tc>
      </w:tr>
      <w:tr w:rsidR="00FB2BCA" w:rsidRPr="00FB2BCA" w14:paraId="4A321D69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291948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BCCA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A615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90E7B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172223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8588C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DE3CDA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2DE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749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36825,6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D33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E9A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861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E31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A39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19381,9</w:t>
            </w:r>
          </w:p>
        </w:tc>
      </w:tr>
      <w:tr w:rsidR="00FB2BCA" w:rsidRPr="00FB2BCA" w14:paraId="5AC758DA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F2B45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BFD0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363B2D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88F41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088F16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66277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03FBF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B58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0B15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F4F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03B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68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2A3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7EE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1020,1</w:t>
            </w:r>
          </w:p>
        </w:tc>
      </w:tr>
      <w:tr w:rsidR="00FB2BCA" w:rsidRPr="00FB2BCA" w14:paraId="59528FA7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A8783E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99C3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8AE4F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7DA7C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9B2A6E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7986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5E641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64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4DC3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730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621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6C8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4B9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62B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2266,9</w:t>
            </w:r>
          </w:p>
        </w:tc>
      </w:tr>
      <w:tr w:rsidR="00FB2BCA" w:rsidRPr="00FB2BCA" w14:paraId="130DA35A" w14:textId="77777777" w:rsidTr="005C0FC7">
        <w:trPr>
          <w:trHeight w:val="48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CCD6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1F68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C7A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0B17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6A1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D9A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CBF5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410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BC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CF1E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482AC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D2F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C0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5C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2BCA" w:rsidRPr="00FB2BCA" w14:paraId="5CFA5F59" w14:textId="77777777" w:rsidTr="005C0FC7">
        <w:trPr>
          <w:trHeight w:val="1200"/>
        </w:trPr>
        <w:tc>
          <w:tcPr>
            <w:tcW w:w="53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07F74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2AC0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30EFF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321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521675,9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B10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AE05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121583,6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5DC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EA7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E07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90321,1</w:t>
            </w:r>
          </w:p>
        </w:tc>
      </w:tr>
      <w:tr w:rsidR="00FB2BCA" w:rsidRPr="00FB2BCA" w14:paraId="1F6D5FAB" w14:textId="77777777" w:rsidTr="005C0FC7">
        <w:trPr>
          <w:trHeight w:val="720"/>
        </w:trPr>
        <w:tc>
          <w:tcPr>
            <w:tcW w:w="53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8B2E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F12D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0EDC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DAA7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99269,5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EC2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191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471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8010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CFB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19850,7</w:t>
            </w:r>
          </w:p>
        </w:tc>
      </w:tr>
      <w:tr w:rsidR="00FB2BCA" w:rsidRPr="00FB2BCA" w14:paraId="24E8B58A" w14:textId="77777777" w:rsidTr="005C0FC7">
        <w:trPr>
          <w:trHeight w:val="720"/>
        </w:trPr>
        <w:tc>
          <w:tcPr>
            <w:tcW w:w="53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BD69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7D40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0001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F4A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F07A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E668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27614,5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9D6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D65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158D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8968,1</w:t>
            </w:r>
          </w:p>
        </w:tc>
      </w:tr>
      <w:tr w:rsidR="00FB2BCA" w:rsidRPr="00FB2BCA" w14:paraId="75E3936E" w14:textId="77777777" w:rsidTr="005C0FC7">
        <w:trPr>
          <w:trHeight w:val="720"/>
        </w:trPr>
        <w:tc>
          <w:tcPr>
            <w:tcW w:w="53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93784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8843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4CDB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3138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0C0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48688,6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7A5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74536,8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9492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9DBF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9A34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61502,3</w:t>
            </w:r>
          </w:p>
        </w:tc>
      </w:tr>
      <w:tr w:rsidR="00FB2BCA" w:rsidRPr="00FB2BCA" w14:paraId="5EFE1DDC" w14:textId="77777777" w:rsidTr="005C0FC7">
        <w:trPr>
          <w:trHeight w:val="480"/>
        </w:trPr>
        <w:tc>
          <w:tcPr>
            <w:tcW w:w="53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BDB4C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C1A9" w14:textId="77777777" w:rsidR="00FB2BCA" w:rsidRPr="00FB2BCA" w:rsidRDefault="00FB2BCA" w:rsidP="00FB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3C12" w14:textId="77777777" w:rsidR="00FB2BCA" w:rsidRPr="00FB2BCA" w:rsidRDefault="00FB2BCA" w:rsidP="00FB2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69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F4A6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5873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0CF1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593B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2AE9" w14:textId="77777777" w:rsidR="00FB2BCA" w:rsidRPr="00FB2BCA" w:rsidRDefault="00FB2BCA" w:rsidP="00FB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55CC6C71" w14:textId="77777777" w:rsidR="00FB2BCA" w:rsidRPr="00FB2BCA" w:rsidRDefault="00FB2BCA" w:rsidP="00FB2B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C4ECAB8" w14:textId="2D46E2E6" w:rsidR="00912518" w:rsidRPr="003A2672" w:rsidRDefault="00912518" w:rsidP="00FB2BC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sectPr w:rsidR="00912518" w:rsidRPr="003A2672" w:rsidSect="00E71E7B">
      <w:pgSz w:w="16838" w:h="11906" w:orient="landscape"/>
      <w:pgMar w:top="567" w:right="1276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A79" w14:textId="77777777" w:rsidR="009A4E1F" w:rsidRDefault="009A4E1F">
      <w:pPr>
        <w:spacing w:after="0" w:line="240" w:lineRule="auto"/>
      </w:pPr>
      <w:r>
        <w:separator/>
      </w:r>
    </w:p>
  </w:endnote>
  <w:endnote w:type="continuationSeparator" w:id="0">
    <w:p w14:paraId="0655135C" w14:textId="77777777" w:rsidR="009A4E1F" w:rsidRDefault="009A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631637" w:rsidRDefault="0063163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BDD0" w14:textId="77777777" w:rsidR="009A4E1F" w:rsidRDefault="009A4E1F">
      <w:pPr>
        <w:spacing w:after="0" w:line="240" w:lineRule="auto"/>
      </w:pPr>
      <w:r>
        <w:separator/>
      </w:r>
    </w:p>
  </w:footnote>
  <w:footnote w:type="continuationSeparator" w:id="0">
    <w:p w14:paraId="25878F00" w14:textId="77777777" w:rsidR="009A4E1F" w:rsidRDefault="009A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631637" w:rsidRPr="00E452A4" w:rsidRDefault="00631637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854B8B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631637" w:rsidRDefault="006316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F962DC0"/>
    <w:multiLevelType w:val="hybridMultilevel"/>
    <w:tmpl w:val="768A01C4"/>
    <w:lvl w:ilvl="0" w:tplc="D6E4729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26068"/>
    <w:rsid w:val="00071763"/>
    <w:rsid w:val="00074AF7"/>
    <w:rsid w:val="000934D9"/>
    <w:rsid w:val="000A3F39"/>
    <w:rsid w:val="000B320D"/>
    <w:rsid w:val="000B59E9"/>
    <w:rsid w:val="000C7DEB"/>
    <w:rsid w:val="000F17C1"/>
    <w:rsid w:val="00103EC9"/>
    <w:rsid w:val="00136F9E"/>
    <w:rsid w:val="00142B01"/>
    <w:rsid w:val="00151466"/>
    <w:rsid w:val="0016106B"/>
    <w:rsid w:val="0017618B"/>
    <w:rsid w:val="00194AB4"/>
    <w:rsid w:val="001B6A19"/>
    <w:rsid w:val="00210F60"/>
    <w:rsid w:val="00212128"/>
    <w:rsid w:val="0022611A"/>
    <w:rsid w:val="002347F4"/>
    <w:rsid w:val="002623B5"/>
    <w:rsid w:val="002636B4"/>
    <w:rsid w:val="00277679"/>
    <w:rsid w:val="0028035B"/>
    <w:rsid w:val="002845D4"/>
    <w:rsid w:val="002B51D7"/>
    <w:rsid w:val="002B7694"/>
    <w:rsid w:val="002C206E"/>
    <w:rsid w:val="002D5794"/>
    <w:rsid w:val="00322196"/>
    <w:rsid w:val="00352CE9"/>
    <w:rsid w:val="00366EBA"/>
    <w:rsid w:val="003A2672"/>
    <w:rsid w:val="003A6014"/>
    <w:rsid w:val="003B3CD9"/>
    <w:rsid w:val="003D3549"/>
    <w:rsid w:val="003D6574"/>
    <w:rsid w:val="00407E0B"/>
    <w:rsid w:val="004341BE"/>
    <w:rsid w:val="0043446D"/>
    <w:rsid w:val="00445E1F"/>
    <w:rsid w:val="00451B94"/>
    <w:rsid w:val="004626DB"/>
    <w:rsid w:val="00484833"/>
    <w:rsid w:val="004920CD"/>
    <w:rsid w:val="004A5355"/>
    <w:rsid w:val="004B0386"/>
    <w:rsid w:val="004C358C"/>
    <w:rsid w:val="004D0CD5"/>
    <w:rsid w:val="004E4546"/>
    <w:rsid w:val="004F3305"/>
    <w:rsid w:val="00555F5E"/>
    <w:rsid w:val="005A74BE"/>
    <w:rsid w:val="005C0FC7"/>
    <w:rsid w:val="005C48AC"/>
    <w:rsid w:val="005D3A91"/>
    <w:rsid w:val="005D5AD6"/>
    <w:rsid w:val="005E5FB1"/>
    <w:rsid w:val="005F50BD"/>
    <w:rsid w:val="00623DA5"/>
    <w:rsid w:val="006249D4"/>
    <w:rsid w:val="00631637"/>
    <w:rsid w:val="00652C97"/>
    <w:rsid w:val="006557E1"/>
    <w:rsid w:val="006621C9"/>
    <w:rsid w:val="0066260F"/>
    <w:rsid w:val="00673F19"/>
    <w:rsid w:val="006A6CA2"/>
    <w:rsid w:val="006C5961"/>
    <w:rsid w:val="006F04CD"/>
    <w:rsid w:val="00711763"/>
    <w:rsid w:val="00727022"/>
    <w:rsid w:val="0079127C"/>
    <w:rsid w:val="007A2BF4"/>
    <w:rsid w:val="007A31D2"/>
    <w:rsid w:val="007C08DB"/>
    <w:rsid w:val="007C320D"/>
    <w:rsid w:val="007C5CB5"/>
    <w:rsid w:val="007C7BCD"/>
    <w:rsid w:val="007D16AE"/>
    <w:rsid w:val="007E51B1"/>
    <w:rsid w:val="007F47C5"/>
    <w:rsid w:val="008112DA"/>
    <w:rsid w:val="00820D0B"/>
    <w:rsid w:val="00827877"/>
    <w:rsid w:val="00844965"/>
    <w:rsid w:val="00854B8B"/>
    <w:rsid w:val="008C1933"/>
    <w:rsid w:val="00902184"/>
    <w:rsid w:val="00912518"/>
    <w:rsid w:val="00940179"/>
    <w:rsid w:val="00950173"/>
    <w:rsid w:val="00977272"/>
    <w:rsid w:val="009914AD"/>
    <w:rsid w:val="009949F8"/>
    <w:rsid w:val="00994EE6"/>
    <w:rsid w:val="009A4E1F"/>
    <w:rsid w:val="009A6E3C"/>
    <w:rsid w:val="009C6D3C"/>
    <w:rsid w:val="009D586F"/>
    <w:rsid w:val="009E6A95"/>
    <w:rsid w:val="009F767C"/>
    <w:rsid w:val="00A1041B"/>
    <w:rsid w:val="00A124AF"/>
    <w:rsid w:val="00A24D20"/>
    <w:rsid w:val="00A33EDA"/>
    <w:rsid w:val="00A34ABE"/>
    <w:rsid w:val="00A35C22"/>
    <w:rsid w:val="00A635D8"/>
    <w:rsid w:val="00A75F5C"/>
    <w:rsid w:val="00A807CC"/>
    <w:rsid w:val="00A95066"/>
    <w:rsid w:val="00AC448B"/>
    <w:rsid w:val="00AD1EEA"/>
    <w:rsid w:val="00AD6B2C"/>
    <w:rsid w:val="00AE034F"/>
    <w:rsid w:val="00AE15CD"/>
    <w:rsid w:val="00AF10FB"/>
    <w:rsid w:val="00AF3E23"/>
    <w:rsid w:val="00AF7BE4"/>
    <w:rsid w:val="00B36C2B"/>
    <w:rsid w:val="00B46259"/>
    <w:rsid w:val="00B61B1C"/>
    <w:rsid w:val="00B673D8"/>
    <w:rsid w:val="00B83C05"/>
    <w:rsid w:val="00BA1A75"/>
    <w:rsid w:val="00BE39F0"/>
    <w:rsid w:val="00C10424"/>
    <w:rsid w:val="00C12ADB"/>
    <w:rsid w:val="00C17470"/>
    <w:rsid w:val="00C26B5F"/>
    <w:rsid w:val="00C47576"/>
    <w:rsid w:val="00C542F7"/>
    <w:rsid w:val="00C6086E"/>
    <w:rsid w:val="00C61357"/>
    <w:rsid w:val="00C65ADF"/>
    <w:rsid w:val="00C7003D"/>
    <w:rsid w:val="00C83472"/>
    <w:rsid w:val="00C87467"/>
    <w:rsid w:val="00C91191"/>
    <w:rsid w:val="00C95346"/>
    <w:rsid w:val="00CA10E5"/>
    <w:rsid w:val="00CE3959"/>
    <w:rsid w:val="00CF5F87"/>
    <w:rsid w:val="00D01B54"/>
    <w:rsid w:val="00D16175"/>
    <w:rsid w:val="00D2666B"/>
    <w:rsid w:val="00D27469"/>
    <w:rsid w:val="00D31A9B"/>
    <w:rsid w:val="00D32775"/>
    <w:rsid w:val="00D428DF"/>
    <w:rsid w:val="00D977B8"/>
    <w:rsid w:val="00DA4009"/>
    <w:rsid w:val="00DB675C"/>
    <w:rsid w:val="00DC32C5"/>
    <w:rsid w:val="00DC7C27"/>
    <w:rsid w:val="00DE257F"/>
    <w:rsid w:val="00DE4D17"/>
    <w:rsid w:val="00E01F99"/>
    <w:rsid w:val="00E36E63"/>
    <w:rsid w:val="00E7088A"/>
    <w:rsid w:val="00E71E7B"/>
    <w:rsid w:val="00E71F4F"/>
    <w:rsid w:val="00E932B5"/>
    <w:rsid w:val="00E9480E"/>
    <w:rsid w:val="00EA013F"/>
    <w:rsid w:val="00EC1B0A"/>
    <w:rsid w:val="00EC69C5"/>
    <w:rsid w:val="00EF2913"/>
    <w:rsid w:val="00F06365"/>
    <w:rsid w:val="00F23C9E"/>
    <w:rsid w:val="00F35057"/>
    <w:rsid w:val="00F55A8E"/>
    <w:rsid w:val="00F57681"/>
    <w:rsid w:val="00FB2BCA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88CDF8FB-29E8-44EA-BB15-09DB5EE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qFormat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qFormat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qFormat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qFormat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qFormat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qFormat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qFormat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character" w:customStyle="1" w:styleId="WW8Num1z0">
    <w:name w:val="WW8Num1z0"/>
    <w:qFormat/>
    <w:rsid w:val="00FB2BCA"/>
  </w:style>
  <w:style w:type="character" w:customStyle="1" w:styleId="WW8Num1z1">
    <w:name w:val="WW8Num1z1"/>
    <w:qFormat/>
    <w:rsid w:val="00FB2BCA"/>
  </w:style>
  <w:style w:type="character" w:customStyle="1" w:styleId="WW8Num1z2">
    <w:name w:val="WW8Num1z2"/>
    <w:qFormat/>
    <w:rsid w:val="00FB2BCA"/>
  </w:style>
  <w:style w:type="character" w:customStyle="1" w:styleId="WW8Num1z3">
    <w:name w:val="WW8Num1z3"/>
    <w:qFormat/>
    <w:rsid w:val="00FB2BCA"/>
  </w:style>
  <w:style w:type="character" w:customStyle="1" w:styleId="WW8Num1z4">
    <w:name w:val="WW8Num1z4"/>
    <w:qFormat/>
    <w:rsid w:val="00FB2BCA"/>
  </w:style>
  <w:style w:type="character" w:customStyle="1" w:styleId="WW8Num1z5">
    <w:name w:val="WW8Num1z5"/>
    <w:qFormat/>
    <w:rsid w:val="00FB2BCA"/>
  </w:style>
  <w:style w:type="character" w:customStyle="1" w:styleId="WW8Num1z6">
    <w:name w:val="WW8Num1z6"/>
    <w:qFormat/>
    <w:rsid w:val="00FB2BCA"/>
  </w:style>
  <w:style w:type="character" w:customStyle="1" w:styleId="WW8Num1z7">
    <w:name w:val="WW8Num1z7"/>
    <w:qFormat/>
    <w:rsid w:val="00FB2BCA"/>
  </w:style>
  <w:style w:type="character" w:customStyle="1" w:styleId="WW8Num1z8">
    <w:name w:val="WW8Num1z8"/>
    <w:qFormat/>
    <w:rsid w:val="00FB2BCA"/>
  </w:style>
  <w:style w:type="paragraph" w:customStyle="1" w:styleId="Heading">
    <w:name w:val="Heading"/>
    <w:basedOn w:val="a"/>
    <w:next w:val="a7"/>
    <w:qFormat/>
    <w:rsid w:val="00FB2BCA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ff0">
    <w:name w:val="List"/>
    <w:basedOn w:val="a7"/>
    <w:rsid w:val="00FB2BCA"/>
    <w:rPr>
      <w:rFonts w:eastAsia="DejaVu Sans"/>
      <w:lang w:val="en-US" w:eastAsia="zh-CN"/>
    </w:rPr>
  </w:style>
  <w:style w:type="paragraph" w:styleId="aff1">
    <w:name w:val="caption"/>
    <w:basedOn w:val="a"/>
    <w:qFormat/>
    <w:rsid w:val="00FB2BCA"/>
    <w:pPr>
      <w:suppressLineNumbers/>
      <w:spacing w:before="120" w:after="120" w:line="240" w:lineRule="auto"/>
    </w:pPr>
    <w:rPr>
      <w:rFonts w:ascii="Times New Roman" w:eastAsia="DejaVu Sans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FB2BCA"/>
    <w:pPr>
      <w:suppressLineNumber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FB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FB2BC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FB2BCA"/>
    <w:pPr>
      <w:jc w:val="center"/>
    </w:pPr>
    <w:rPr>
      <w:b/>
      <w:bCs/>
    </w:rPr>
  </w:style>
  <w:style w:type="numbering" w:customStyle="1" w:styleId="WW8Num1">
    <w:name w:val="WW8Num1"/>
    <w:qFormat/>
    <w:rsid w:val="00FB2BCA"/>
  </w:style>
  <w:style w:type="character" w:customStyle="1" w:styleId="13">
    <w:name w:val="Основной текст Знак1"/>
    <w:rsid w:val="00FB2BCA"/>
    <w:rPr>
      <w:rFonts w:eastAsia="Times New Roman" w:cs="Times New Roman"/>
      <w:sz w:val="24"/>
      <w:szCs w:val="24"/>
      <w:lang w:val="en-US" w:eastAsia="zh-CN"/>
    </w:rPr>
  </w:style>
  <w:style w:type="character" w:customStyle="1" w:styleId="14">
    <w:name w:val="Нижний колонтитул Знак1"/>
    <w:rsid w:val="00FB2BCA"/>
    <w:rPr>
      <w:rFonts w:eastAsia="Times New Roman" w:cs="Times New Roman"/>
      <w:sz w:val="28"/>
      <w:lang w:val="en-US" w:eastAsia="zh-CN"/>
    </w:rPr>
  </w:style>
  <w:style w:type="character" w:customStyle="1" w:styleId="15">
    <w:name w:val="Верхний колонтитул Знак1"/>
    <w:rsid w:val="00FB2BCA"/>
    <w:rPr>
      <w:rFonts w:eastAsia="Times New Roman" w:cs="Times New Roman"/>
      <w:sz w:val="24"/>
      <w:szCs w:val="24"/>
      <w:lang w:val="en-US" w:eastAsia="zh-CN"/>
    </w:rPr>
  </w:style>
  <w:style w:type="character" w:customStyle="1" w:styleId="16">
    <w:name w:val="Текст выноски Знак1"/>
    <w:rsid w:val="00FB2B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9810-4C70-4B0A-8DB2-198F0FD7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14423</Words>
  <Characters>82212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</cp:revision>
  <cp:lastPrinted>2022-07-12T12:09:00Z</cp:lastPrinted>
  <dcterms:created xsi:type="dcterms:W3CDTF">2023-03-15T11:58:00Z</dcterms:created>
  <dcterms:modified xsi:type="dcterms:W3CDTF">2023-03-16T12:00:00Z</dcterms:modified>
</cp:coreProperties>
</file>