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F60D7B" w:rsidRDefault="00F60D7B" w:rsidP="00D70FFF">
      <w:pPr>
        <w:pStyle w:val="30"/>
        <w:spacing w:after="0"/>
        <w:ind w:firstLine="709"/>
        <w:jc w:val="both"/>
        <w:rPr>
          <w:sz w:val="28"/>
          <w:szCs w:val="28"/>
        </w:rPr>
      </w:pPr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 г. №</w:t>
      </w:r>
      <w:r w:rsidR="00636A34">
        <w:rPr>
          <w:sz w:val="28"/>
          <w:szCs w:val="28"/>
        </w:rPr>
        <w:t xml:space="preserve"> </w:t>
      </w:r>
      <w:r w:rsidR="00A126E0">
        <w:rPr>
          <w:sz w:val="28"/>
          <w:szCs w:val="28"/>
        </w:rPr>
        <w:t>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8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A02751" w:rsidRPr="00A02751" w:rsidRDefault="00A02751" w:rsidP="00D70FFF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аукцион</w:t>
      </w:r>
      <w:r w:rsidR="00B75D09">
        <w:rPr>
          <w:sz w:val="28"/>
          <w:szCs w:val="28"/>
        </w:rPr>
        <w:t xml:space="preserve"> в электронной форме, открытый по составу участников, </w:t>
      </w:r>
      <w:r w:rsidRPr="00A02751">
        <w:rPr>
          <w:sz w:val="28"/>
          <w:szCs w:val="28"/>
        </w:rPr>
        <w:t>с открытой формой подачи предложений о цене имущества.</w:t>
      </w:r>
    </w:p>
    <w:p w:rsidR="00A30DD2" w:rsidRDefault="00A30DD2" w:rsidP="00D70FFF">
      <w:pPr>
        <w:widowControl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F60D7B" w:rsidRPr="00F60D7B" w:rsidRDefault="00F60D7B" w:rsidP="00D70FFF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9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="Courier New"/>
          <w:b/>
          <w:color w:val="000000"/>
          <w:sz w:val="28"/>
          <w:szCs w:val="28"/>
          <w:lang w:bidi="ru-RU"/>
        </w:rPr>
      </w:pPr>
    </w:p>
    <w:p w:rsidR="000B2C16" w:rsidRPr="000B2C16" w:rsidRDefault="00F60D7B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0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1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2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3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A30DD2" w:rsidRDefault="00A30DD2" w:rsidP="00D70FFF">
      <w:pPr>
        <w:ind w:firstLine="709"/>
        <w:jc w:val="both"/>
        <w:rPr>
          <w:b/>
          <w:sz w:val="28"/>
          <w:szCs w:val="28"/>
        </w:rPr>
      </w:pPr>
    </w:p>
    <w:p w:rsidR="00806E13" w:rsidRPr="000B2C16" w:rsidRDefault="00F60D7B" w:rsidP="00D70FFF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г. Добрянка, ул. Советская, д. 14, адрес эл. почты: </w:t>
      </w:r>
      <w:hyperlink r:id="rId14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A30DD2" w:rsidRDefault="00A30DD2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0B2C16" w:rsidRP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</w:t>
      </w:r>
      <w:r w:rsidRPr="000B2C16">
        <w:rPr>
          <w:bCs/>
          <w:sz w:val="28"/>
          <w:szCs w:val="28"/>
          <w:lang w:bidi="ru-RU"/>
        </w:rPr>
        <w:lastRenderedPageBreak/>
        <w:t>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5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D70FFF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6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DA53DD" w:rsidRPr="00DA53DD" w:rsidRDefault="00DA53DD" w:rsidP="008B5F73">
      <w:pPr>
        <w:tabs>
          <w:tab w:val="left" w:pos="720"/>
          <w:tab w:val="left" w:pos="13892"/>
        </w:tabs>
        <w:ind w:firstLine="709"/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 xml:space="preserve">округа </w:t>
      </w:r>
      <w:r w:rsidR="00B75D09">
        <w:rPr>
          <w:sz w:val="28"/>
          <w:szCs w:val="28"/>
        </w:rPr>
        <w:t xml:space="preserve">                </w:t>
      </w:r>
      <w:r w:rsidR="00A126E0" w:rsidRPr="001A35DE">
        <w:rPr>
          <w:sz w:val="28"/>
          <w:szCs w:val="28"/>
        </w:rPr>
        <w:t xml:space="preserve">от </w:t>
      </w:r>
      <w:r w:rsidR="00B75D09">
        <w:rPr>
          <w:sz w:val="28"/>
          <w:szCs w:val="28"/>
        </w:rPr>
        <w:t>2</w:t>
      </w:r>
      <w:r w:rsidR="00A30DD2">
        <w:rPr>
          <w:sz w:val="28"/>
          <w:szCs w:val="28"/>
        </w:rPr>
        <w:t>5</w:t>
      </w:r>
      <w:r w:rsidR="00A126E0" w:rsidRPr="001A35DE">
        <w:rPr>
          <w:sz w:val="28"/>
          <w:szCs w:val="28"/>
        </w:rPr>
        <w:t xml:space="preserve"> </w:t>
      </w:r>
      <w:r w:rsidR="00B75D09">
        <w:rPr>
          <w:sz w:val="28"/>
          <w:szCs w:val="28"/>
        </w:rPr>
        <w:t>ноя</w:t>
      </w:r>
      <w:r w:rsidR="00A126E0" w:rsidRPr="001A35DE">
        <w:rPr>
          <w:sz w:val="28"/>
          <w:szCs w:val="28"/>
        </w:rPr>
        <w:t>бря 20</w:t>
      </w:r>
      <w:r w:rsidR="00A30DD2">
        <w:rPr>
          <w:sz w:val="28"/>
          <w:szCs w:val="28"/>
        </w:rPr>
        <w:t>21</w:t>
      </w:r>
      <w:r w:rsidR="00A126E0" w:rsidRPr="001A35DE">
        <w:rPr>
          <w:sz w:val="28"/>
          <w:szCs w:val="28"/>
        </w:rPr>
        <w:t xml:space="preserve"> года №</w:t>
      </w:r>
      <w:r w:rsidR="00A30DD2">
        <w:rPr>
          <w:sz w:val="28"/>
          <w:szCs w:val="28"/>
        </w:rPr>
        <w:t xml:space="preserve"> 566</w:t>
      </w:r>
      <w:r w:rsidR="00A126E0" w:rsidRPr="001A35DE">
        <w:rPr>
          <w:sz w:val="28"/>
          <w:szCs w:val="28"/>
        </w:rPr>
        <w:t xml:space="preserve"> «Об утверждении прогнозного плана приватизации муниципального имущества Добрянского городского округа на 202</w:t>
      </w:r>
      <w:r w:rsidR="00A30DD2">
        <w:rPr>
          <w:sz w:val="28"/>
          <w:szCs w:val="28"/>
        </w:rPr>
        <w:t>2</w:t>
      </w:r>
      <w:r w:rsidR="00A126E0" w:rsidRPr="001A35DE">
        <w:rPr>
          <w:sz w:val="28"/>
          <w:szCs w:val="28"/>
        </w:rPr>
        <w:t xml:space="preserve"> год»</w:t>
      </w:r>
      <w:r w:rsidR="00B75D09">
        <w:rPr>
          <w:sz w:val="28"/>
          <w:szCs w:val="28"/>
        </w:rPr>
        <w:t xml:space="preserve"> (в ред. от 2</w:t>
      </w:r>
      <w:r w:rsidR="00A30DD2">
        <w:rPr>
          <w:sz w:val="28"/>
          <w:szCs w:val="28"/>
        </w:rPr>
        <w:t>7</w:t>
      </w:r>
      <w:r w:rsidR="00B75D09">
        <w:rPr>
          <w:sz w:val="28"/>
          <w:szCs w:val="28"/>
        </w:rPr>
        <w:t xml:space="preserve"> </w:t>
      </w:r>
      <w:r w:rsidR="00A30DD2">
        <w:rPr>
          <w:sz w:val="28"/>
          <w:szCs w:val="28"/>
        </w:rPr>
        <w:t>декабря</w:t>
      </w:r>
      <w:r w:rsidR="00B75D09">
        <w:rPr>
          <w:sz w:val="28"/>
          <w:szCs w:val="28"/>
        </w:rPr>
        <w:t xml:space="preserve"> 2021 г. №</w:t>
      </w:r>
      <w:r w:rsidR="00A30DD2">
        <w:rPr>
          <w:sz w:val="28"/>
          <w:szCs w:val="28"/>
        </w:rPr>
        <w:t xml:space="preserve"> 586</w:t>
      </w:r>
      <w:r w:rsidR="00636A34">
        <w:rPr>
          <w:sz w:val="28"/>
          <w:szCs w:val="28"/>
        </w:rPr>
        <w:t>, от 24 февраля 2022 г. № 609, от 28 апреля 2022 г. № 636</w:t>
      </w:r>
      <w:r w:rsidR="00E20889">
        <w:rPr>
          <w:sz w:val="28"/>
          <w:szCs w:val="28"/>
        </w:rPr>
        <w:t>, от 31 августа 2022 г. № 683</w:t>
      </w:r>
      <w:r w:rsidR="00B75D09">
        <w:rPr>
          <w:sz w:val="28"/>
          <w:szCs w:val="28"/>
        </w:rPr>
        <w:t>)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</w:t>
      </w:r>
      <w:r w:rsidR="00730744">
        <w:rPr>
          <w:sz w:val="28"/>
          <w:szCs w:val="28"/>
        </w:rPr>
        <w:t>25 ноября 2022 г. № 3395</w:t>
      </w:r>
      <w:bookmarkStart w:id="0" w:name="_GoBack"/>
      <w:bookmarkEnd w:id="0"/>
      <w:r w:rsidR="008B5F73">
        <w:rPr>
          <w:sz w:val="28"/>
          <w:szCs w:val="28"/>
        </w:rPr>
        <w:t xml:space="preserve"> </w:t>
      </w:r>
      <w:r w:rsidRPr="001E57C3">
        <w:rPr>
          <w:sz w:val="28"/>
          <w:szCs w:val="28"/>
        </w:rPr>
        <w:t>«Об утверждении условий приватизации муниципального имущества»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D70FFF">
      <w:pPr>
        <w:pStyle w:val="a4"/>
        <w:ind w:firstLine="709"/>
        <w:rPr>
          <w:b/>
          <w:sz w:val="28"/>
          <w:szCs w:val="28"/>
        </w:rPr>
      </w:pPr>
    </w:p>
    <w:p w:rsidR="005E2985" w:rsidRDefault="00A126E0" w:rsidP="00E20889">
      <w:pPr>
        <w:pStyle w:val="a4"/>
        <w:tabs>
          <w:tab w:val="clear" w:pos="851"/>
          <w:tab w:val="clear" w:pos="2835"/>
        </w:tabs>
        <w:suppressAutoHyphens w:val="0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Лот </w:t>
      </w:r>
      <w:r w:rsidR="00120101">
        <w:rPr>
          <w:b/>
          <w:sz w:val="28"/>
          <w:szCs w:val="28"/>
        </w:rPr>
        <w:t>1</w:t>
      </w:r>
      <w:r w:rsidRPr="000B194F">
        <w:rPr>
          <w:b/>
          <w:sz w:val="28"/>
          <w:szCs w:val="28"/>
        </w:rPr>
        <w:t>:</w:t>
      </w:r>
      <w:r w:rsidRPr="000B194F">
        <w:rPr>
          <w:sz w:val="28"/>
          <w:szCs w:val="28"/>
        </w:rPr>
        <w:t xml:space="preserve"> </w:t>
      </w:r>
      <w:r w:rsidR="0050154D" w:rsidRPr="0050154D">
        <w:rPr>
          <w:sz w:val="28"/>
          <w:szCs w:val="28"/>
        </w:rPr>
        <w:t>Нежилое здание административно- хозяйственных и общественных учреждения и организации, общая площадь нежилого здания с кадастровым номером 59:18:0010604:819 – 176 кв.м., с земельным участком с кадастровым номером 59:18:0010604:1, площадью 1209,5 кв.м., категория земель: земли населенных пунктов, вид разрешенного использования: деловое управление, расположенные по адресу: г. Добрянка, ул. Жуковского, д. 39а.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 w:rsidR="0050154D" w:rsidRPr="0050154D">
        <w:rPr>
          <w:sz w:val="28"/>
          <w:szCs w:val="28"/>
        </w:rPr>
        <w:t>7 968 300 (семь миллионов девятьсот шестьдесят восемь тысяч триста)</w:t>
      </w:r>
      <w:r w:rsidRPr="000B194F">
        <w:rPr>
          <w:sz w:val="28"/>
          <w:szCs w:val="28"/>
        </w:rPr>
        <w:t xml:space="preserve">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 w:rsidR="0050154D" w:rsidRPr="0050154D">
        <w:rPr>
          <w:sz w:val="28"/>
          <w:szCs w:val="28"/>
        </w:rPr>
        <w:t>398</w:t>
      </w:r>
      <w:r w:rsidR="005E2985">
        <w:rPr>
          <w:sz w:val="28"/>
          <w:szCs w:val="28"/>
        </w:rPr>
        <w:t xml:space="preserve"> </w:t>
      </w:r>
      <w:r w:rsidR="0050154D">
        <w:rPr>
          <w:sz w:val="28"/>
          <w:szCs w:val="28"/>
        </w:rPr>
        <w:t>415</w:t>
      </w:r>
      <w:r w:rsidRPr="000B194F">
        <w:rPr>
          <w:sz w:val="28"/>
          <w:szCs w:val="28"/>
        </w:rPr>
        <w:t xml:space="preserve"> (</w:t>
      </w:r>
      <w:r w:rsidR="0050154D">
        <w:rPr>
          <w:sz w:val="28"/>
          <w:szCs w:val="28"/>
        </w:rPr>
        <w:t>триста девяносто восемь</w:t>
      </w:r>
      <w:r w:rsidR="00190E7B" w:rsidRPr="000B194F">
        <w:rPr>
          <w:sz w:val="28"/>
          <w:szCs w:val="28"/>
        </w:rPr>
        <w:t xml:space="preserve"> тысяч </w:t>
      </w:r>
      <w:r w:rsidR="0050154D">
        <w:rPr>
          <w:sz w:val="28"/>
          <w:szCs w:val="28"/>
        </w:rPr>
        <w:t>четыреста пятнадцать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 xml:space="preserve">. </w:t>
      </w:r>
    </w:p>
    <w:p w:rsidR="00F57ACE" w:rsidRPr="000B194F" w:rsidRDefault="00F57ACE" w:rsidP="00D70FFF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 w:rsidR="0050154D">
        <w:rPr>
          <w:sz w:val="28"/>
          <w:szCs w:val="28"/>
        </w:rPr>
        <w:t>1 593</w:t>
      </w:r>
      <w:r w:rsidR="005E2985">
        <w:rPr>
          <w:sz w:val="28"/>
          <w:szCs w:val="28"/>
        </w:rPr>
        <w:t xml:space="preserve"> </w:t>
      </w:r>
      <w:r w:rsidR="0050154D">
        <w:rPr>
          <w:sz w:val="28"/>
          <w:szCs w:val="28"/>
        </w:rPr>
        <w:t>66</w:t>
      </w:r>
      <w:r w:rsidR="005E2985">
        <w:rPr>
          <w:sz w:val="28"/>
          <w:szCs w:val="28"/>
        </w:rPr>
        <w:t>0</w:t>
      </w:r>
      <w:r w:rsidRPr="000B194F">
        <w:rPr>
          <w:sz w:val="28"/>
          <w:szCs w:val="28"/>
        </w:rPr>
        <w:t xml:space="preserve"> (</w:t>
      </w:r>
      <w:r w:rsidR="0050154D">
        <w:rPr>
          <w:sz w:val="28"/>
          <w:szCs w:val="28"/>
        </w:rPr>
        <w:t>один миллион пятьсот девяносто три</w:t>
      </w:r>
      <w:r w:rsidR="00E3740D" w:rsidRPr="000B194F">
        <w:rPr>
          <w:sz w:val="28"/>
          <w:szCs w:val="28"/>
        </w:rPr>
        <w:t xml:space="preserve"> </w:t>
      </w:r>
      <w:r w:rsidR="00FA0278" w:rsidRPr="000B194F">
        <w:rPr>
          <w:sz w:val="28"/>
          <w:szCs w:val="28"/>
        </w:rPr>
        <w:t>тысяч</w:t>
      </w:r>
      <w:r w:rsidR="0050154D">
        <w:rPr>
          <w:sz w:val="28"/>
          <w:szCs w:val="28"/>
        </w:rPr>
        <w:t>и шестьсот шестьдесят</w:t>
      </w:r>
      <w:r w:rsidRPr="000B194F">
        <w:rPr>
          <w:sz w:val="28"/>
          <w:szCs w:val="28"/>
        </w:rPr>
        <w:t>) рублей 00 коп</w:t>
      </w:r>
      <w:r w:rsidR="00D46050" w:rsidRPr="000B194F">
        <w:rPr>
          <w:sz w:val="28"/>
          <w:szCs w:val="28"/>
        </w:rPr>
        <w:t>еек</w:t>
      </w:r>
      <w:r w:rsidRPr="000B194F">
        <w:rPr>
          <w:sz w:val="28"/>
          <w:szCs w:val="28"/>
        </w:rPr>
        <w:t>.</w:t>
      </w:r>
    </w:p>
    <w:p w:rsidR="0050154D" w:rsidRDefault="00F57ACE" w:rsidP="0050154D">
      <w:pPr>
        <w:ind w:firstLine="709"/>
        <w:jc w:val="both"/>
        <w:rPr>
          <w:sz w:val="28"/>
          <w:szCs w:val="28"/>
        </w:rPr>
      </w:pPr>
      <w:r w:rsidRPr="000B194F">
        <w:rPr>
          <w:sz w:val="28"/>
          <w:szCs w:val="28"/>
        </w:rPr>
        <w:t xml:space="preserve">Обременения приватизируемого муниципального имущества: </w:t>
      </w:r>
    </w:p>
    <w:p w:rsidR="0050154D" w:rsidRPr="0050154D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 xml:space="preserve">Публичный сервитут, срок действия не установлен, реквизиты документа-основания: постановление администрации Добрянского района от 01.08.2003 № 1254. </w:t>
      </w:r>
    </w:p>
    <w:p w:rsidR="0050154D" w:rsidRPr="0050154D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 xml:space="preserve">Ограничения прав на земельный участок, предусмотренные статьями 56, 56.1 Земельного кодекса Российской Федерации; срок действия не установлен; реквизиты документа-основания: описание земельного участка от 19.08.2009 № 5918/101/09-3041 выдан: ООО "ДИКЦ". </w:t>
      </w:r>
    </w:p>
    <w:p w:rsidR="00E20889" w:rsidRDefault="0050154D" w:rsidP="0050154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0154D">
        <w:rPr>
          <w:sz w:val="28"/>
          <w:szCs w:val="28"/>
        </w:rPr>
        <w:t>Сервитут, срок действия не установлен, реквизиты документа-основания: постановление администрации Добрянского района от 14.08.2009 № 265</w:t>
      </w:r>
      <w:r w:rsidR="00F57ACE" w:rsidRPr="000B194F">
        <w:rPr>
          <w:sz w:val="28"/>
          <w:szCs w:val="28"/>
        </w:rPr>
        <w:t xml:space="preserve">. </w:t>
      </w:r>
    </w:p>
    <w:p w:rsidR="00E20889" w:rsidRDefault="00E20889" w:rsidP="0050154D">
      <w:pPr>
        <w:ind w:firstLine="709"/>
        <w:jc w:val="both"/>
        <w:rPr>
          <w:sz w:val="28"/>
          <w:szCs w:val="28"/>
        </w:rPr>
      </w:pPr>
      <w:r w:rsidRPr="00E20889">
        <w:rPr>
          <w:b/>
          <w:sz w:val="28"/>
          <w:szCs w:val="28"/>
        </w:rPr>
        <w:lastRenderedPageBreak/>
        <w:t>Лот 2:</w:t>
      </w:r>
      <w:r w:rsidRPr="00E20889">
        <w:rPr>
          <w:sz w:val="28"/>
          <w:szCs w:val="28"/>
        </w:rPr>
        <w:t xml:space="preserve"> Автомобиль ГАЗ-322171, тип ТС - автобус специальный для перевозки детей, год изготовления 2012, модель, № двигателя - *421600*С1103247*, идентификационный номер (VIN) X96322171С0741605, номер кузова 322121С0518390, цвет кузова – желтый.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>
        <w:rPr>
          <w:sz w:val="28"/>
          <w:szCs w:val="28"/>
        </w:rPr>
        <w:t>191 000</w:t>
      </w:r>
      <w:r w:rsidRPr="0050154D">
        <w:rPr>
          <w:sz w:val="28"/>
          <w:szCs w:val="28"/>
        </w:rPr>
        <w:t xml:space="preserve"> (</w:t>
      </w:r>
      <w:r>
        <w:rPr>
          <w:sz w:val="28"/>
          <w:szCs w:val="28"/>
        </w:rPr>
        <w:t>сто девяносто одна тысяча</w:t>
      </w:r>
      <w:r w:rsidRPr="0050154D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9 550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девять тысяч пятьсот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38 200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восемь тысяч двести</w:t>
      </w:r>
      <w:r w:rsidRPr="000B194F">
        <w:rPr>
          <w:sz w:val="28"/>
          <w:szCs w:val="28"/>
        </w:rPr>
        <w:t>) рублей 00 копеек.</w:t>
      </w:r>
    </w:p>
    <w:p w:rsidR="00E20889" w:rsidRDefault="00E20889" w:rsidP="0050154D">
      <w:pPr>
        <w:ind w:firstLine="709"/>
        <w:jc w:val="both"/>
        <w:rPr>
          <w:b/>
          <w:sz w:val="28"/>
          <w:szCs w:val="28"/>
        </w:rPr>
      </w:pPr>
    </w:p>
    <w:p w:rsidR="00E20889" w:rsidRPr="000B194F" w:rsidRDefault="00E20889" w:rsidP="0050154D">
      <w:pPr>
        <w:ind w:firstLine="709"/>
        <w:jc w:val="both"/>
        <w:rPr>
          <w:sz w:val="28"/>
          <w:szCs w:val="28"/>
        </w:rPr>
      </w:pPr>
      <w:r w:rsidRPr="00E20889">
        <w:rPr>
          <w:b/>
          <w:sz w:val="28"/>
          <w:szCs w:val="28"/>
        </w:rPr>
        <w:t>Лот 3:</w:t>
      </w:r>
      <w:r w:rsidRPr="00E20889">
        <w:rPr>
          <w:sz w:val="28"/>
          <w:szCs w:val="28"/>
        </w:rPr>
        <w:t xml:space="preserve"> Автомобиль ГАЗ-322132, тип ТС - автобус специальный для перевозки детей, год изготовления 2012, модель, № двигателя – 421600*С0902922, идентификационный номер (VIN) X96322132С0736229, номер кузова 322100С0512887, цвет кузова – желтый.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Начальная цена продажи муниципального имущества</w:t>
      </w:r>
      <w:r w:rsidRPr="000B194F">
        <w:rPr>
          <w:sz w:val="28"/>
          <w:szCs w:val="28"/>
        </w:rPr>
        <w:t xml:space="preserve"> (с НДС):                        </w:t>
      </w:r>
      <w:r>
        <w:rPr>
          <w:sz w:val="28"/>
          <w:szCs w:val="28"/>
        </w:rPr>
        <w:t>191 000</w:t>
      </w:r>
      <w:r w:rsidRPr="0050154D">
        <w:rPr>
          <w:sz w:val="28"/>
          <w:szCs w:val="28"/>
        </w:rPr>
        <w:t xml:space="preserve"> (</w:t>
      </w:r>
      <w:r>
        <w:rPr>
          <w:sz w:val="28"/>
          <w:szCs w:val="28"/>
        </w:rPr>
        <w:t>сто девяносто одна тысяча</w:t>
      </w:r>
      <w:r w:rsidRPr="0050154D">
        <w:rPr>
          <w:sz w:val="28"/>
          <w:szCs w:val="28"/>
        </w:rPr>
        <w:t>)</w:t>
      </w:r>
      <w:r w:rsidRPr="000B194F">
        <w:rPr>
          <w:sz w:val="28"/>
          <w:szCs w:val="28"/>
        </w:rPr>
        <w:t xml:space="preserve"> рублей 00 копеек.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 xml:space="preserve">«Шаг аукциона» – </w:t>
      </w:r>
      <w:r>
        <w:rPr>
          <w:sz w:val="28"/>
          <w:szCs w:val="28"/>
        </w:rPr>
        <w:t>9 550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девять тысяч пятьсот пятьдесят</w:t>
      </w:r>
      <w:r w:rsidRPr="000B194F">
        <w:rPr>
          <w:sz w:val="28"/>
          <w:szCs w:val="28"/>
        </w:rPr>
        <w:t xml:space="preserve">) рублей 00 копеек. </w:t>
      </w:r>
    </w:p>
    <w:p w:rsidR="00E20889" w:rsidRPr="000B194F" w:rsidRDefault="00E20889" w:rsidP="00E20889">
      <w:pPr>
        <w:pStyle w:val="a4"/>
        <w:ind w:firstLine="709"/>
        <w:rPr>
          <w:sz w:val="28"/>
          <w:szCs w:val="28"/>
        </w:rPr>
      </w:pPr>
      <w:r w:rsidRPr="000B194F">
        <w:rPr>
          <w:b/>
          <w:sz w:val="28"/>
          <w:szCs w:val="28"/>
        </w:rPr>
        <w:t>Размер задатка</w:t>
      </w:r>
      <w:r w:rsidRPr="000B194F">
        <w:rPr>
          <w:sz w:val="28"/>
          <w:szCs w:val="28"/>
        </w:rPr>
        <w:t xml:space="preserve"> – </w:t>
      </w:r>
      <w:r>
        <w:rPr>
          <w:sz w:val="28"/>
          <w:szCs w:val="28"/>
        </w:rPr>
        <w:t>38 200</w:t>
      </w:r>
      <w:r w:rsidRPr="000B194F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восемь тысяч двести</w:t>
      </w:r>
      <w:r w:rsidRPr="000B194F">
        <w:rPr>
          <w:sz w:val="28"/>
          <w:szCs w:val="28"/>
        </w:rPr>
        <w:t>) рублей 00 копеек.</w:t>
      </w:r>
    </w:p>
    <w:p w:rsidR="00A126E0" w:rsidRPr="000B194F" w:rsidRDefault="00A126E0" w:rsidP="00D70FFF">
      <w:pPr>
        <w:pStyle w:val="a4"/>
        <w:ind w:firstLine="709"/>
        <w:rPr>
          <w:b/>
          <w:sz w:val="28"/>
          <w:szCs w:val="28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t>Сроки, время подачи заявок, проведения торгов, подведения итогов</w:t>
      </w:r>
    </w:p>
    <w:p w:rsidR="00D46500" w:rsidRPr="00E15D3C" w:rsidRDefault="00D46500" w:rsidP="00D46500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E1239D">
        <w:rPr>
          <w:sz w:val="28"/>
          <w:szCs w:val="28"/>
        </w:rPr>
        <w:t>30</w:t>
      </w:r>
      <w:r w:rsidRPr="00120101">
        <w:rPr>
          <w:sz w:val="28"/>
          <w:szCs w:val="28"/>
        </w:rPr>
        <w:t xml:space="preserve"> </w:t>
      </w:r>
      <w:r w:rsidR="00E1239D">
        <w:rPr>
          <w:sz w:val="28"/>
          <w:szCs w:val="28"/>
        </w:rPr>
        <w:t>но</w:t>
      </w:r>
      <w:r w:rsidR="00E20889">
        <w:rPr>
          <w:sz w:val="28"/>
          <w:szCs w:val="28"/>
        </w:rPr>
        <w:t>ября</w:t>
      </w:r>
      <w:r w:rsidRPr="00120101">
        <w:rPr>
          <w:sz w:val="28"/>
          <w:szCs w:val="28"/>
        </w:rPr>
        <w:t xml:space="preserve"> </w:t>
      </w:r>
      <w:r w:rsidR="00EB68F9" w:rsidRPr="00120101">
        <w:rPr>
          <w:sz w:val="28"/>
          <w:szCs w:val="28"/>
        </w:rPr>
        <w:t>202</w:t>
      </w:r>
      <w:r w:rsidR="00D46500" w:rsidRPr="00120101">
        <w:rPr>
          <w:sz w:val="28"/>
          <w:szCs w:val="28"/>
        </w:rPr>
        <w:t>2</w:t>
      </w:r>
      <w:r w:rsidRPr="00120101">
        <w:rPr>
          <w:sz w:val="28"/>
          <w:szCs w:val="28"/>
        </w:rPr>
        <w:t xml:space="preserve"> г., в 10:00 по местному времени (08:00 МСК).</w:t>
      </w:r>
    </w:p>
    <w:p w:rsidR="00D46500" w:rsidRPr="00E15D3C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Pr="00120101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E1239D">
        <w:rPr>
          <w:sz w:val="28"/>
          <w:szCs w:val="28"/>
        </w:rPr>
        <w:t>25</w:t>
      </w:r>
      <w:r w:rsidR="00120101" w:rsidRPr="00120101">
        <w:rPr>
          <w:sz w:val="28"/>
          <w:szCs w:val="28"/>
        </w:rPr>
        <w:t xml:space="preserve"> </w:t>
      </w:r>
      <w:r w:rsidR="00E1239D">
        <w:rPr>
          <w:sz w:val="28"/>
          <w:szCs w:val="28"/>
        </w:rPr>
        <w:t>дека</w:t>
      </w:r>
      <w:r w:rsidR="00E20889">
        <w:rPr>
          <w:sz w:val="28"/>
          <w:szCs w:val="28"/>
        </w:rPr>
        <w:t>бря</w:t>
      </w:r>
      <w:r w:rsidRPr="00120101">
        <w:rPr>
          <w:sz w:val="28"/>
          <w:szCs w:val="28"/>
        </w:rPr>
        <w:t xml:space="preserve"> </w:t>
      </w:r>
      <w:r w:rsidR="00EB68F9" w:rsidRPr="00120101">
        <w:rPr>
          <w:sz w:val="28"/>
          <w:szCs w:val="28"/>
        </w:rPr>
        <w:t>202</w:t>
      </w:r>
      <w:r w:rsidR="00D46500" w:rsidRPr="00120101">
        <w:rPr>
          <w:sz w:val="28"/>
          <w:szCs w:val="28"/>
        </w:rPr>
        <w:t>2</w:t>
      </w:r>
      <w:r w:rsidRPr="00120101">
        <w:rPr>
          <w:sz w:val="28"/>
          <w:szCs w:val="28"/>
        </w:rPr>
        <w:t xml:space="preserve"> г., в </w:t>
      </w:r>
      <w:r w:rsidR="00EB68F9" w:rsidRPr="00120101">
        <w:rPr>
          <w:sz w:val="28"/>
          <w:szCs w:val="28"/>
        </w:rPr>
        <w:t>2</w:t>
      </w:r>
      <w:r w:rsidR="00E20889">
        <w:rPr>
          <w:sz w:val="28"/>
          <w:szCs w:val="28"/>
        </w:rPr>
        <w:t>2</w:t>
      </w:r>
      <w:r w:rsidR="00EB68F9" w:rsidRPr="00120101">
        <w:rPr>
          <w:sz w:val="28"/>
          <w:szCs w:val="28"/>
        </w:rPr>
        <w:t>:00 по местному времени (</w:t>
      </w:r>
      <w:r w:rsidR="00E20889">
        <w:rPr>
          <w:sz w:val="28"/>
          <w:szCs w:val="28"/>
        </w:rPr>
        <w:t>20</w:t>
      </w:r>
      <w:r w:rsidRPr="00120101">
        <w:rPr>
          <w:sz w:val="28"/>
          <w:szCs w:val="28"/>
        </w:rPr>
        <w:t>:00 МСК).</w:t>
      </w:r>
    </w:p>
    <w:p w:rsidR="00D46500" w:rsidRPr="00120101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Pr="00120101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120101">
        <w:rPr>
          <w:b/>
          <w:sz w:val="28"/>
          <w:szCs w:val="28"/>
        </w:rPr>
        <w:t>Дата</w:t>
      </w:r>
      <w:r w:rsidR="00EB68F9" w:rsidRPr="00120101">
        <w:rPr>
          <w:b/>
          <w:sz w:val="28"/>
          <w:szCs w:val="28"/>
        </w:rPr>
        <w:t xml:space="preserve"> рассмотрения заявок и признания претендентов участниками</w:t>
      </w:r>
      <w:r w:rsidRPr="00120101">
        <w:rPr>
          <w:sz w:val="28"/>
          <w:szCs w:val="28"/>
        </w:rPr>
        <w:t xml:space="preserve"> </w:t>
      </w:r>
      <w:r w:rsidR="00F53D16" w:rsidRPr="00120101">
        <w:rPr>
          <w:sz w:val="28"/>
          <w:szCs w:val="28"/>
        </w:rPr>
        <w:t xml:space="preserve">аукциона </w:t>
      </w:r>
      <w:r w:rsidR="00A96E5C">
        <w:rPr>
          <w:sz w:val="28"/>
          <w:szCs w:val="28"/>
        </w:rPr>
        <w:t>2</w:t>
      </w:r>
      <w:r w:rsidR="00E1239D">
        <w:rPr>
          <w:sz w:val="28"/>
          <w:szCs w:val="28"/>
        </w:rPr>
        <w:t>6</w:t>
      </w:r>
      <w:r w:rsidR="00120101">
        <w:rPr>
          <w:sz w:val="28"/>
          <w:szCs w:val="28"/>
        </w:rPr>
        <w:t xml:space="preserve"> </w:t>
      </w:r>
      <w:r w:rsidR="00E1239D">
        <w:rPr>
          <w:sz w:val="28"/>
          <w:szCs w:val="28"/>
        </w:rPr>
        <w:t>дека</w:t>
      </w:r>
      <w:r w:rsidR="00E20889">
        <w:rPr>
          <w:sz w:val="28"/>
          <w:szCs w:val="28"/>
        </w:rPr>
        <w:t>бря</w:t>
      </w:r>
      <w:r w:rsidR="007A4FB9" w:rsidRPr="00120101">
        <w:rPr>
          <w:sz w:val="28"/>
          <w:szCs w:val="28"/>
        </w:rPr>
        <w:t xml:space="preserve"> 202</w:t>
      </w:r>
      <w:r w:rsidR="00D46500" w:rsidRPr="00120101">
        <w:rPr>
          <w:sz w:val="28"/>
          <w:szCs w:val="28"/>
        </w:rPr>
        <w:t>2</w:t>
      </w:r>
      <w:r w:rsidR="007A4FB9" w:rsidRPr="00120101">
        <w:rPr>
          <w:sz w:val="28"/>
          <w:szCs w:val="28"/>
        </w:rPr>
        <w:t xml:space="preserve"> г.</w:t>
      </w:r>
    </w:p>
    <w:p w:rsidR="00D46500" w:rsidRPr="00120101" w:rsidRDefault="00D46500" w:rsidP="0013746D">
      <w:pPr>
        <w:widowControl w:val="0"/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120101">
        <w:rPr>
          <w:b/>
          <w:sz w:val="28"/>
          <w:szCs w:val="28"/>
        </w:rPr>
        <w:t xml:space="preserve">Дата и время проведения </w:t>
      </w:r>
      <w:r w:rsidR="00F53D16" w:rsidRPr="00120101">
        <w:rPr>
          <w:b/>
          <w:sz w:val="28"/>
          <w:szCs w:val="28"/>
        </w:rPr>
        <w:t>аукциона</w:t>
      </w:r>
      <w:r w:rsidR="00A0035C" w:rsidRPr="00120101">
        <w:rPr>
          <w:b/>
          <w:sz w:val="28"/>
          <w:szCs w:val="28"/>
        </w:rPr>
        <w:t xml:space="preserve"> </w:t>
      </w:r>
      <w:r w:rsidR="00A0035C" w:rsidRPr="00120101">
        <w:rPr>
          <w:sz w:val="28"/>
          <w:szCs w:val="28"/>
        </w:rPr>
        <w:t>(дата и время начала приема предложений от участников)</w:t>
      </w:r>
      <w:r w:rsidRPr="00120101">
        <w:rPr>
          <w:sz w:val="28"/>
          <w:szCs w:val="28"/>
        </w:rPr>
        <w:t xml:space="preserve"> </w:t>
      </w:r>
      <w:r w:rsidR="00A96E5C">
        <w:rPr>
          <w:sz w:val="28"/>
          <w:szCs w:val="28"/>
        </w:rPr>
        <w:t>2</w:t>
      </w:r>
      <w:r w:rsidR="00E1239D">
        <w:rPr>
          <w:sz w:val="28"/>
          <w:szCs w:val="28"/>
        </w:rPr>
        <w:t>7</w:t>
      </w:r>
      <w:r w:rsidR="00120101">
        <w:rPr>
          <w:sz w:val="28"/>
          <w:szCs w:val="28"/>
        </w:rPr>
        <w:t xml:space="preserve"> </w:t>
      </w:r>
      <w:r w:rsidR="00E1239D">
        <w:rPr>
          <w:sz w:val="28"/>
          <w:szCs w:val="28"/>
        </w:rPr>
        <w:t>дека</w:t>
      </w:r>
      <w:r w:rsidR="00E20889">
        <w:rPr>
          <w:sz w:val="28"/>
          <w:szCs w:val="28"/>
        </w:rPr>
        <w:t>бря</w:t>
      </w:r>
      <w:r w:rsidR="007A4FB9" w:rsidRPr="00120101">
        <w:rPr>
          <w:sz w:val="28"/>
          <w:szCs w:val="28"/>
        </w:rPr>
        <w:t xml:space="preserve"> </w:t>
      </w:r>
      <w:r w:rsidRPr="00120101">
        <w:rPr>
          <w:sz w:val="28"/>
          <w:szCs w:val="28"/>
        </w:rPr>
        <w:t>20</w:t>
      </w:r>
      <w:r w:rsidR="007A4FB9" w:rsidRPr="00120101">
        <w:rPr>
          <w:sz w:val="28"/>
          <w:szCs w:val="28"/>
        </w:rPr>
        <w:t>2</w:t>
      </w:r>
      <w:r w:rsidR="00D46500" w:rsidRPr="00120101">
        <w:rPr>
          <w:sz w:val="28"/>
          <w:szCs w:val="28"/>
        </w:rPr>
        <w:t>2</w:t>
      </w:r>
      <w:r w:rsidRPr="00120101">
        <w:rPr>
          <w:sz w:val="28"/>
          <w:szCs w:val="28"/>
        </w:rPr>
        <w:t xml:space="preserve"> г</w:t>
      </w:r>
      <w:r w:rsidR="0050154D" w:rsidRPr="00120101">
        <w:rPr>
          <w:sz w:val="28"/>
          <w:szCs w:val="28"/>
        </w:rPr>
        <w:t>.</w:t>
      </w:r>
      <w:r w:rsidRPr="00120101">
        <w:rPr>
          <w:sz w:val="28"/>
          <w:szCs w:val="28"/>
        </w:rPr>
        <w:t xml:space="preserve"> в 10:00 по местному вр</w:t>
      </w:r>
      <w:r w:rsidRPr="00E74F48">
        <w:rPr>
          <w:sz w:val="28"/>
          <w:szCs w:val="28"/>
        </w:rPr>
        <w:t>емени (08:00 МСК).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7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46500" w:rsidRPr="00E74F48" w:rsidRDefault="00D46500" w:rsidP="0013746D">
      <w:pPr>
        <w:ind w:firstLine="709"/>
        <w:jc w:val="both"/>
        <w:rPr>
          <w:sz w:val="28"/>
          <w:szCs w:val="28"/>
        </w:rPr>
      </w:pP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D46500" w:rsidRDefault="002925F8" w:rsidP="00835EC2">
      <w:pPr>
        <w:suppressAutoHyphens w:val="0"/>
        <w:ind w:firstLine="709"/>
        <w:jc w:val="both"/>
        <w:rPr>
          <w:rFonts w:ascii="Verdana" w:hAnsi="Verdana"/>
          <w:b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lastRenderedPageBreak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46500">
        <w:rPr>
          <w:b/>
          <w:sz w:val="28"/>
          <w:szCs w:val="28"/>
          <w:lang w:eastAsia="ru-RU"/>
        </w:rPr>
        <w:t>физические лица</w:t>
      </w:r>
      <w:r w:rsidRPr="00D46500">
        <w:rPr>
          <w:sz w:val="28"/>
          <w:szCs w:val="28"/>
          <w:lang w:eastAsia="ru-RU"/>
        </w:rPr>
        <w:t xml:space="preserve"> предъявляют документ, удостоверяющий личность (все</w:t>
      </w:r>
      <w:r w:rsidRPr="002925F8">
        <w:rPr>
          <w:sz w:val="28"/>
          <w:szCs w:val="28"/>
          <w:lang w:eastAsia="ru-RU"/>
        </w:rPr>
        <w:t xml:space="preserve">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8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6165C5" w:rsidRDefault="00933C70" w:rsidP="00835EC2">
      <w:pPr>
        <w:widowControl w:val="0"/>
        <w:shd w:val="clear" w:color="auto" w:fill="FFFFFF"/>
        <w:ind w:firstLine="709"/>
        <w:jc w:val="both"/>
        <w:rPr>
          <w:b/>
          <w:color w:val="000000"/>
          <w:sz w:val="28"/>
          <w:szCs w:val="28"/>
          <w:lang w:bidi="ru-RU"/>
        </w:rPr>
      </w:pPr>
      <w:r w:rsidRPr="006165C5">
        <w:rPr>
          <w:b/>
          <w:color w:val="000000"/>
          <w:sz w:val="28"/>
          <w:szCs w:val="28"/>
          <w:lang w:bidi="ru-RU"/>
        </w:rPr>
        <w:t>Одно лицо имеет п</w:t>
      </w:r>
      <w:r w:rsidR="002E508B" w:rsidRPr="006165C5">
        <w:rPr>
          <w:b/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 w:rsidRPr="006165C5">
        <w:rPr>
          <w:b/>
          <w:color w:val="000000"/>
          <w:sz w:val="28"/>
          <w:szCs w:val="28"/>
          <w:lang w:bidi="ru-RU"/>
        </w:rPr>
        <w:t>на один лот</w:t>
      </w:r>
      <w:r w:rsidRPr="006165C5">
        <w:rPr>
          <w:b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6165C5" w:rsidRDefault="006165C5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lastRenderedPageBreak/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19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0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</w:t>
      </w:r>
      <w:r w:rsidRPr="006165C5">
        <w:rPr>
          <w:b/>
          <w:sz w:val="28"/>
          <w:szCs w:val="28"/>
        </w:rPr>
        <w:t>Задаток для участи</w:t>
      </w:r>
      <w:r w:rsidR="00F53D16" w:rsidRPr="006165C5">
        <w:rPr>
          <w:b/>
          <w:sz w:val="28"/>
          <w:szCs w:val="28"/>
        </w:rPr>
        <w:t xml:space="preserve">я в аукционе </w:t>
      </w:r>
      <w:r w:rsidR="0031255C" w:rsidRPr="006165C5">
        <w:rPr>
          <w:b/>
          <w:sz w:val="28"/>
          <w:szCs w:val="28"/>
        </w:rPr>
        <w:t>по лоту 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r w:rsidR="0006426C" w:rsidRPr="0031255C">
        <w:rPr>
          <w:sz w:val="28"/>
          <w:szCs w:val="28"/>
        </w:rPr>
        <w:t>Претендента,</w:t>
      </w:r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</w:t>
      </w:r>
      <w:r w:rsidR="00120101">
        <w:rPr>
          <w:sz w:val="28"/>
          <w:szCs w:val="28"/>
        </w:rPr>
        <w:t>2</w:t>
      </w:r>
      <w:r w:rsidR="0013505F">
        <w:rPr>
          <w:sz w:val="28"/>
          <w:szCs w:val="28"/>
        </w:rPr>
        <w:t>:00 по местному времени (</w:t>
      </w:r>
      <w:r w:rsidR="00120101">
        <w:rPr>
          <w:sz w:val="28"/>
          <w:szCs w:val="28"/>
        </w:rPr>
        <w:t>20</w:t>
      </w:r>
      <w:r w:rsidR="0013505F">
        <w:rPr>
          <w:sz w:val="28"/>
          <w:szCs w:val="28"/>
        </w:rPr>
        <w:t>:00 МСК)</w:t>
      </w:r>
      <w:r w:rsidRPr="0031255C">
        <w:rPr>
          <w:sz w:val="28"/>
          <w:szCs w:val="28"/>
        </w:rPr>
        <w:t xml:space="preserve"> </w:t>
      </w:r>
      <w:r w:rsidR="00E1239D">
        <w:rPr>
          <w:sz w:val="28"/>
          <w:szCs w:val="28"/>
        </w:rPr>
        <w:t>25</w:t>
      </w:r>
      <w:r w:rsidR="00120101">
        <w:rPr>
          <w:sz w:val="28"/>
          <w:szCs w:val="28"/>
        </w:rPr>
        <w:t xml:space="preserve"> </w:t>
      </w:r>
      <w:r w:rsidR="00E1239D">
        <w:rPr>
          <w:sz w:val="28"/>
          <w:szCs w:val="28"/>
        </w:rPr>
        <w:t>декабря</w:t>
      </w:r>
      <w:r w:rsidR="0013505F" w:rsidRPr="00120101">
        <w:rPr>
          <w:sz w:val="28"/>
          <w:szCs w:val="28"/>
        </w:rPr>
        <w:t xml:space="preserve"> </w:t>
      </w:r>
      <w:r w:rsidR="00587C41" w:rsidRPr="00120101">
        <w:rPr>
          <w:sz w:val="28"/>
          <w:szCs w:val="28"/>
        </w:rPr>
        <w:t>202</w:t>
      </w:r>
      <w:r w:rsidR="0050154D" w:rsidRPr="00120101">
        <w:rPr>
          <w:sz w:val="28"/>
          <w:szCs w:val="28"/>
        </w:rPr>
        <w:t>2</w:t>
      </w:r>
      <w:r w:rsidR="00587C41" w:rsidRPr="00120101">
        <w:rPr>
          <w:sz w:val="28"/>
          <w:szCs w:val="28"/>
        </w:rPr>
        <w:t xml:space="preserve">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1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120101" w:rsidRDefault="00120101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1B7353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2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3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4" w:history="1">
        <w:r w:rsidR="001B7353" w:rsidRPr="007D2919">
          <w:rPr>
            <w:rStyle w:val="aa"/>
            <w:sz w:val="28"/>
            <w:szCs w:val="28"/>
          </w:rPr>
          <w:t>https://torgi.gov.ru/new/public</w:t>
        </w:r>
      </w:hyperlink>
      <w:r w:rsidR="001B7353">
        <w:rPr>
          <w:sz w:val="28"/>
          <w:szCs w:val="28"/>
        </w:rPr>
        <w:t>.</w:t>
      </w:r>
    </w:p>
    <w:p w:rsidR="007A4FB9" w:rsidRPr="0061159B" w:rsidRDefault="007A4FB9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указанных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lastRenderedPageBreak/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5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6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>Срок зак</w:t>
      </w:r>
      <w:r w:rsidR="00B265A9">
        <w:rPr>
          <w:b/>
          <w:sz w:val="28"/>
          <w:szCs w:val="28"/>
        </w:rPr>
        <w:t>лючения договора купли-продажи</w:t>
      </w: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</w:t>
      </w:r>
      <w:r w:rsidR="006165C5" w:rsidRPr="00D767B8">
        <w:rPr>
          <w:sz w:val="28"/>
          <w:szCs w:val="28"/>
          <w:lang w:eastAsia="ru-RU"/>
        </w:rPr>
        <w:t>не возвращается,</w:t>
      </w:r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по договору купли-продажи</w:t>
      </w:r>
      <w:r w:rsidR="00B265A9">
        <w:rPr>
          <w:b/>
          <w:sz w:val="28"/>
          <w:szCs w:val="28"/>
        </w:rPr>
        <w:t xml:space="preserve"> </w:t>
      </w:r>
      <w:r w:rsidR="00B265A9" w:rsidRPr="0013746D">
        <w:rPr>
          <w:b/>
          <w:sz w:val="28"/>
          <w:szCs w:val="28"/>
        </w:rPr>
        <w:t>имущества</w:t>
      </w:r>
    </w:p>
    <w:p w:rsidR="006165C5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средств в валюте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t>УФК по Пермскому краю (Управление имущественных и земельных отношений а</w:t>
      </w:r>
      <w:r w:rsidRPr="005C1894">
        <w:rPr>
          <w:color w:val="000000"/>
          <w:sz w:val="28"/>
          <w:szCs w:val="28"/>
        </w:rPr>
        <w:t xml:space="preserve">дминистрации Добрянского городского округа, л/с </w:t>
      </w:r>
      <w:r w:rsidRPr="005C1894">
        <w:rPr>
          <w:sz w:val="28"/>
          <w:szCs w:val="28"/>
        </w:rPr>
        <w:t>04563298120</w:t>
      </w:r>
      <w:r w:rsidR="006165C5">
        <w:rPr>
          <w:color w:val="000000"/>
          <w:sz w:val="28"/>
          <w:szCs w:val="28"/>
        </w:rPr>
        <w:t>)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ИНН 5948060183</w:t>
      </w:r>
      <w:r w:rsidR="00B265A9" w:rsidRPr="005C1894">
        <w:rPr>
          <w:color w:val="000000"/>
          <w:sz w:val="28"/>
          <w:szCs w:val="28"/>
        </w:rPr>
        <w:t xml:space="preserve"> 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КПП 594801001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О</w:t>
      </w:r>
      <w:r w:rsidR="006165C5">
        <w:rPr>
          <w:color w:val="000000"/>
          <w:sz w:val="28"/>
          <w:szCs w:val="28"/>
        </w:rPr>
        <w:t>ГРН 1195958043555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sz w:val="28"/>
          <w:szCs w:val="28"/>
        </w:rPr>
        <w:lastRenderedPageBreak/>
        <w:t>ОКТМО 57718000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ОКПО 42922570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единый казначей</w:t>
      </w:r>
      <w:r w:rsidR="006165C5">
        <w:rPr>
          <w:color w:val="000000"/>
          <w:sz w:val="28"/>
          <w:szCs w:val="28"/>
        </w:rPr>
        <w:t>ский счет 40102810145370000048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color w:val="000000"/>
          <w:sz w:val="28"/>
          <w:szCs w:val="28"/>
        </w:rPr>
        <w:t>казначейский счет 03100643000000015</w:t>
      </w:r>
      <w:r w:rsidR="006165C5">
        <w:rPr>
          <w:color w:val="000000"/>
          <w:sz w:val="28"/>
          <w:szCs w:val="28"/>
        </w:rPr>
        <w:t>600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rFonts w:eastAsia="Calibri"/>
          <w:sz w:val="28"/>
          <w:szCs w:val="28"/>
        </w:rPr>
      </w:pPr>
      <w:r w:rsidRPr="005C1894">
        <w:rPr>
          <w:rFonts w:eastAsia="Calibri"/>
          <w:sz w:val="28"/>
          <w:szCs w:val="28"/>
        </w:rPr>
        <w:t>Отделение Пермь Банка России//</w:t>
      </w:r>
      <w:r w:rsidR="006165C5">
        <w:rPr>
          <w:rFonts w:eastAsia="Calibri"/>
          <w:sz w:val="28"/>
          <w:szCs w:val="28"/>
        </w:rPr>
        <w:t>УФК по Пермскому краю г. Пермь</w:t>
      </w:r>
    </w:p>
    <w:p w:rsidR="006165C5" w:rsidRDefault="00B265A9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 w:rsidRPr="005C1894">
        <w:rPr>
          <w:rFonts w:eastAsia="Calibri"/>
          <w:sz w:val="28"/>
          <w:szCs w:val="28"/>
        </w:rPr>
        <w:t>БИ</w:t>
      </w:r>
      <w:r w:rsidR="006165C5">
        <w:rPr>
          <w:color w:val="000000"/>
          <w:sz w:val="28"/>
          <w:szCs w:val="28"/>
        </w:rPr>
        <w:t>К 015773997</w:t>
      </w:r>
    </w:p>
    <w:p w:rsidR="006165C5" w:rsidRDefault="006165C5" w:rsidP="00F900A3">
      <w:pPr>
        <w:tabs>
          <w:tab w:val="left" w:pos="142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код администратора доходов 506</w:t>
      </w:r>
    </w:p>
    <w:p w:rsidR="006165C5" w:rsidRDefault="00F900A3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B265A9">
        <w:rPr>
          <w:sz w:val="28"/>
          <w:szCs w:val="28"/>
        </w:rPr>
        <w:t xml:space="preserve">КБК </w:t>
      </w:r>
      <w:r w:rsidR="00B265A9" w:rsidRPr="00B265A9">
        <w:rPr>
          <w:sz w:val="28"/>
          <w:szCs w:val="28"/>
          <w:lang w:eastAsia="en-US"/>
        </w:rPr>
        <w:t xml:space="preserve">506 </w:t>
      </w:r>
      <w:r w:rsidR="00B265A9" w:rsidRPr="00B265A9">
        <w:rPr>
          <w:sz w:val="28"/>
          <w:szCs w:val="28"/>
        </w:rPr>
        <w:t>1 14 02043 04 0000 410</w:t>
      </w:r>
      <w:r w:rsidR="006165C5">
        <w:rPr>
          <w:bCs/>
          <w:sz w:val="28"/>
          <w:szCs w:val="28"/>
        </w:rPr>
        <w:t>.</w:t>
      </w:r>
    </w:p>
    <w:p w:rsidR="00296A15" w:rsidRPr="00E74F48" w:rsidRDefault="006165C5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Оплачивается </w:t>
      </w:r>
      <w:r w:rsidRPr="00D932DC">
        <w:rPr>
          <w:b/>
          <w:sz w:val="28"/>
          <w:szCs w:val="28"/>
        </w:rPr>
        <w:t>в</w:t>
      </w:r>
      <w:r w:rsidR="00296A15" w:rsidRPr="00D932DC">
        <w:rPr>
          <w:b/>
          <w:sz w:val="28"/>
          <w:szCs w:val="28"/>
        </w:rPr>
        <w:t xml:space="preserve"> течение</w:t>
      </w:r>
      <w:r w:rsidR="00296A15" w:rsidRPr="00B265A9">
        <w:rPr>
          <w:sz w:val="28"/>
          <w:szCs w:val="28"/>
        </w:rPr>
        <w:t xml:space="preserve"> </w:t>
      </w:r>
      <w:r w:rsidR="008E5B11" w:rsidRPr="00D932DC">
        <w:rPr>
          <w:b/>
          <w:sz w:val="28"/>
          <w:szCs w:val="28"/>
        </w:rPr>
        <w:t>20</w:t>
      </w:r>
      <w:r w:rsidR="00296A15" w:rsidRPr="00D932DC">
        <w:rPr>
          <w:b/>
          <w:sz w:val="28"/>
          <w:szCs w:val="28"/>
        </w:rPr>
        <w:t xml:space="preserve"> (</w:t>
      </w:r>
      <w:r w:rsidR="008E5B11" w:rsidRPr="00D932DC">
        <w:rPr>
          <w:b/>
          <w:sz w:val="28"/>
          <w:szCs w:val="28"/>
        </w:rPr>
        <w:t>двадцати</w:t>
      </w:r>
      <w:r w:rsidR="00296A15" w:rsidRPr="00D932DC">
        <w:rPr>
          <w:b/>
          <w:sz w:val="28"/>
          <w:szCs w:val="28"/>
        </w:rPr>
        <w:t xml:space="preserve">) </w:t>
      </w:r>
      <w:r w:rsidR="00BB1201" w:rsidRPr="00D932DC">
        <w:rPr>
          <w:b/>
          <w:sz w:val="28"/>
          <w:szCs w:val="28"/>
        </w:rPr>
        <w:t>календарных</w:t>
      </w:r>
      <w:r w:rsidR="0092163D" w:rsidRPr="00D932DC">
        <w:rPr>
          <w:b/>
          <w:sz w:val="28"/>
          <w:szCs w:val="28"/>
        </w:rPr>
        <w:t xml:space="preserve"> </w:t>
      </w:r>
      <w:r w:rsidR="00296A15" w:rsidRPr="00D932DC">
        <w:rPr>
          <w:b/>
          <w:sz w:val="28"/>
          <w:szCs w:val="28"/>
        </w:rPr>
        <w:t>дней</w:t>
      </w:r>
      <w:r w:rsidR="00296A15" w:rsidRPr="00B265A9">
        <w:rPr>
          <w:sz w:val="28"/>
          <w:szCs w:val="28"/>
        </w:rPr>
        <w:t xml:space="preserve"> со дня заключения договора купли</w:t>
      </w:r>
      <w:r w:rsidR="00296A15" w:rsidRPr="00D767B8">
        <w:rPr>
          <w:sz w:val="28"/>
          <w:szCs w:val="28"/>
        </w:rPr>
        <w:t xml:space="preserve">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</w:t>
      </w:r>
      <w:r w:rsidR="00B265A9">
        <w:rPr>
          <w:sz w:val="28"/>
          <w:szCs w:val="28"/>
        </w:rPr>
        <w:t>,</w:t>
      </w:r>
      <w:r w:rsidRPr="00E74F48">
        <w:rPr>
          <w:sz w:val="28"/>
          <w:szCs w:val="28"/>
        </w:rPr>
        <w:t xml:space="preserve">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средств в размере и сроки, предусмотренные договором купли-продажи имущества.</w:t>
      </w:r>
    </w:p>
    <w:p w:rsidR="00F7388D" w:rsidRDefault="00F7388D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932DC" w:rsidRDefault="00D932DC" w:rsidP="0006426C">
      <w:pPr>
        <w:pStyle w:val="ae"/>
        <w:ind w:left="0" w:firstLine="709"/>
        <w:jc w:val="both"/>
        <w:rPr>
          <w:b/>
          <w:sz w:val="28"/>
          <w:szCs w:val="28"/>
        </w:rPr>
      </w:pPr>
    </w:p>
    <w:p w:rsidR="00B265A9" w:rsidRDefault="00B265A9" w:rsidP="0006426C">
      <w:pPr>
        <w:pStyle w:val="ae"/>
        <w:ind w:left="0" w:firstLine="709"/>
        <w:jc w:val="both"/>
        <w:rPr>
          <w:sz w:val="28"/>
          <w:szCs w:val="28"/>
        </w:rPr>
      </w:pPr>
      <w:r w:rsidRPr="0006426C">
        <w:rPr>
          <w:b/>
          <w:sz w:val="28"/>
          <w:szCs w:val="28"/>
        </w:rPr>
        <w:t>Лот 1</w:t>
      </w:r>
      <w:r w:rsidR="00E20889">
        <w:rPr>
          <w:b/>
          <w:sz w:val="28"/>
          <w:szCs w:val="28"/>
        </w:rPr>
        <w:t>:</w:t>
      </w:r>
      <w:r w:rsidR="00D932DC">
        <w:rPr>
          <w:b/>
          <w:sz w:val="28"/>
          <w:szCs w:val="28"/>
        </w:rPr>
        <w:t xml:space="preserve"> </w:t>
      </w:r>
      <w:r w:rsidR="00120101">
        <w:rPr>
          <w:sz w:val="28"/>
          <w:szCs w:val="28"/>
        </w:rPr>
        <w:t>Аукцион, назначенный на 20.06.2022</w:t>
      </w:r>
      <w:r w:rsidR="00E20889">
        <w:rPr>
          <w:sz w:val="28"/>
          <w:szCs w:val="28"/>
        </w:rPr>
        <w:t xml:space="preserve"> и 28.08.2022</w:t>
      </w:r>
      <w:r w:rsidR="00120101">
        <w:rPr>
          <w:sz w:val="28"/>
          <w:szCs w:val="28"/>
        </w:rPr>
        <w:t>, признан несостоявшимся, в связи с отсутствием заявок</w:t>
      </w:r>
      <w:r w:rsidRPr="0006426C">
        <w:rPr>
          <w:sz w:val="28"/>
          <w:szCs w:val="28"/>
        </w:rPr>
        <w:t>.</w:t>
      </w:r>
    </w:p>
    <w:p w:rsidR="00E20889" w:rsidRPr="0006426C" w:rsidRDefault="00E20889" w:rsidP="0006426C">
      <w:pPr>
        <w:pStyle w:val="ae"/>
        <w:ind w:left="0" w:firstLine="709"/>
        <w:jc w:val="both"/>
        <w:rPr>
          <w:sz w:val="28"/>
          <w:szCs w:val="28"/>
        </w:rPr>
      </w:pPr>
      <w:r w:rsidRPr="00E20889">
        <w:rPr>
          <w:b/>
          <w:sz w:val="28"/>
          <w:szCs w:val="28"/>
        </w:rPr>
        <w:t>Лот 2 и Лот 3</w:t>
      </w:r>
      <w:r>
        <w:rPr>
          <w:sz w:val="28"/>
          <w:szCs w:val="28"/>
        </w:rPr>
        <w:t xml:space="preserve"> предлагаются к продаже впервые</w:t>
      </w:r>
    </w:p>
    <w:p w:rsidR="00F900A3" w:rsidRPr="008905FF" w:rsidRDefault="00F900A3" w:rsidP="00B265A9">
      <w:pPr>
        <w:pStyle w:val="a4"/>
        <w:tabs>
          <w:tab w:val="clear" w:pos="851"/>
          <w:tab w:val="left" w:pos="567"/>
        </w:tabs>
        <w:ind w:firstLine="709"/>
        <w:rPr>
          <w:sz w:val="20"/>
        </w:rPr>
      </w:pPr>
    </w:p>
    <w:p w:rsidR="00F7388D" w:rsidRDefault="00F7388D" w:rsidP="00B265A9">
      <w:pPr>
        <w:pStyle w:val="a4"/>
        <w:tabs>
          <w:tab w:val="clear" w:pos="851"/>
          <w:tab w:val="left" w:pos="567"/>
        </w:tabs>
        <w:ind w:left="502"/>
        <w:rPr>
          <w:szCs w:val="24"/>
        </w:rPr>
      </w:pPr>
    </w:p>
    <w:p w:rsidR="00AE2246" w:rsidRPr="00F7388D" w:rsidRDefault="00F900A3" w:rsidP="00F7388D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F7388D">
        <w:rPr>
          <w:b/>
          <w:sz w:val="28"/>
          <w:szCs w:val="28"/>
        </w:rPr>
        <w:t xml:space="preserve"> </w:t>
      </w:r>
      <w:r w:rsidR="00AE2246" w:rsidRPr="00F7388D">
        <w:rPr>
          <w:b/>
          <w:sz w:val="28"/>
          <w:szCs w:val="28"/>
        </w:rPr>
        <w:t>Фото объектов</w:t>
      </w: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E20889" w:rsidRDefault="00E20889" w:rsidP="00CD3150">
      <w:pPr>
        <w:rPr>
          <w:sz w:val="28"/>
          <w:szCs w:val="28"/>
        </w:rPr>
      </w:pPr>
    </w:p>
    <w:p w:rsidR="0003799A" w:rsidRDefault="00120101" w:rsidP="00CD315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Лот 1</w:t>
      </w:r>
      <w:r w:rsidR="00D56614" w:rsidRPr="00D56614">
        <w:rPr>
          <w:sz w:val="28"/>
          <w:szCs w:val="28"/>
        </w:rPr>
        <w:t>:</w:t>
      </w:r>
      <w:r w:rsidR="0003799A">
        <w:rPr>
          <w:sz w:val="28"/>
          <w:szCs w:val="28"/>
        </w:rPr>
        <w:t xml:space="preserve">   </w:t>
      </w:r>
    </w:p>
    <w:p w:rsidR="00D56614" w:rsidRDefault="0003799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2773045" cy="4219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wK9FMLvVzk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92" cy="423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171F">
        <w:rPr>
          <w:noProof/>
          <w:sz w:val="28"/>
          <w:szCs w:val="28"/>
          <w:lang w:eastAsia="ru-RU"/>
        </w:rPr>
        <w:drawing>
          <wp:inline distT="0" distB="0" distL="0" distR="0">
            <wp:extent cx="2962275" cy="42195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3vYNNZbN2U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48" cy="423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DB8" w:rsidRDefault="008C4DB8" w:rsidP="00CD3150">
      <w:pPr>
        <w:rPr>
          <w:sz w:val="28"/>
          <w:szCs w:val="28"/>
        </w:rPr>
      </w:pPr>
    </w:p>
    <w:p w:rsidR="000E30BA" w:rsidRDefault="0062171F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68489" cy="17259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aaKYLTfUyI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288" cy="173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5625" cy="174119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xtrdqpe8Y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442" cy="175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0BA" w:rsidRDefault="000E30BA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E30BA" w:rsidRDefault="00E20889" w:rsidP="00CD3150">
      <w:pPr>
        <w:rPr>
          <w:sz w:val="28"/>
          <w:szCs w:val="28"/>
        </w:rPr>
      </w:pPr>
      <w:r>
        <w:rPr>
          <w:sz w:val="28"/>
          <w:szCs w:val="28"/>
        </w:rPr>
        <w:t xml:space="preserve">Лот 2: </w:t>
      </w:r>
    </w:p>
    <w:p w:rsidR="00E20889" w:rsidRDefault="00E20889" w:rsidP="00CD315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93241" cy="23144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175260559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2" cy="231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44295" cy="2352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66175260549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308" cy="235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889" w:rsidRDefault="00E20889" w:rsidP="00CD3150">
      <w:pPr>
        <w:rPr>
          <w:sz w:val="28"/>
          <w:szCs w:val="28"/>
        </w:rPr>
      </w:pPr>
    </w:p>
    <w:p w:rsidR="00796FFE" w:rsidRDefault="00796FFE" w:rsidP="00796FFE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5E82536" wp14:editId="05E83E6B">
            <wp:extent cx="3608492" cy="2700000"/>
            <wp:effectExtent l="0" t="457200" r="0" b="4438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6175260555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8492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1" locked="0" layoutInCell="1" allowOverlap="1" wp14:anchorId="30556B32" wp14:editId="57FE27A4">
            <wp:simplePos x="0" y="0"/>
            <wp:positionH relativeFrom="column">
              <wp:posOffset>2775587</wp:posOffset>
            </wp:positionH>
            <wp:positionV relativeFrom="paragraph">
              <wp:posOffset>470535</wp:posOffset>
            </wp:positionV>
            <wp:extent cx="3608070" cy="2699385"/>
            <wp:effectExtent l="0" t="457200" r="0" b="443865"/>
            <wp:wrapTight wrapText="bothSides">
              <wp:wrapPolygon edited="0">
                <wp:start x="-17" y="21577"/>
                <wp:lineTo x="21537" y="21577"/>
                <wp:lineTo x="21537" y="84"/>
                <wp:lineTo x="-17" y="84"/>
                <wp:lineTo x="-17" y="2157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6175260556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0807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FFE" w:rsidRDefault="00796FFE" w:rsidP="00796FFE">
      <w:pPr>
        <w:rPr>
          <w:noProof/>
          <w:sz w:val="28"/>
          <w:szCs w:val="28"/>
          <w:lang w:eastAsia="ru-RU"/>
        </w:rPr>
      </w:pPr>
    </w:p>
    <w:p w:rsidR="00796FFE" w:rsidRDefault="00796FFE" w:rsidP="00796FFE">
      <w:pPr>
        <w:rPr>
          <w:noProof/>
          <w:sz w:val="28"/>
          <w:szCs w:val="28"/>
          <w:lang w:eastAsia="ru-RU"/>
        </w:rPr>
      </w:pPr>
    </w:p>
    <w:p w:rsidR="00E20889" w:rsidRDefault="00796FFE" w:rsidP="00796F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F4C1B82" wp14:editId="55C82C75">
            <wp:simplePos x="0" y="0"/>
            <wp:positionH relativeFrom="column">
              <wp:posOffset>899160</wp:posOffset>
            </wp:positionH>
            <wp:positionV relativeFrom="paragraph">
              <wp:posOffset>318770</wp:posOffset>
            </wp:positionV>
            <wp:extent cx="4773295" cy="3571875"/>
            <wp:effectExtent l="0" t="0" r="0" b="0"/>
            <wp:wrapTight wrapText="bothSides">
              <wp:wrapPolygon edited="0">
                <wp:start x="0" y="0"/>
                <wp:lineTo x="0" y="21542"/>
                <wp:lineTo x="21551" y="21542"/>
                <wp:lineTo x="2155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66175297175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29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Лот 3:</w:t>
      </w:r>
      <w:r w:rsidRPr="00796FFE">
        <w:rPr>
          <w:noProof/>
          <w:sz w:val="28"/>
          <w:szCs w:val="28"/>
          <w:lang w:eastAsia="ru-RU"/>
        </w:rPr>
        <w:t xml:space="preserve"> </w:t>
      </w: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</w:p>
    <w:p w:rsidR="00796FFE" w:rsidRDefault="00796FFE" w:rsidP="00796F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7030" cy="3110439"/>
            <wp:effectExtent l="0" t="514350" r="0" b="509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6175297170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58126" cy="311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30186" cy="3240000"/>
            <wp:effectExtent l="0" t="552450" r="0" b="5321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6175297172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018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FFE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E29" w:rsidRDefault="00185E29" w:rsidP="00C10AE1">
      <w:r>
        <w:separator/>
      </w:r>
    </w:p>
  </w:endnote>
  <w:endnote w:type="continuationSeparator" w:id="0">
    <w:p w:rsidR="00185E29" w:rsidRDefault="00185E29" w:rsidP="00C10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E29" w:rsidRDefault="00185E29" w:rsidP="00C10AE1">
      <w:r>
        <w:separator/>
      </w:r>
    </w:p>
  </w:footnote>
  <w:footnote w:type="continuationSeparator" w:id="0">
    <w:p w:rsidR="00185E29" w:rsidRDefault="00185E29" w:rsidP="00C10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7D1C0F"/>
    <w:multiLevelType w:val="multilevel"/>
    <w:tmpl w:val="DC367D64"/>
    <w:lvl w:ilvl="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8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3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5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6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9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1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2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7"/>
  </w:num>
  <w:num w:numId="4">
    <w:abstractNumId w:val="8"/>
  </w:num>
  <w:num w:numId="5">
    <w:abstractNumId w:val="3"/>
  </w:num>
  <w:num w:numId="6">
    <w:abstractNumId w:val="19"/>
  </w:num>
  <w:num w:numId="7">
    <w:abstractNumId w:val="21"/>
  </w:num>
  <w:num w:numId="8">
    <w:abstractNumId w:val="9"/>
  </w:num>
  <w:num w:numId="9">
    <w:abstractNumId w:val="13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5"/>
  </w:num>
  <w:num w:numId="13">
    <w:abstractNumId w:val="14"/>
  </w:num>
  <w:num w:numId="14">
    <w:abstractNumId w:val="22"/>
  </w:num>
  <w:num w:numId="15">
    <w:abstractNumId w:val="12"/>
  </w:num>
  <w:num w:numId="16">
    <w:abstractNumId w:val="18"/>
  </w:num>
  <w:num w:numId="17">
    <w:abstractNumId w:val="5"/>
  </w:num>
  <w:num w:numId="18">
    <w:abstractNumId w:val="20"/>
  </w:num>
  <w:num w:numId="19">
    <w:abstractNumId w:val="11"/>
  </w:num>
  <w:num w:numId="20">
    <w:abstractNumId w:val="7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213759"/>
    <w:rsid w:val="000005FB"/>
    <w:rsid w:val="000105B1"/>
    <w:rsid w:val="00013EB9"/>
    <w:rsid w:val="00025D62"/>
    <w:rsid w:val="00034871"/>
    <w:rsid w:val="0003799A"/>
    <w:rsid w:val="00041070"/>
    <w:rsid w:val="00045402"/>
    <w:rsid w:val="000505C8"/>
    <w:rsid w:val="00061EE6"/>
    <w:rsid w:val="0006426C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21E8"/>
    <w:rsid w:val="000A42B2"/>
    <w:rsid w:val="000A558C"/>
    <w:rsid w:val="000A6B7F"/>
    <w:rsid w:val="000B0C97"/>
    <w:rsid w:val="000B0EF6"/>
    <w:rsid w:val="000B130C"/>
    <w:rsid w:val="000B194F"/>
    <w:rsid w:val="000B2C16"/>
    <w:rsid w:val="000B5FF4"/>
    <w:rsid w:val="000B6922"/>
    <w:rsid w:val="000C4FF6"/>
    <w:rsid w:val="000C5DC5"/>
    <w:rsid w:val="000D1A17"/>
    <w:rsid w:val="000D7728"/>
    <w:rsid w:val="000E30BA"/>
    <w:rsid w:val="000E55C9"/>
    <w:rsid w:val="000F4F7E"/>
    <w:rsid w:val="000F539F"/>
    <w:rsid w:val="000F579A"/>
    <w:rsid w:val="001009BC"/>
    <w:rsid w:val="001111F4"/>
    <w:rsid w:val="00111CB3"/>
    <w:rsid w:val="001122EE"/>
    <w:rsid w:val="00115A39"/>
    <w:rsid w:val="00116288"/>
    <w:rsid w:val="00120101"/>
    <w:rsid w:val="001212E4"/>
    <w:rsid w:val="0013505F"/>
    <w:rsid w:val="001363BE"/>
    <w:rsid w:val="0013746D"/>
    <w:rsid w:val="00142DCE"/>
    <w:rsid w:val="00150D87"/>
    <w:rsid w:val="001515FC"/>
    <w:rsid w:val="00152F1B"/>
    <w:rsid w:val="0016282E"/>
    <w:rsid w:val="00162C47"/>
    <w:rsid w:val="0016705A"/>
    <w:rsid w:val="00170E66"/>
    <w:rsid w:val="00174746"/>
    <w:rsid w:val="00176574"/>
    <w:rsid w:val="00182550"/>
    <w:rsid w:val="00183F2D"/>
    <w:rsid w:val="00184C93"/>
    <w:rsid w:val="00185E29"/>
    <w:rsid w:val="001862C6"/>
    <w:rsid w:val="001867F3"/>
    <w:rsid w:val="00190E7B"/>
    <w:rsid w:val="001914C3"/>
    <w:rsid w:val="00197D83"/>
    <w:rsid w:val="001A35DE"/>
    <w:rsid w:val="001A7227"/>
    <w:rsid w:val="001B0667"/>
    <w:rsid w:val="001B0CF0"/>
    <w:rsid w:val="001B1C95"/>
    <w:rsid w:val="001B3344"/>
    <w:rsid w:val="001B6DA0"/>
    <w:rsid w:val="001B7353"/>
    <w:rsid w:val="001C4D75"/>
    <w:rsid w:val="001D2D42"/>
    <w:rsid w:val="001E0364"/>
    <w:rsid w:val="001E041D"/>
    <w:rsid w:val="001E1AF3"/>
    <w:rsid w:val="001E35E5"/>
    <w:rsid w:val="001E4FAD"/>
    <w:rsid w:val="001E57C3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079B"/>
    <w:rsid w:val="00237CFD"/>
    <w:rsid w:val="002411F0"/>
    <w:rsid w:val="00241294"/>
    <w:rsid w:val="00255E58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475E1"/>
    <w:rsid w:val="003605B2"/>
    <w:rsid w:val="003623E1"/>
    <w:rsid w:val="0036329B"/>
    <w:rsid w:val="00365CBB"/>
    <w:rsid w:val="003710E2"/>
    <w:rsid w:val="00371FA8"/>
    <w:rsid w:val="00372713"/>
    <w:rsid w:val="00380282"/>
    <w:rsid w:val="003808E5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B2098"/>
    <w:rsid w:val="003C209B"/>
    <w:rsid w:val="003C3FC3"/>
    <w:rsid w:val="003C5694"/>
    <w:rsid w:val="003D3138"/>
    <w:rsid w:val="003D5796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154D"/>
    <w:rsid w:val="0050744E"/>
    <w:rsid w:val="005077E4"/>
    <w:rsid w:val="00510222"/>
    <w:rsid w:val="00522E72"/>
    <w:rsid w:val="0052677C"/>
    <w:rsid w:val="00531888"/>
    <w:rsid w:val="00534A30"/>
    <w:rsid w:val="005356FC"/>
    <w:rsid w:val="0053725A"/>
    <w:rsid w:val="00540069"/>
    <w:rsid w:val="00546413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4E"/>
    <w:rsid w:val="00596FC4"/>
    <w:rsid w:val="005A1E5D"/>
    <w:rsid w:val="005A6DDA"/>
    <w:rsid w:val="005A7EB3"/>
    <w:rsid w:val="005B4BB4"/>
    <w:rsid w:val="005B504F"/>
    <w:rsid w:val="005B57FD"/>
    <w:rsid w:val="005B7760"/>
    <w:rsid w:val="005C7B93"/>
    <w:rsid w:val="005D3DB7"/>
    <w:rsid w:val="005D45FF"/>
    <w:rsid w:val="005D6926"/>
    <w:rsid w:val="005E1C68"/>
    <w:rsid w:val="005E1D03"/>
    <w:rsid w:val="005E2985"/>
    <w:rsid w:val="005E44BB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165C5"/>
    <w:rsid w:val="00616CFF"/>
    <w:rsid w:val="0062171F"/>
    <w:rsid w:val="0063364C"/>
    <w:rsid w:val="00636A34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4676"/>
    <w:rsid w:val="006B79C2"/>
    <w:rsid w:val="006C2C71"/>
    <w:rsid w:val="006D69F7"/>
    <w:rsid w:val="006E1F2D"/>
    <w:rsid w:val="006F0A0D"/>
    <w:rsid w:val="00701C7F"/>
    <w:rsid w:val="00717A3E"/>
    <w:rsid w:val="00720B3F"/>
    <w:rsid w:val="00721033"/>
    <w:rsid w:val="00730744"/>
    <w:rsid w:val="007315AB"/>
    <w:rsid w:val="0073273F"/>
    <w:rsid w:val="00741F7C"/>
    <w:rsid w:val="00750DDC"/>
    <w:rsid w:val="00756838"/>
    <w:rsid w:val="00762647"/>
    <w:rsid w:val="007644BC"/>
    <w:rsid w:val="007735F7"/>
    <w:rsid w:val="00780BD5"/>
    <w:rsid w:val="00786476"/>
    <w:rsid w:val="00787F60"/>
    <w:rsid w:val="00794BFC"/>
    <w:rsid w:val="00796FFE"/>
    <w:rsid w:val="007A0D10"/>
    <w:rsid w:val="007A1FFB"/>
    <w:rsid w:val="007A30EF"/>
    <w:rsid w:val="007A4FB9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56A33"/>
    <w:rsid w:val="00862221"/>
    <w:rsid w:val="00865918"/>
    <w:rsid w:val="00890083"/>
    <w:rsid w:val="008905FF"/>
    <w:rsid w:val="00890A37"/>
    <w:rsid w:val="00890FC5"/>
    <w:rsid w:val="00893BF0"/>
    <w:rsid w:val="008A0FB4"/>
    <w:rsid w:val="008A58DE"/>
    <w:rsid w:val="008A5AB5"/>
    <w:rsid w:val="008B0A71"/>
    <w:rsid w:val="008B2AF6"/>
    <w:rsid w:val="008B5F73"/>
    <w:rsid w:val="008B7B82"/>
    <w:rsid w:val="008C40C6"/>
    <w:rsid w:val="008C4DB8"/>
    <w:rsid w:val="008C6EEB"/>
    <w:rsid w:val="008C72D4"/>
    <w:rsid w:val="008D2FAE"/>
    <w:rsid w:val="008D37C4"/>
    <w:rsid w:val="008D5527"/>
    <w:rsid w:val="008D6E7C"/>
    <w:rsid w:val="008D6F71"/>
    <w:rsid w:val="008E2AAD"/>
    <w:rsid w:val="008E46B1"/>
    <w:rsid w:val="008E5B11"/>
    <w:rsid w:val="008F1678"/>
    <w:rsid w:val="008F1B1E"/>
    <w:rsid w:val="0090009E"/>
    <w:rsid w:val="009012CA"/>
    <w:rsid w:val="00912ACA"/>
    <w:rsid w:val="009148DF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51E5"/>
    <w:rsid w:val="009E707C"/>
    <w:rsid w:val="009F1360"/>
    <w:rsid w:val="009F72C5"/>
    <w:rsid w:val="00A0035C"/>
    <w:rsid w:val="00A01FD8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0DD2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04BE"/>
    <w:rsid w:val="00A51BBF"/>
    <w:rsid w:val="00A54A07"/>
    <w:rsid w:val="00A6055D"/>
    <w:rsid w:val="00A60875"/>
    <w:rsid w:val="00A70B3E"/>
    <w:rsid w:val="00A7385A"/>
    <w:rsid w:val="00A741AE"/>
    <w:rsid w:val="00A74964"/>
    <w:rsid w:val="00A75908"/>
    <w:rsid w:val="00A76065"/>
    <w:rsid w:val="00A857DF"/>
    <w:rsid w:val="00A86D0E"/>
    <w:rsid w:val="00A86D8A"/>
    <w:rsid w:val="00A87B20"/>
    <w:rsid w:val="00A924C0"/>
    <w:rsid w:val="00A93B87"/>
    <w:rsid w:val="00A93ED6"/>
    <w:rsid w:val="00A96E5C"/>
    <w:rsid w:val="00A9799F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5A9"/>
    <w:rsid w:val="00B26E74"/>
    <w:rsid w:val="00B31B06"/>
    <w:rsid w:val="00B32A97"/>
    <w:rsid w:val="00B416FD"/>
    <w:rsid w:val="00B47B20"/>
    <w:rsid w:val="00B57502"/>
    <w:rsid w:val="00B624AF"/>
    <w:rsid w:val="00B63226"/>
    <w:rsid w:val="00B63680"/>
    <w:rsid w:val="00B64B3F"/>
    <w:rsid w:val="00B71788"/>
    <w:rsid w:val="00B74B74"/>
    <w:rsid w:val="00B75D09"/>
    <w:rsid w:val="00B82CF9"/>
    <w:rsid w:val="00B839B6"/>
    <w:rsid w:val="00B86B97"/>
    <w:rsid w:val="00BA3925"/>
    <w:rsid w:val="00BA4DBA"/>
    <w:rsid w:val="00BB1201"/>
    <w:rsid w:val="00BB1805"/>
    <w:rsid w:val="00BC00EA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3C1B"/>
    <w:rsid w:val="00C76607"/>
    <w:rsid w:val="00C766A7"/>
    <w:rsid w:val="00C77BC8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C5998"/>
    <w:rsid w:val="00CD0FAA"/>
    <w:rsid w:val="00CD2772"/>
    <w:rsid w:val="00CD3150"/>
    <w:rsid w:val="00CD421C"/>
    <w:rsid w:val="00CD488F"/>
    <w:rsid w:val="00CD5D5E"/>
    <w:rsid w:val="00CE3D8A"/>
    <w:rsid w:val="00CE65A1"/>
    <w:rsid w:val="00CF68BE"/>
    <w:rsid w:val="00D03C03"/>
    <w:rsid w:val="00D07E70"/>
    <w:rsid w:val="00D150E0"/>
    <w:rsid w:val="00D17C44"/>
    <w:rsid w:val="00D26D5D"/>
    <w:rsid w:val="00D305A1"/>
    <w:rsid w:val="00D30B8F"/>
    <w:rsid w:val="00D3259E"/>
    <w:rsid w:val="00D46050"/>
    <w:rsid w:val="00D46500"/>
    <w:rsid w:val="00D472D5"/>
    <w:rsid w:val="00D527BE"/>
    <w:rsid w:val="00D56614"/>
    <w:rsid w:val="00D649E9"/>
    <w:rsid w:val="00D70FFF"/>
    <w:rsid w:val="00D73F8D"/>
    <w:rsid w:val="00D767B8"/>
    <w:rsid w:val="00D82AEC"/>
    <w:rsid w:val="00D86A3B"/>
    <w:rsid w:val="00D932D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BDB"/>
    <w:rsid w:val="00DE4DB6"/>
    <w:rsid w:val="00DF600C"/>
    <w:rsid w:val="00DF73C2"/>
    <w:rsid w:val="00E00F27"/>
    <w:rsid w:val="00E05C2C"/>
    <w:rsid w:val="00E1239D"/>
    <w:rsid w:val="00E15275"/>
    <w:rsid w:val="00E15D3C"/>
    <w:rsid w:val="00E202F4"/>
    <w:rsid w:val="00E20889"/>
    <w:rsid w:val="00E2358C"/>
    <w:rsid w:val="00E325A9"/>
    <w:rsid w:val="00E32DBC"/>
    <w:rsid w:val="00E33169"/>
    <w:rsid w:val="00E3740D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1B0F"/>
    <w:rsid w:val="00EB2568"/>
    <w:rsid w:val="00EB2FA4"/>
    <w:rsid w:val="00EB68F9"/>
    <w:rsid w:val="00ED2632"/>
    <w:rsid w:val="00EF3398"/>
    <w:rsid w:val="00EF50E5"/>
    <w:rsid w:val="00EF57C4"/>
    <w:rsid w:val="00EF644E"/>
    <w:rsid w:val="00F0253C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65A05"/>
    <w:rsid w:val="00F66F9B"/>
    <w:rsid w:val="00F70907"/>
    <w:rsid w:val="00F70FB5"/>
    <w:rsid w:val="00F7388D"/>
    <w:rsid w:val="00F83D39"/>
    <w:rsid w:val="00F84975"/>
    <w:rsid w:val="00F900A3"/>
    <w:rsid w:val="00F97EE2"/>
    <w:rsid w:val="00FA0278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4BDD2D-48B3-4786-8346-05B90FB1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" TargetMode="External"/><Relationship Id="rId13" Type="http://schemas.openxmlformats.org/officeDocument/2006/relationships/hyperlink" Target="http://utp.sberbank-ast.ru/AP/Notice/652/Instructions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hyperlink" Target="http://utp.sberbank-ast.ru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utp.sberbank-ast.ru" TargetMode="External"/><Relationship Id="rId34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utp.sberbank-ast.ru" TargetMode="External"/><Relationship Id="rId17" Type="http://schemas.openxmlformats.org/officeDocument/2006/relationships/hyperlink" Target="http://utp.sberbank-ast.ru" TargetMode="External"/><Relationship Id="rId25" Type="http://schemas.openxmlformats.org/officeDocument/2006/relationships/hyperlink" Target="http://www.torgi.gov.ru/" TargetMode="External"/><Relationship Id="rId33" Type="http://schemas.openxmlformats.org/officeDocument/2006/relationships/image" Target="media/image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utp.sberbank-ast.ru/AP/Notice/1027/Instructions" TargetMode="External"/><Relationship Id="rId20" Type="http://schemas.openxmlformats.org/officeDocument/2006/relationships/hyperlink" Target="http://utp.sberbank-ast.ru/AP/Notice/653/Requisites" TargetMode="Externa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pany@sberbank-ast.ru" TargetMode="External"/><Relationship Id="rId24" Type="http://schemas.openxmlformats.org/officeDocument/2006/relationships/hyperlink" Target="https://torgi.gov.ru/new/public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://utp.sberbank-ast.ru" TargetMode="External"/><Relationship Id="rId23" Type="http://schemas.openxmlformats.org/officeDocument/2006/relationships/hyperlink" Target="http://www.dobrraion.ru/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10" Type="http://schemas.openxmlformats.org/officeDocument/2006/relationships/hyperlink" Target="mailto:property@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mailto:uizo@dobrraion.ru" TargetMode="External"/><Relationship Id="rId22" Type="http://schemas.openxmlformats.org/officeDocument/2006/relationships/hyperlink" Target="mailto:uizo@dobrraion.ru" TargetMode="External"/><Relationship Id="rId27" Type="http://schemas.openxmlformats.org/officeDocument/2006/relationships/image" Target="media/image1.jpeg"/><Relationship Id="rId30" Type="http://schemas.openxmlformats.org/officeDocument/2006/relationships/image" Target="media/image4.jpeg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DF3DB6-C8A2-4B07-A317-CAD23D75E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10</Pages>
  <Words>2604</Words>
  <Characters>14845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17415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29</cp:revision>
  <cp:lastPrinted>2021-03-29T05:41:00Z</cp:lastPrinted>
  <dcterms:created xsi:type="dcterms:W3CDTF">2021-03-26T09:43:00Z</dcterms:created>
  <dcterms:modified xsi:type="dcterms:W3CDTF">2022-11-28T04:02:00Z</dcterms:modified>
</cp:coreProperties>
</file>