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69" w:rsidRDefault="00593769" w:rsidP="00593769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9D0BF8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9D0BF8" w:rsidRPr="004A6E84">
        <w:rPr>
          <w:sz w:val="24"/>
          <w:szCs w:val="24"/>
        </w:rPr>
        <w:t xml:space="preserve"> </w:t>
      </w:r>
      <w:r w:rsidR="009D0BF8">
        <w:rPr>
          <w:sz w:val="24"/>
          <w:szCs w:val="24"/>
        </w:rPr>
        <w:t xml:space="preserve">о </w:t>
      </w:r>
      <w:r w:rsidR="009D0BF8" w:rsidRPr="004A6E84">
        <w:rPr>
          <w:sz w:val="24"/>
          <w:szCs w:val="24"/>
        </w:rPr>
        <w:t>среднемесячной заработной плате руководи</w:t>
      </w:r>
      <w:r>
        <w:rPr>
          <w:sz w:val="24"/>
          <w:szCs w:val="24"/>
        </w:rPr>
        <w:t>телей, их заместителей и главных</w:t>
      </w:r>
      <w:r w:rsidR="009D0BF8" w:rsidRPr="004A6E84">
        <w:rPr>
          <w:sz w:val="24"/>
          <w:szCs w:val="24"/>
        </w:rPr>
        <w:t xml:space="preserve"> бухгалтеров</w:t>
      </w:r>
    </w:p>
    <w:p w:rsidR="00593769" w:rsidRDefault="00593769" w:rsidP="00593769">
      <w:pPr>
        <w:jc w:val="center"/>
        <w:rPr>
          <w:sz w:val="24"/>
          <w:szCs w:val="24"/>
        </w:rPr>
      </w:pPr>
    </w:p>
    <w:p w:rsidR="009D0BF8" w:rsidRPr="00593769" w:rsidRDefault="009D0BF8" w:rsidP="00593769">
      <w:pPr>
        <w:jc w:val="center"/>
        <w:rPr>
          <w:b/>
          <w:sz w:val="24"/>
          <w:szCs w:val="24"/>
        </w:rPr>
      </w:pPr>
      <w:r w:rsidRPr="00593769">
        <w:rPr>
          <w:b/>
          <w:sz w:val="24"/>
          <w:szCs w:val="24"/>
        </w:rPr>
        <w:t>М</w:t>
      </w:r>
      <w:r w:rsidR="00593769" w:rsidRPr="00593769">
        <w:rPr>
          <w:b/>
          <w:sz w:val="24"/>
          <w:szCs w:val="24"/>
        </w:rPr>
        <w:t>униципальное автономное учреждение</w:t>
      </w:r>
      <w:r w:rsidRPr="00593769">
        <w:rPr>
          <w:b/>
          <w:sz w:val="24"/>
          <w:szCs w:val="24"/>
        </w:rPr>
        <w:t xml:space="preserve"> «</w:t>
      </w:r>
      <w:r w:rsidR="00593769" w:rsidRPr="00593769">
        <w:rPr>
          <w:b/>
          <w:sz w:val="24"/>
          <w:szCs w:val="24"/>
        </w:rPr>
        <w:t>Добрянская спортивная школа»</w:t>
      </w:r>
    </w:p>
    <w:p w:rsidR="009D0BF8" w:rsidRDefault="00593769" w:rsidP="00593769">
      <w:pPr>
        <w:spacing w:line="360" w:lineRule="auto"/>
        <w:ind w:left="284"/>
        <w:jc w:val="center"/>
        <w:rPr>
          <w:sz w:val="28"/>
          <w:szCs w:val="28"/>
        </w:rPr>
      </w:pPr>
      <w:r w:rsidRPr="004A6E84">
        <w:rPr>
          <w:sz w:val="24"/>
          <w:szCs w:val="24"/>
        </w:rPr>
        <w:t>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3627"/>
        <w:gridCol w:w="2499"/>
        <w:gridCol w:w="2460"/>
      </w:tblGrid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Ф.И.О.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4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Марина Александровна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9D0BF8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41 361,24</w:t>
            </w:r>
          </w:p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Марина Александровна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606" w:type="dxa"/>
            <w:shd w:val="clear" w:color="auto" w:fill="auto"/>
          </w:tcPr>
          <w:p w:rsidR="009D0BF8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28 975,86</w:t>
            </w:r>
          </w:p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06" w:type="dxa"/>
            <w:shd w:val="clear" w:color="auto" w:fill="auto"/>
          </w:tcPr>
          <w:p w:rsidR="009D0BF8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27 646,62</w:t>
            </w:r>
          </w:p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Ковина Марина Александровна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1 210,85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9D0BF8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 Светлана Владимировна</w:t>
            </w:r>
          </w:p>
        </w:tc>
        <w:tc>
          <w:tcPr>
            <w:tcW w:w="2605" w:type="dxa"/>
            <w:shd w:val="clear" w:color="auto" w:fill="auto"/>
          </w:tcPr>
          <w:p w:rsidR="009D0BF8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21 315,54</w:t>
            </w:r>
          </w:p>
        </w:tc>
      </w:tr>
    </w:tbl>
    <w:p w:rsidR="009D0BF8" w:rsidRDefault="009D0BF8" w:rsidP="009D0BF8">
      <w:pPr>
        <w:spacing w:line="360" w:lineRule="auto"/>
        <w:rPr>
          <w:sz w:val="28"/>
          <w:szCs w:val="28"/>
        </w:rPr>
      </w:pPr>
    </w:p>
    <w:p w:rsidR="009D0BF8" w:rsidRDefault="009D0BF8" w:rsidP="00593769">
      <w:pPr>
        <w:spacing w:line="360" w:lineRule="auto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82"/>
        <w:tblW w:w="9763" w:type="dxa"/>
        <w:tblLayout w:type="fixed"/>
        <w:tblLook w:val="04A0" w:firstRow="1" w:lastRow="0" w:firstColumn="1" w:lastColumn="0" w:noHBand="0" w:noVBand="1"/>
      </w:tblPr>
      <w:tblGrid>
        <w:gridCol w:w="5276"/>
        <w:gridCol w:w="455"/>
        <w:gridCol w:w="3733"/>
        <w:gridCol w:w="299"/>
      </w:tblGrid>
      <w:tr w:rsidR="009D0BF8" w:rsidRPr="00D41CF4" w:rsidTr="00593769">
        <w:trPr>
          <w:cantSplit/>
          <w:trHeight w:val="100"/>
        </w:trPr>
        <w:tc>
          <w:tcPr>
            <w:tcW w:w="5276" w:type="dxa"/>
            <w:vMerge w:val="restart"/>
          </w:tcPr>
          <w:p w:rsidR="009D0BF8" w:rsidRPr="00D41CF4" w:rsidRDefault="009D0BF8" w:rsidP="00271CFC">
            <w:pPr>
              <w:jc w:val="center"/>
            </w:pPr>
          </w:p>
        </w:tc>
        <w:tc>
          <w:tcPr>
            <w:tcW w:w="4487" w:type="dxa"/>
            <w:gridSpan w:val="3"/>
          </w:tcPr>
          <w:p w:rsidR="009D0BF8" w:rsidRPr="00D41CF4" w:rsidRDefault="009D0BF8" w:rsidP="00271CFC">
            <w:pPr>
              <w:jc w:val="center"/>
            </w:pPr>
          </w:p>
        </w:tc>
      </w:tr>
      <w:tr w:rsidR="009D0BF8" w:rsidRPr="00D41CF4" w:rsidTr="00593769">
        <w:trPr>
          <w:cantSplit/>
          <w:trHeight w:val="980"/>
        </w:trPr>
        <w:tc>
          <w:tcPr>
            <w:tcW w:w="5276" w:type="dxa"/>
            <w:vMerge/>
            <w:vAlign w:val="center"/>
          </w:tcPr>
          <w:p w:rsidR="009D0BF8" w:rsidRPr="00D41CF4" w:rsidRDefault="009D0BF8" w:rsidP="00271CFC"/>
        </w:tc>
        <w:tc>
          <w:tcPr>
            <w:tcW w:w="455" w:type="dxa"/>
          </w:tcPr>
          <w:p w:rsidR="009D0BF8" w:rsidRPr="00D41CF4" w:rsidRDefault="009D0BF8" w:rsidP="00271CFC">
            <w:pPr>
              <w:jc w:val="center"/>
            </w:pPr>
          </w:p>
        </w:tc>
        <w:tc>
          <w:tcPr>
            <w:tcW w:w="3733" w:type="dxa"/>
          </w:tcPr>
          <w:p w:rsidR="009D0BF8" w:rsidRPr="00F76CC4" w:rsidRDefault="009D0BF8" w:rsidP="00271CFC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9D0BF8" w:rsidRPr="00D41CF4" w:rsidRDefault="009D0BF8" w:rsidP="00271CFC">
            <w:pPr>
              <w:jc w:val="center"/>
            </w:pPr>
          </w:p>
        </w:tc>
      </w:tr>
    </w:tbl>
    <w:p w:rsidR="009D0BF8" w:rsidRPr="00134210" w:rsidRDefault="009D0BF8" w:rsidP="009D0BF8">
      <w:pPr>
        <w:jc w:val="center"/>
      </w:pPr>
    </w:p>
    <w:sectPr w:rsidR="009D0BF8" w:rsidRPr="0013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5"/>
    <w:rsid w:val="00333087"/>
    <w:rsid w:val="00593769"/>
    <w:rsid w:val="005C5155"/>
    <w:rsid w:val="009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8AD5-2F3D-48D5-8A1A-9D0DFA2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0BF8"/>
    <w:pPr>
      <w:keepNext/>
      <w:numPr>
        <w:ilvl w:val="3"/>
        <w:numId w:val="1"/>
      </w:numPr>
      <w:suppressAutoHyphens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D0B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Название объекта1"/>
    <w:basedOn w:val="a"/>
    <w:next w:val="a"/>
    <w:rsid w:val="009D0BF8"/>
    <w:pPr>
      <w:suppressAutoHyphens/>
      <w:spacing w:line="280" w:lineRule="exact"/>
      <w:jc w:val="center"/>
    </w:pPr>
    <w:rPr>
      <w:sz w:val="26"/>
    </w:rPr>
  </w:style>
  <w:style w:type="paragraph" w:styleId="a5">
    <w:name w:val="Body Text"/>
    <w:basedOn w:val="a"/>
    <w:link w:val="a6"/>
    <w:semiHidden/>
    <w:unhideWhenUsed/>
    <w:rsid w:val="009D0BF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D0B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Admin</cp:lastModifiedBy>
  <cp:revision>5</cp:revision>
  <dcterms:created xsi:type="dcterms:W3CDTF">2020-05-19T04:34:00Z</dcterms:created>
  <dcterms:modified xsi:type="dcterms:W3CDTF">2020-05-19T07:05:00Z</dcterms:modified>
</cp:coreProperties>
</file>