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58" w:rsidRDefault="00AE0058" w:rsidP="00AE0058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Заключение</w:t>
      </w:r>
    </w:p>
    <w:p w:rsidR="00AE0058" w:rsidRDefault="00AE0058" w:rsidP="00AE00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проект решения Земского Собрания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«О внесении изменений в решение Земского Собрания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31.08.2011  № 127 (ред. от 21.12.2011, 18.07.2012) «Об утверждении Положения о бюджетном процессе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районе»</w:t>
      </w:r>
    </w:p>
    <w:p w:rsidR="00AE0058" w:rsidRDefault="00AE0058" w:rsidP="00AE00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058" w:rsidRDefault="00AE0058" w:rsidP="00AE00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AE0058" w:rsidRDefault="00AE0058" w:rsidP="00AE0058">
      <w:pPr>
        <w:tabs>
          <w:tab w:val="left" w:pos="69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Добрянка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04.10.2012 г.</w:t>
      </w:r>
    </w:p>
    <w:p w:rsidR="00AE0058" w:rsidRDefault="00AE0058" w:rsidP="00AE005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0058" w:rsidRDefault="00AE0058" w:rsidP="00AE0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– Палата) на проект решения Земского Собрания «О внесении изменений в решение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31.08.2011 № 127 (ред. от 21.12.2011, 18.07.2012) «Об утверждении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Добрянском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районе» подготовлено в соответствии со статьей 8 Положения о Контрольно-счетной палате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Пермского края, утвержденного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Земского Собрания от 20.07.2011 № 102.</w:t>
      </w: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Действующее Положение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Добрянском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(ст.12) предполагает, что долгосрочные целевые программы, реализуемые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утверждаются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основании решения Земского Собрания о согласовании программ.</w:t>
      </w: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проект решения предполагает исключение согласования проектов долгосрочных программ Земским Собранием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необходимость исключения согласования долгосрочных программ обеспечит приведение норм бюджетного процесса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соответствие с Бюджетным кодексом Российской Федерации (далее – БК РФ).</w:t>
      </w: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БК РФ в ст. 179 установлено, что долгосрочные целевые программы (подпрограммы), реализуемые за счет средств местного бюджета, утверждаются местной администрацией муниципального образования.</w:t>
      </w: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принятия решений о разработке долгосрочных целевых программ и их формирования и реализации устанавливается  муниципальным правовым актом местной администрации муниципального образования.</w:t>
      </w: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4 «Правовая основа местного самоуправления» закона  Российской  федерации от 06.0.03 г. № 131 – ФЗ «Об общих принципах организации местного самоуправления в Российской федерации» правовую основу местного самоуправления составляют общепризнанные принципы и нормы международного права, международные </w:t>
      </w:r>
      <w:r>
        <w:rPr>
          <w:rFonts w:ascii="Times New Roman" w:hAnsi="Times New Roman"/>
          <w:sz w:val="28"/>
          <w:szCs w:val="28"/>
        </w:rPr>
        <w:lastRenderedPageBreak/>
        <w:t>договоры Российской Федерации, Конституция Российской Федерации, федеральные конституционные законы, другие федеральные законы, издаваемые в соответствии с ними иные нормативные правовые акты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Российской Федерации, уставы муниципальных образований, решения, принятые на местных референдумах и сходах граждан, и иные муниципальные правовые акты.</w:t>
      </w: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Частью 2 ст. 179 БК РФ предусмотрено, что объем бюджетных ассигнований на реализацию долгосрочных целевых программ  (подпрограмм) утверждается решением о бюджете в составе ведомственной структуры расходов бюджета в соответствии с муниципальным правовым актом местной администрации. </w:t>
      </w: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Статьей 265 БК РФ «Формы финансового контроля, осуществляемого законодательными (представительными) органами» законодательные (представительные) органы осуществляют в том числе, предварительный контроль - в ходе обсуждения и утверждения проектов решений о бюджете и иных проектов решений по бюджетно-финансовым вопросам.</w:t>
      </w: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БК РФ (п. п. 1,2 ст.260) предусмотрено, что представительные органы в порядке финансового контроля создают собственные контрольные органы.</w:t>
      </w: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Частью 11 ст. 35 закона  Российской  федерации от 06.0.03 г. № 131 – ФЗ «Об общих принципах организации местного самоуправления в Российской федерации» иные полномочия представительных органов муниципальных образований определяются федеральными законами. </w:t>
      </w: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07.02.2011 года № 6 – ФЗ «Об общих принципах организации и деятельности контрольных органов субъектов Российской Федерации и муниципальных образований (п.8 ст. 9) предусмотрено проведение финансово-экономической экспертизы муниципальных программ.</w:t>
      </w: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Финансово-экономическая экспертиза может проводиться на основании поручения представительного органа муниципального образования.</w:t>
      </w: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</w:t>
      </w: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Земским Собранием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решение о принятии   Положения о бюджетном процессе в части </w:t>
      </w:r>
      <w:proofErr w:type="gramStart"/>
      <w:r>
        <w:rPr>
          <w:rFonts w:ascii="Times New Roman" w:hAnsi="Times New Roman"/>
          <w:sz w:val="28"/>
          <w:szCs w:val="28"/>
        </w:rPr>
        <w:t>долгосрочных целевых программ, утверждаемых администрацией муниципального района на основании решения Земского Собрания о согласовании программ принято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компетенции представительного органа.</w:t>
      </w: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администрации на принятие решений о разработке долгосрочных целевых программ, их формирование и реализация  после принятия решения Земским Собранием об их согласовании  не утрачивается.</w:t>
      </w: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Предложения:</w:t>
      </w: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Отклонить проект решения Земского Собрания «О внесении изменений в решение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31.08.2011 № 127 (ред. от 21.12.2011, 18.07.2012) «Об утверждении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Добрянском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районе».</w:t>
      </w: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Палата считает целесообразным установление в Положении о бюджетном процессе конкретного перечня вопросов согласования долгосрочных целевых программ.</w:t>
      </w: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vanish/>
          <w:sz w:val="28"/>
          <w:szCs w:val="28"/>
        </w:rPr>
        <w:t>раевое законодательстведение  вопросов подлежащих согласованию, но является и администрации муниципального образования.по сог</w:t>
      </w: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палаты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Л.А.Разумов</w:t>
      </w:r>
      <w:proofErr w:type="spellEnd"/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AE0058" w:rsidRDefault="00AE0058" w:rsidP="00AE0058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38734A" w:rsidRDefault="0038734A"/>
    <w:sectPr w:rsidR="0038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A7"/>
    <w:rsid w:val="00007312"/>
    <w:rsid w:val="00010194"/>
    <w:rsid w:val="00011322"/>
    <w:rsid w:val="00012157"/>
    <w:rsid w:val="00012C5E"/>
    <w:rsid w:val="00014A00"/>
    <w:rsid w:val="00015875"/>
    <w:rsid w:val="00015945"/>
    <w:rsid w:val="0001602B"/>
    <w:rsid w:val="00016C32"/>
    <w:rsid w:val="000221E5"/>
    <w:rsid w:val="00024CDC"/>
    <w:rsid w:val="0003242A"/>
    <w:rsid w:val="000331C9"/>
    <w:rsid w:val="00036973"/>
    <w:rsid w:val="00036B8E"/>
    <w:rsid w:val="00040D34"/>
    <w:rsid w:val="000447AB"/>
    <w:rsid w:val="000461EF"/>
    <w:rsid w:val="00054A0E"/>
    <w:rsid w:val="00056031"/>
    <w:rsid w:val="0005654F"/>
    <w:rsid w:val="0007042D"/>
    <w:rsid w:val="00070F59"/>
    <w:rsid w:val="00071134"/>
    <w:rsid w:val="000760A4"/>
    <w:rsid w:val="00081C16"/>
    <w:rsid w:val="00084ED9"/>
    <w:rsid w:val="00085FE6"/>
    <w:rsid w:val="000866A5"/>
    <w:rsid w:val="00086AA2"/>
    <w:rsid w:val="0009182F"/>
    <w:rsid w:val="0009204F"/>
    <w:rsid w:val="00092C46"/>
    <w:rsid w:val="000A211F"/>
    <w:rsid w:val="000A2E43"/>
    <w:rsid w:val="000A5587"/>
    <w:rsid w:val="000A5F8C"/>
    <w:rsid w:val="000A7B6C"/>
    <w:rsid w:val="000B4305"/>
    <w:rsid w:val="000B4682"/>
    <w:rsid w:val="000B7FEB"/>
    <w:rsid w:val="000C7B78"/>
    <w:rsid w:val="000D76AD"/>
    <w:rsid w:val="000E178A"/>
    <w:rsid w:val="000E5341"/>
    <w:rsid w:val="000E609F"/>
    <w:rsid w:val="000E731D"/>
    <w:rsid w:val="000F0E85"/>
    <w:rsid w:val="000F1717"/>
    <w:rsid w:val="000F77B4"/>
    <w:rsid w:val="001009D3"/>
    <w:rsid w:val="0010281B"/>
    <w:rsid w:val="00103490"/>
    <w:rsid w:val="0010518B"/>
    <w:rsid w:val="00105B3F"/>
    <w:rsid w:val="00106AC1"/>
    <w:rsid w:val="0011020C"/>
    <w:rsid w:val="001114D9"/>
    <w:rsid w:val="001122C9"/>
    <w:rsid w:val="00120729"/>
    <w:rsid w:val="001239A8"/>
    <w:rsid w:val="00124AA7"/>
    <w:rsid w:val="00124EC6"/>
    <w:rsid w:val="00124F3B"/>
    <w:rsid w:val="001259BD"/>
    <w:rsid w:val="00140CCD"/>
    <w:rsid w:val="00143A0C"/>
    <w:rsid w:val="00147C7F"/>
    <w:rsid w:val="00147E98"/>
    <w:rsid w:val="00150E53"/>
    <w:rsid w:val="001515D8"/>
    <w:rsid w:val="001516EF"/>
    <w:rsid w:val="00151D68"/>
    <w:rsid w:val="001535D6"/>
    <w:rsid w:val="001542A7"/>
    <w:rsid w:val="001552C8"/>
    <w:rsid w:val="001631F0"/>
    <w:rsid w:val="001667E0"/>
    <w:rsid w:val="0017053B"/>
    <w:rsid w:val="00176CD0"/>
    <w:rsid w:val="001805F3"/>
    <w:rsid w:val="00180BE4"/>
    <w:rsid w:val="00182E8A"/>
    <w:rsid w:val="001849EE"/>
    <w:rsid w:val="001869E3"/>
    <w:rsid w:val="00190651"/>
    <w:rsid w:val="001933AC"/>
    <w:rsid w:val="00194958"/>
    <w:rsid w:val="00194C3C"/>
    <w:rsid w:val="0019598F"/>
    <w:rsid w:val="001A1857"/>
    <w:rsid w:val="001A2E15"/>
    <w:rsid w:val="001A34D2"/>
    <w:rsid w:val="001A3CBF"/>
    <w:rsid w:val="001A77B7"/>
    <w:rsid w:val="001B1242"/>
    <w:rsid w:val="001B41E0"/>
    <w:rsid w:val="001B4956"/>
    <w:rsid w:val="001C2839"/>
    <w:rsid w:val="001C544C"/>
    <w:rsid w:val="001C66DB"/>
    <w:rsid w:val="001D0167"/>
    <w:rsid w:val="001D3A28"/>
    <w:rsid w:val="001D65D2"/>
    <w:rsid w:val="001D6755"/>
    <w:rsid w:val="001E244C"/>
    <w:rsid w:val="001E4319"/>
    <w:rsid w:val="001F633A"/>
    <w:rsid w:val="00201709"/>
    <w:rsid w:val="00206A61"/>
    <w:rsid w:val="00210C45"/>
    <w:rsid w:val="00211604"/>
    <w:rsid w:val="00214577"/>
    <w:rsid w:val="002175BF"/>
    <w:rsid w:val="00220C1E"/>
    <w:rsid w:val="00221750"/>
    <w:rsid w:val="002223AE"/>
    <w:rsid w:val="002254BC"/>
    <w:rsid w:val="002264F5"/>
    <w:rsid w:val="00226999"/>
    <w:rsid w:val="00230EA8"/>
    <w:rsid w:val="00233741"/>
    <w:rsid w:val="00235B5E"/>
    <w:rsid w:val="00236EE3"/>
    <w:rsid w:val="00242FD5"/>
    <w:rsid w:val="002438E3"/>
    <w:rsid w:val="002459E7"/>
    <w:rsid w:val="00247C03"/>
    <w:rsid w:val="00252179"/>
    <w:rsid w:val="002531F8"/>
    <w:rsid w:val="00266892"/>
    <w:rsid w:val="0026714D"/>
    <w:rsid w:val="0026784D"/>
    <w:rsid w:val="002738A7"/>
    <w:rsid w:val="00276F72"/>
    <w:rsid w:val="00277A25"/>
    <w:rsid w:val="00277F05"/>
    <w:rsid w:val="00281D19"/>
    <w:rsid w:val="002837FD"/>
    <w:rsid w:val="00285628"/>
    <w:rsid w:val="00294F22"/>
    <w:rsid w:val="00296BA0"/>
    <w:rsid w:val="002A1D25"/>
    <w:rsid w:val="002A711D"/>
    <w:rsid w:val="002A7478"/>
    <w:rsid w:val="002B1D9D"/>
    <w:rsid w:val="002B6770"/>
    <w:rsid w:val="002B7DE8"/>
    <w:rsid w:val="002C0643"/>
    <w:rsid w:val="002C1F63"/>
    <w:rsid w:val="002C39B7"/>
    <w:rsid w:val="002C4AC0"/>
    <w:rsid w:val="002D273E"/>
    <w:rsid w:val="002E0C0D"/>
    <w:rsid w:val="002E208E"/>
    <w:rsid w:val="002E5453"/>
    <w:rsid w:val="002E7CAA"/>
    <w:rsid w:val="002E7D53"/>
    <w:rsid w:val="002F096B"/>
    <w:rsid w:val="002F3459"/>
    <w:rsid w:val="002F50EA"/>
    <w:rsid w:val="002F5E87"/>
    <w:rsid w:val="002F783A"/>
    <w:rsid w:val="002F7CC1"/>
    <w:rsid w:val="00302341"/>
    <w:rsid w:val="003050D0"/>
    <w:rsid w:val="00307665"/>
    <w:rsid w:val="00312029"/>
    <w:rsid w:val="00312C8B"/>
    <w:rsid w:val="00314C11"/>
    <w:rsid w:val="003160E8"/>
    <w:rsid w:val="00320A5A"/>
    <w:rsid w:val="00321A1C"/>
    <w:rsid w:val="00324CE2"/>
    <w:rsid w:val="00326D1D"/>
    <w:rsid w:val="003279BC"/>
    <w:rsid w:val="003345D2"/>
    <w:rsid w:val="00337624"/>
    <w:rsid w:val="00341B3C"/>
    <w:rsid w:val="00342932"/>
    <w:rsid w:val="0034716D"/>
    <w:rsid w:val="00350099"/>
    <w:rsid w:val="00350937"/>
    <w:rsid w:val="003536F0"/>
    <w:rsid w:val="00354DC3"/>
    <w:rsid w:val="00364ED1"/>
    <w:rsid w:val="00365A23"/>
    <w:rsid w:val="00366661"/>
    <w:rsid w:val="00372E79"/>
    <w:rsid w:val="00374F61"/>
    <w:rsid w:val="0037500C"/>
    <w:rsid w:val="00375A55"/>
    <w:rsid w:val="00382836"/>
    <w:rsid w:val="003843AC"/>
    <w:rsid w:val="00385DEB"/>
    <w:rsid w:val="0038734A"/>
    <w:rsid w:val="00391F31"/>
    <w:rsid w:val="00396551"/>
    <w:rsid w:val="003A39A1"/>
    <w:rsid w:val="003A3F66"/>
    <w:rsid w:val="003A620B"/>
    <w:rsid w:val="003A769D"/>
    <w:rsid w:val="003B098F"/>
    <w:rsid w:val="003B3F4E"/>
    <w:rsid w:val="003B5A44"/>
    <w:rsid w:val="003B5A63"/>
    <w:rsid w:val="003B69F2"/>
    <w:rsid w:val="003B6AAE"/>
    <w:rsid w:val="003B6B90"/>
    <w:rsid w:val="003C2359"/>
    <w:rsid w:val="003C2AAD"/>
    <w:rsid w:val="003C3B71"/>
    <w:rsid w:val="003D0AC0"/>
    <w:rsid w:val="003D0E19"/>
    <w:rsid w:val="003D6535"/>
    <w:rsid w:val="003E34DB"/>
    <w:rsid w:val="003F19F1"/>
    <w:rsid w:val="003F4517"/>
    <w:rsid w:val="003F616E"/>
    <w:rsid w:val="003F6F2E"/>
    <w:rsid w:val="0040412C"/>
    <w:rsid w:val="00407F57"/>
    <w:rsid w:val="00410374"/>
    <w:rsid w:val="0041050E"/>
    <w:rsid w:val="00410CA9"/>
    <w:rsid w:val="00415F7D"/>
    <w:rsid w:val="004163F8"/>
    <w:rsid w:val="004250DA"/>
    <w:rsid w:val="00427F88"/>
    <w:rsid w:val="00430CF1"/>
    <w:rsid w:val="004341AE"/>
    <w:rsid w:val="00437198"/>
    <w:rsid w:val="00440351"/>
    <w:rsid w:val="004422D3"/>
    <w:rsid w:val="004439DB"/>
    <w:rsid w:val="00444CE2"/>
    <w:rsid w:val="00447ADB"/>
    <w:rsid w:val="00447C34"/>
    <w:rsid w:val="00452E0B"/>
    <w:rsid w:val="0045693E"/>
    <w:rsid w:val="00461853"/>
    <w:rsid w:val="0046267C"/>
    <w:rsid w:val="0046633C"/>
    <w:rsid w:val="00467773"/>
    <w:rsid w:val="00472462"/>
    <w:rsid w:val="004805FE"/>
    <w:rsid w:val="00481498"/>
    <w:rsid w:val="0048679D"/>
    <w:rsid w:val="00491598"/>
    <w:rsid w:val="00493C42"/>
    <w:rsid w:val="0049761D"/>
    <w:rsid w:val="004A32A7"/>
    <w:rsid w:val="004A35CC"/>
    <w:rsid w:val="004A3A60"/>
    <w:rsid w:val="004A6132"/>
    <w:rsid w:val="004B467B"/>
    <w:rsid w:val="004B46F9"/>
    <w:rsid w:val="004B4976"/>
    <w:rsid w:val="004C07F0"/>
    <w:rsid w:val="004C1AF1"/>
    <w:rsid w:val="004C2AB6"/>
    <w:rsid w:val="004C2C09"/>
    <w:rsid w:val="004C2F4D"/>
    <w:rsid w:val="004C44F6"/>
    <w:rsid w:val="004C597A"/>
    <w:rsid w:val="004C5CD5"/>
    <w:rsid w:val="004C6C20"/>
    <w:rsid w:val="004D1AA1"/>
    <w:rsid w:val="004D53FE"/>
    <w:rsid w:val="004E0013"/>
    <w:rsid w:val="004E2404"/>
    <w:rsid w:val="004E3A08"/>
    <w:rsid w:val="004E3A89"/>
    <w:rsid w:val="004E4CBB"/>
    <w:rsid w:val="004E58BF"/>
    <w:rsid w:val="004F0C68"/>
    <w:rsid w:val="004F281D"/>
    <w:rsid w:val="00505511"/>
    <w:rsid w:val="005055A4"/>
    <w:rsid w:val="005062BE"/>
    <w:rsid w:val="00506B9B"/>
    <w:rsid w:val="00512958"/>
    <w:rsid w:val="005136C9"/>
    <w:rsid w:val="005142BC"/>
    <w:rsid w:val="005158B1"/>
    <w:rsid w:val="005170DB"/>
    <w:rsid w:val="005220C2"/>
    <w:rsid w:val="00523502"/>
    <w:rsid w:val="005240BE"/>
    <w:rsid w:val="00526606"/>
    <w:rsid w:val="00526DB8"/>
    <w:rsid w:val="00540C14"/>
    <w:rsid w:val="005454F8"/>
    <w:rsid w:val="00546759"/>
    <w:rsid w:val="005526BC"/>
    <w:rsid w:val="00553E57"/>
    <w:rsid w:val="00555872"/>
    <w:rsid w:val="00561F10"/>
    <w:rsid w:val="00564A2A"/>
    <w:rsid w:val="00565DEE"/>
    <w:rsid w:val="005668CA"/>
    <w:rsid w:val="00567926"/>
    <w:rsid w:val="00567E49"/>
    <w:rsid w:val="00570EA8"/>
    <w:rsid w:val="00571039"/>
    <w:rsid w:val="0057691F"/>
    <w:rsid w:val="005831FD"/>
    <w:rsid w:val="0058349A"/>
    <w:rsid w:val="00583987"/>
    <w:rsid w:val="00592262"/>
    <w:rsid w:val="00594F75"/>
    <w:rsid w:val="00595769"/>
    <w:rsid w:val="005A3482"/>
    <w:rsid w:val="005A4D28"/>
    <w:rsid w:val="005B61EF"/>
    <w:rsid w:val="005B7FA4"/>
    <w:rsid w:val="005C0ECD"/>
    <w:rsid w:val="005C1E80"/>
    <w:rsid w:val="005C3D09"/>
    <w:rsid w:val="005D0A7D"/>
    <w:rsid w:val="005D1A41"/>
    <w:rsid w:val="005D55C8"/>
    <w:rsid w:val="005D6DAF"/>
    <w:rsid w:val="005D6FBE"/>
    <w:rsid w:val="005E3C3E"/>
    <w:rsid w:val="005E6EEA"/>
    <w:rsid w:val="005E7158"/>
    <w:rsid w:val="005F0114"/>
    <w:rsid w:val="005F0E88"/>
    <w:rsid w:val="005F3DB2"/>
    <w:rsid w:val="005F3EF9"/>
    <w:rsid w:val="005F6A89"/>
    <w:rsid w:val="005F6C15"/>
    <w:rsid w:val="005F78B5"/>
    <w:rsid w:val="005F7A27"/>
    <w:rsid w:val="005F7E89"/>
    <w:rsid w:val="006005A2"/>
    <w:rsid w:val="0060369E"/>
    <w:rsid w:val="00603AE4"/>
    <w:rsid w:val="00604157"/>
    <w:rsid w:val="00606625"/>
    <w:rsid w:val="006077A3"/>
    <w:rsid w:val="006131AD"/>
    <w:rsid w:val="0061371D"/>
    <w:rsid w:val="00617A93"/>
    <w:rsid w:val="0062482E"/>
    <w:rsid w:val="00626520"/>
    <w:rsid w:val="00626E90"/>
    <w:rsid w:val="00631DEC"/>
    <w:rsid w:val="00635424"/>
    <w:rsid w:val="00636601"/>
    <w:rsid w:val="0063788F"/>
    <w:rsid w:val="0064127C"/>
    <w:rsid w:val="00645CE4"/>
    <w:rsid w:val="00646C26"/>
    <w:rsid w:val="00646FDD"/>
    <w:rsid w:val="00650224"/>
    <w:rsid w:val="006548AA"/>
    <w:rsid w:val="00654D12"/>
    <w:rsid w:val="00654F15"/>
    <w:rsid w:val="006577C4"/>
    <w:rsid w:val="00657AF5"/>
    <w:rsid w:val="006605F3"/>
    <w:rsid w:val="006608D3"/>
    <w:rsid w:val="00662798"/>
    <w:rsid w:val="006643CA"/>
    <w:rsid w:val="00664815"/>
    <w:rsid w:val="00667DAE"/>
    <w:rsid w:val="0067195D"/>
    <w:rsid w:val="00672544"/>
    <w:rsid w:val="00675960"/>
    <w:rsid w:val="0067638B"/>
    <w:rsid w:val="00680698"/>
    <w:rsid w:val="0068792D"/>
    <w:rsid w:val="00691C92"/>
    <w:rsid w:val="00694D04"/>
    <w:rsid w:val="0069557F"/>
    <w:rsid w:val="006A0FA9"/>
    <w:rsid w:val="006A119C"/>
    <w:rsid w:val="006A287F"/>
    <w:rsid w:val="006A4515"/>
    <w:rsid w:val="006A4BEF"/>
    <w:rsid w:val="006A6017"/>
    <w:rsid w:val="006A6C5C"/>
    <w:rsid w:val="006B04DF"/>
    <w:rsid w:val="006B6D87"/>
    <w:rsid w:val="006C24EE"/>
    <w:rsid w:val="006C5BC4"/>
    <w:rsid w:val="006D04B4"/>
    <w:rsid w:val="006D141E"/>
    <w:rsid w:val="006D3522"/>
    <w:rsid w:val="006D67E0"/>
    <w:rsid w:val="006D7921"/>
    <w:rsid w:val="006D7D61"/>
    <w:rsid w:val="006E14E3"/>
    <w:rsid w:val="006E157C"/>
    <w:rsid w:val="006E1E0F"/>
    <w:rsid w:val="006E58CF"/>
    <w:rsid w:val="006F0F36"/>
    <w:rsid w:val="006F2E1A"/>
    <w:rsid w:val="006F3449"/>
    <w:rsid w:val="006F7AB6"/>
    <w:rsid w:val="00700673"/>
    <w:rsid w:val="0070473F"/>
    <w:rsid w:val="00710FDB"/>
    <w:rsid w:val="007130AC"/>
    <w:rsid w:val="00715061"/>
    <w:rsid w:val="00721191"/>
    <w:rsid w:val="00721574"/>
    <w:rsid w:val="007217D3"/>
    <w:rsid w:val="00725253"/>
    <w:rsid w:val="007259F4"/>
    <w:rsid w:val="00725F0E"/>
    <w:rsid w:val="00727F1B"/>
    <w:rsid w:val="00730676"/>
    <w:rsid w:val="00731480"/>
    <w:rsid w:val="00732203"/>
    <w:rsid w:val="00737ADF"/>
    <w:rsid w:val="00740082"/>
    <w:rsid w:val="00745977"/>
    <w:rsid w:val="0075158C"/>
    <w:rsid w:val="00753D74"/>
    <w:rsid w:val="00755A1C"/>
    <w:rsid w:val="00761281"/>
    <w:rsid w:val="0076278F"/>
    <w:rsid w:val="007629E7"/>
    <w:rsid w:val="007704B7"/>
    <w:rsid w:val="00776609"/>
    <w:rsid w:val="00780D60"/>
    <w:rsid w:val="00783032"/>
    <w:rsid w:val="00784EE8"/>
    <w:rsid w:val="00786B4C"/>
    <w:rsid w:val="00787788"/>
    <w:rsid w:val="00792D8A"/>
    <w:rsid w:val="007956E2"/>
    <w:rsid w:val="007A403E"/>
    <w:rsid w:val="007A4FE4"/>
    <w:rsid w:val="007B223E"/>
    <w:rsid w:val="007B2AF9"/>
    <w:rsid w:val="007B534F"/>
    <w:rsid w:val="007B57EF"/>
    <w:rsid w:val="007B64C7"/>
    <w:rsid w:val="007C26BF"/>
    <w:rsid w:val="007C3BF9"/>
    <w:rsid w:val="007C77C7"/>
    <w:rsid w:val="007D03DC"/>
    <w:rsid w:val="007D177C"/>
    <w:rsid w:val="007D2454"/>
    <w:rsid w:val="007D7002"/>
    <w:rsid w:val="007D7A03"/>
    <w:rsid w:val="007E2805"/>
    <w:rsid w:val="007E46A9"/>
    <w:rsid w:val="007E5253"/>
    <w:rsid w:val="007E59F3"/>
    <w:rsid w:val="007E7FBF"/>
    <w:rsid w:val="007F4B82"/>
    <w:rsid w:val="007F52E2"/>
    <w:rsid w:val="00805E5A"/>
    <w:rsid w:val="008106AC"/>
    <w:rsid w:val="00812F94"/>
    <w:rsid w:val="00813404"/>
    <w:rsid w:val="008138E9"/>
    <w:rsid w:val="00820BF6"/>
    <w:rsid w:val="008239FD"/>
    <w:rsid w:val="00825663"/>
    <w:rsid w:val="0084124F"/>
    <w:rsid w:val="00841706"/>
    <w:rsid w:val="008459BA"/>
    <w:rsid w:val="0084635F"/>
    <w:rsid w:val="00847C83"/>
    <w:rsid w:val="00852641"/>
    <w:rsid w:val="008527FD"/>
    <w:rsid w:val="00854DE8"/>
    <w:rsid w:val="0085507D"/>
    <w:rsid w:val="00855480"/>
    <w:rsid w:val="00855A19"/>
    <w:rsid w:val="008611C4"/>
    <w:rsid w:val="00862A90"/>
    <w:rsid w:val="00865E6C"/>
    <w:rsid w:val="008677D5"/>
    <w:rsid w:val="008721F2"/>
    <w:rsid w:val="00876EE1"/>
    <w:rsid w:val="00883854"/>
    <w:rsid w:val="00884FE2"/>
    <w:rsid w:val="00886A70"/>
    <w:rsid w:val="00891D31"/>
    <w:rsid w:val="00894C08"/>
    <w:rsid w:val="008969E7"/>
    <w:rsid w:val="008A0DFD"/>
    <w:rsid w:val="008A7E9A"/>
    <w:rsid w:val="008B3E93"/>
    <w:rsid w:val="008B7D37"/>
    <w:rsid w:val="008B7DA7"/>
    <w:rsid w:val="008C10AD"/>
    <w:rsid w:val="008C3412"/>
    <w:rsid w:val="008C34E6"/>
    <w:rsid w:val="008C3F80"/>
    <w:rsid w:val="008C54BF"/>
    <w:rsid w:val="008C5F66"/>
    <w:rsid w:val="008D4BE1"/>
    <w:rsid w:val="008D51C9"/>
    <w:rsid w:val="008D5F01"/>
    <w:rsid w:val="008E2BE5"/>
    <w:rsid w:val="008E3627"/>
    <w:rsid w:val="008E5920"/>
    <w:rsid w:val="008F001F"/>
    <w:rsid w:val="008F310C"/>
    <w:rsid w:val="008F5311"/>
    <w:rsid w:val="008F5779"/>
    <w:rsid w:val="008F6132"/>
    <w:rsid w:val="008F7F7D"/>
    <w:rsid w:val="009006C0"/>
    <w:rsid w:val="009024D9"/>
    <w:rsid w:val="00904552"/>
    <w:rsid w:val="00904F96"/>
    <w:rsid w:val="00906C81"/>
    <w:rsid w:val="00907699"/>
    <w:rsid w:val="00910EA8"/>
    <w:rsid w:val="00914262"/>
    <w:rsid w:val="00915C46"/>
    <w:rsid w:val="00916A0A"/>
    <w:rsid w:val="0091768D"/>
    <w:rsid w:val="00921187"/>
    <w:rsid w:val="00922FB8"/>
    <w:rsid w:val="00925536"/>
    <w:rsid w:val="0092565C"/>
    <w:rsid w:val="00935140"/>
    <w:rsid w:val="00937D84"/>
    <w:rsid w:val="00942C55"/>
    <w:rsid w:val="00943435"/>
    <w:rsid w:val="00946BB6"/>
    <w:rsid w:val="00947986"/>
    <w:rsid w:val="00952B7D"/>
    <w:rsid w:val="00954791"/>
    <w:rsid w:val="00956A04"/>
    <w:rsid w:val="009620AC"/>
    <w:rsid w:val="009656A0"/>
    <w:rsid w:val="0097324A"/>
    <w:rsid w:val="00974882"/>
    <w:rsid w:val="00976C73"/>
    <w:rsid w:val="0097790D"/>
    <w:rsid w:val="00981866"/>
    <w:rsid w:val="00985D90"/>
    <w:rsid w:val="0098677C"/>
    <w:rsid w:val="0098707D"/>
    <w:rsid w:val="00993960"/>
    <w:rsid w:val="00997501"/>
    <w:rsid w:val="0099799B"/>
    <w:rsid w:val="009A31AD"/>
    <w:rsid w:val="009A554B"/>
    <w:rsid w:val="009A5A09"/>
    <w:rsid w:val="009A6423"/>
    <w:rsid w:val="009B3E92"/>
    <w:rsid w:val="009B5A0F"/>
    <w:rsid w:val="009C233A"/>
    <w:rsid w:val="009C44B8"/>
    <w:rsid w:val="009C4622"/>
    <w:rsid w:val="009C57FD"/>
    <w:rsid w:val="009C61DE"/>
    <w:rsid w:val="009C6AC6"/>
    <w:rsid w:val="009D4BF1"/>
    <w:rsid w:val="009D5840"/>
    <w:rsid w:val="009D5876"/>
    <w:rsid w:val="009D76A3"/>
    <w:rsid w:val="009D7C1F"/>
    <w:rsid w:val="009E243F"/>
    <w:rsid w:val="009E5285"/>
    <w:rsid w:val="009E60A9"/>
    <w:rsid w:val="009E681C"/>
    <w:rsid w:val="009E7710"/>
    <w:rsid w:val="009F48FB"/>
    <w:rsid w:val="009F566B"/>
    <w:rsid w:val="009F731F"/>
    <w:rsid w:val="00A03CD3"/>
    <w:rsid w:val="00A04B90"/>
    <w:rsid w:val="00A11118"/>
    <w:rsid w:val="00A11463"/>
    <w:rsid w:val="00A11F89"/>
    <w:rsid w:val="00A12409"/>
    <w:rsid w:val="00A2551A"/>
    <w:rsid w:val="00A26524"/>
    <w:rsid w:val="00A33F39"/>
    <w:rsid w:val="00A3637E"/>
    <w:rsid w:val="00A43E1C"/>
    <w:rsid w:val="00A45387"/>
    <w:rsid w:val="00A46830"/>
    <w:rsid w:val="00A47952"/>
    <w:rsid w:val="00A5037E"/>
    <w:rsid w:val="00A532F6"/>
    <w:rsid w:val="00A61042"/>
    <w:rsid w:val="00A610E3"/>
    <w:rsid w:val="00A644B0"/>
    <w:rsid w:val="00A66814"/>
    <w:rsid w:val="00A7018E"/>
    <w:rsid w:val="00A708D5"/>
    <w:rsid w:val="00A71892"/>
    <w:rsid w:val="00A80450"/>
    <w:rsid w:val="00A8131D"/>
    <w:rsid w:val="00A81600"/>
    <w:rsid w:val="00A818B3"/>
    <w:rsid w:val="00A826E4"/>
    <w:rsid w:val="00A83B56"/>
    <w:rsid w:val="00A85432"/>
    <w:rsid w:val="00A8567F"/>
    <w:rsid w:val="00A8629F"/>
    <w:rsid w:val="00A8671A"/>
    <w:rsid w:val="00A86FF7"/>
    <w:rsid w:val="00A92054"/>
    <w:rsid w:val="00A9314B"/>
    <w:rsid w:val="00A9503B"/>
    <w:rsid w:val="00A97FEC"/>
    <w:rsid w:val="00AA0A65"/>
    <w:rsid w:val="00AA2891"/>
    <w:rsid w:val="00AA28F9"/>
    <w:rsid w:val="00AB027C"/>
    <w:rsid w:val="00AB0F3E"/>
    <w:rsid w:val="00AB6405"/>
    <w:rsid w:val="00AC0B39"/>
    <w:rsid w:val="00AC45B0"/>
    <w:rsid w:val="00AC4769"/>
    <w:rsid w:val="00AD7165"/>
    <w:rsid w:val="00AD718B"/>
    <w:rsid w:val="00AE0058"/>
    <w:rsid w:val="00AE0E9B"/>
    <w:rsid w:val="00AE5403"/>
    <w:rsid w:val="00AE64D8"/>
    <w:rsid w:val="00AE7D42"/>
    <w:rsid w:val="00AF0628"/>
    <w:rsid w:val="00AF2CCC"/>
    <w:rsid w:val="00AF4581"/>
    <w:rsid w:val="00B00F24"/>
    <w:rsid w:val="00B02443"/>
    <w:rsid w:val="00B02593"/>
    <w:rsid w:val="00B03D91"/>
    <w:rsid w:val="00B0597C"/>
    <w:rsid w:val="00B07D82"/>
    <w:rsid w:val="00B1029C"/>
    <w:rsid w:val="00B13E73"/>
    <w:rsid w:val="00B14386"/>
    <w:rsid w:val="00B146AF"/>
    <w:rsid w:val="00B14B57"/>
    <w:rsid w:val="00B152F5"/>
    <w:rsid w:val="00B20583"/>
    <w:rsid w:val="00B233EF"/>
    <w:rsid w:val="00B23C53"/>
    <w:rsid w:val="00B24B0F"/>
    <w:rsid w:val="00B34571"/>
    <w:rsid w:val="00B35330"/>
    <w:rsid w:val="00B4152B"/>
    <w:rsid w:val="00B50F55"/>
    <w:rsid w:val="00B534ED"/>
    <w:rsid w:val="00B53D1F"/>
    <w:rsid w:val="00B60A51"/>
    <w:rsid w:val="00B63D6E"/>
    <w:rsid w:val="00B6429D"/>
    <w:rsid w:val="00B6726E"/>
    <w:rsid w:val="00B71D6F"/>
    <w:rsid w:val="00B75F8C"/>
    <w:rsid w:val="00B77825"/>
    <w:rsid w:val="00B813DC"/>
    <w:rsid w:val="00B8272C"/>
    <w:rsid w:val="00B82AEC"/>
    <w:rsid w:val="00B86613"/>
    <w:rsid w:val="00B8756A"/>
    <w:rsid w:val="00B87D78"/>
    <w:rsid w:val="00B94663"/>
    <w:rsid w:val="00B94A8C"/>
    <w:rsid w:val="00B94AEE"/>
    <w:rsid w:val="00B95319"/>
    <w:rsid w:val="00B95B5C"/>
    <w:rsid w:val="00B97BD9"/>
    <w:rsid w:val="00BA17CE"/>
    <w:rsid w:val="00BA1F98"/>
    <w:rsid w:val="00BA25F9"/>
    <w:rsid w:val="00BA48F0"/>
    <w:rsid w:val="00BB1791"/>
    <w:rsid w:val="00BB1A85"/>
    <w:rsid w:val="00BB3C38"/>
    <w:rsid w:val="00BB5C96"/>
    <w:rsid w:val="00BB6BFC"/>
    <w:rsid w:val="00BB73E4"/>
    <w:rsid w:val="00BB7A01"/>
    <w:rsid w:val="00BC4904"/>
    <w:rsid w:val="00BC7BCC"/>
    <w:rsid w:val="00BD5379"/>
    <w:rsid w:val="00BD5442"/>
    <w:rsid w:val="00BD5C47"/>
    <w:rsid w:val="00BE30F3"/>
    <w:rsid w:val="00BE459A"/>
    <w:rsid w:val="00BE783E"/>
    <w:rsid w:val="00BF0F01"/>
    <w:rsid w:val="00BF1F1B"/>
    <w:rsid w:val="00BF2CAE"/>
    <w:rsid w:val="00BF3923"/>
    <w:rsid w:val="00BF6C2A"/>
    <w:rsid w:val="00C00B59"/>
    <w:rsid w:val="00C00BBD"/>
    <w:rsid w:val="00C0201C"/>
    <w:rsid w:val="00C03AB6"/>
    <w:rsid w:val="00C03F1A"/>
    <w:rsid w:val="00C12375"/>
    <w:rsid w:val="00C1766A"/>
    <w:rsid w:val="00C220AF"/>
    <w:rsid w:val="00C232C6"/>
    <w:rsid w:val="00C268CC"/>
    <w:rsid w:val="00C32AB8"/>
    <w:rsid w:val="00C33A6D"/>
    <w:rsid w:val="00C3786E"/>
    <w:rsid w:val="00C43456"/>
    <w:rsid w:val="00C43CD3"/>
    <w:rsid w:val="00C45352"/>
    <w:rsid w:val="00C45592"/>
    <w:rsid w:val="00C47C76"/>
    <w:rsid w:val="00C510C7"/>
    <w:rsid w:val="00C511F6"/>
    <w:rsid w:val="00C52ECE"/>
    <w:rsid w:val="00C6017B"/>
    <w:rsid w:val="00C6269C"/>
    <w:rsid w:val="00C64E85"/>
    <w:rsid w:val="00C71433"/>
    <w:rsid w:val="00C7284C"/>
    <w:rsid w:val="00C737D6"/>
    <w:rsid w:val="00C75D13"/>
    <w:rsid w:val="00C82AE4"/>
    <w:rsid w:val="00C85185"/>
    <w:rsid w:val="00C870B4"/>
    <w:rsid w:val="00C87268"/>
    <w:rsid w:val="00CA44BE"/>
    <w:rsid w:val="00CA46B3"/>
    <w:rsid w:val="00CA55FB"/>
    <w:rsid w:val="00CB088C"/>
    <w:rsid w:val="00CB3C90"/>
    <w:rsid w:val="00CB4E3D"/>
    <w:rsid w:val="00CB7020"/>
    <w:rsid w:val="00CB73E1"/>
    <w:rsid w:val="00CB7B4C"/>
    <w:rsid w:val="00CC0278"/>
    <w:rsid w:val="00CC0B6B"/>
    <w:rsid w:val="00CC0E98"/>
    <w:rsid w:val="00CC3F28"/>
    <w:rsid w:val="00CD511C"/>
    <w:rsid w:val="00CD6387"/>
    <w:rsid w:val="00CE08D8"/>
    <w:rsid w:val="00CE1F57"/>
    <w:rsid w:val="00CE4141"/>
    <w:rsid w:val="00CE548F"/>
    <w:rsid w:val="00CF048B"/>
    <w:rsid w:val="00CF0EEE"/>
    <w:rsid w:val="00CF4FAF"/>
    <w:rsid w:val="00D0065E"/>
    <w:rsid w:val="00D03FCB"/>
    <w:rsid w:val="00D07031"/>
    <w:rsid w:val="00D0716A"/>
    <w:rsid w:val="00D148C9"/>
    <w:rsid w:val="00D16692"/>
    <w:rsid w:val="00D17550"/>
    <w:rsid w:val="00D23111"/>
    <w:rsid w:val="00D2577A"/>
    <w:rsid w:val="00D26FBC"/>
    <w:rsid w:val="00D326CB"/>
    <w:rsid w:val="00D35DA7"/>
    <w:rsid w:val="00D37EDB"/>
    <w:rsid w:val="00D42949"/>
    <w:rsid w:val="00D545DF"/>
    <w:rsid w:val="00D5618E"/>
    <w:rsid w:val="00D56EC0"/>
    <w:rsid w:val="00D608C4"/>
    <w:rsid w:val="00D61202"/>
    <w:rsid w:val="00D641C2"/>
    <w:rsid w:val="00D67A1F"/>
    <w:rsid w:val="00D809BA"/>
    <w:rsid w:val="00D818E6"/>
    <w:rsid w:val="00D838DA"/>
    <w:rsid w:val="00D8567E"/>
    <w:rsid w:val="00D9470E"/>
    <w:rsid w:val="00D94BA2"/>
    <w:rsid w:val="00D95115"/>
    <w:rsid w:val="00DA0523"/>
    <w:rsid w:val="00DA28F3"/>
    <w:rsid w:val="00DA6AC3"/>
    <w:rsid w:val="00DB16EB"/>
    <w:rsid w:val="00DB38E5"/>
    <w:rsid w:val="00DB7290"/>
    <w:rsid w:val="00DC44C3"/>
    <w:rsid w:val="00DC698A"/>
    <w:rsid w:val="00DD3393"/>
    <w:rsid w:val="00DD36E8"/>
    <w:rsid w:val="00DD6029"/>
    <w:rsid w:val="00DD65C2"/>
    <w:rsid w:val="00DD6F5A"/>
    <w:rsid w:val="00DD7126"/>
    <w:rsid w:val="00DD7701"/>
    <w:rsid w:val="00DE133B"/>
    <w:rsid w:val="00DE16A3"/>
    <w:rsid w:val="00DE3943"/>
    <w:rsid w:val="00DE3DE3"/>
    <w:rsid w:val="00DF26F7"/>
    <w:rsid w:val="00DF2A09"/>
    <w:rsid w:val="00E03DCC"/>
    <w:rsid w:val="00E12092"/>
    <w:rsid w:val="00E14E34"/>
    <w:rsid w:val="00E21F65"/>
    <w:rsid w:val="00E26A6F"/>
    <w:rsid w:val="00E3214E"/>
    <w:rsid w:val="00E32441"/>
    <w:rsid w:val="00E34791"/>
    <w:rsid w:val="00E372FF"/>
    <w:rsid w:val="00E408A8"/>
    <w:rsid w:val="00E41D67"/>
    <w:rsid w:val="00E4400F"/>
    <w:rsid w:val="00E46C6D"/>
    <w:rsid w:val="00E514D2"/>
    <w:rsid w:val="00E51C0F"/>
    <w:rsid w:val="00E5529C"/>
    <w:rsid w:val="00E6374B"/>
    <w:rsid w:val="00E64046"/>
    <w:rsid w:val="00E72077"/>
    <w:rsid w:val="00E722F6"/>
    <w:rsid w:val="00E73F53"/>
    <w:rsid w:val="00E76DAE"/>
    <w:rsid w:val="00E856A1"/>
    <w:rsid w:val="00E879E4"/>
    <w:rsid w:val="00E95D35"/>
    <w:rsid w:val="00E97B5C"/>
    <w:rsid w:val="00EA0F19"/>
    <w:rsid w:val="00EA52BA"/>
    <w:rsid w:val="00EA5439"/>
    <w:rsid w:val="00EB715D"/>
    <w:rsid w:val="00EC40BB"/>
    <w:rsid w:val="00EC735A"/>
    <w:rsid w:val="00ED1263"/>
    <w:rsid w:val="00ED4B55"/>
    <w:rsid w:val="00ED4E0C"/>
    <w:rsid w:val="00ED7732"/>
    <w:rsid w:val="00EE0038"/>
    <w:rsid w:val="00EE151D"/>
    <w:rsid w:val="00EE1B8F"/>
    <w:rsid w:val="00EE3764"/>
    <w:rsid w:val="00EF17A0"/>
    <w:rsid w:val="00EF18F7"/>
    <w:rsid w:val="00EF1EB9"/>
    <w:rsid w:val="00EF36CA"/>
    <w:rsid w:val="00EF6971"/>
    <w:rsid w:val="00EF76CC"/>
    <w:rsid w:val="00F007A2"/>
    <w:rsid w:val="00F0201B"/>
    <w:rsid w:val="00F0416E"/>
    <w:rsid w:val="00F07247"/>
    <w:rsid w:val="00F07C29"/>
    <w:rsid w:val="00F11177"/>
    <w:rsid w:val="00F16265"/>
    <w:rsid w:val="00F24D73"/>
    <w:rsid w:val="00F27EFE"/>
    <w:rsid w:val="00F4045A"/>
    <w:rsid w:val="00F404BC"/>
    <w:rsid w:val="00F4264F"/>
    <w:rsid w:val="00F451BF"/>
    <w:rsid w:val="00F539B5"/>
    <w:rsid w:val="00F54B00"/>
    <w:rsid w:val="00F569C3"/>
    <w:rsid w:val="00F6481F"/>
    <w:rsid w:val="00F649FF"/>
    <w:rsid w:val="00F65AD2"/>
    <w:rsid w:val="00F71393"/>
    <w:rsid w:val="00F76622"/>
    <w:rsid w:val="00F767BA"/>
    <w:rsid w:val="00F9340E"/>
    <w:rsid w:val="00F947C8"/>
    <w:rsid w:val="00F94A80"/>
    <w:rsid w:val="00F9619C"/>
    <w:rsid w:val="00FA32F1"/>
    <w:rsid w:val="00FA569F"/>
    <w:rsid w:val="00FA5851"/>
    <w:rsid w:val="00FB1B01"/>
    <w:rsid w:val="00FB2BFD"/>
    <w:rsid w:val="00FB2CE0"/>
    <w:rsid w:val="00FB4242"/>
    <w:rsid w:val="00FB563D"/>
    <w:rsid w:val="00FB57FB"/>
    <w:rsid w:val="00FC2491"/>
    <w:rsid w:val="00FC6169"/>
    <w:rsid w:val="00FC63C5"/>
    <w:rsid w:val="00FD0077"/>
    <w:rsid w:val="00FD6C06"/>
    <w:rsid w:val="00FD77A4"/>
    <w:rsid w:val="00FE16FF"/>
    <w:rsid w:val="00FE2219"/>
    <w:rsid w:val="00FE3AAA"/>
    <w:rsid w:val="00FE65F1"/>
    <w:rsid w:val="00FE6BF1"/>
    <w:rsid w:val="00FE7904"/>
    <w:rsid w:val="00FF209F"/>
    <w:rsid w:val="00FF2949"/>
    <w:rsid w:val="00FF378C"/>
    <w:rsid w:val="00FF3AB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Лео</cp:lastModifiedBy>
  <cp:revision>3</cp:revision>
  <dcterms:created xsi:type="dcterms:W3CDTF">2013-04-04T03:26:00Z</dcterms:created>
  <dcterms:modified xsi:type="dcterms:W3CDTF">2013-04-04T03:57:00Z</dcterms:modified>
</cp:coreProperties>
</file>