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Default="00D27469">
      <w:r>
        <w:rPr>
          <w:noProof/>
        </w:rPr>
        <w:drawing>
          <wp:anchor distT="0" distB="0" distL="114300" distR="114300" simplePos="0" relativeHeight="251659264" behindDoc="0" locked="0" layoutInCell="1" allowOverlap="1">
            <wp:simplePos x="0" y="0"/>
            <wp:positionH relativeFrom="column">
              <wp:posOffset>2723735</wp:posOffset>
            </wp:positionH>
            <wp:positionV relativeFrom="paragraph">
              <wp:posOffset>-402038</wp:posOffset>
            </wp:positionV>
            <wp:extent cx="413192" cy="628153"/>
            <wp:effectExtent l="19050" t="0" r="5908"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13192" cy="628153"/>
                    </a:xfrm>
                    <a:prstGeom prst="rect">
                      <a:avLst/>
                    </a:prstGeom>
                    <a:noFill/>
                    <a:ln w="9525">
                      <a:noFill/>
                      <a:miter lim="800000"/>
                      <a:headEnd/>
                      <a:tailEnd/>
                    </a:ln>
                  </pic:spPr>
                </pic:pic>
              </a:graphicData>
            </a:graphic>
          </wp:anchor>
        </w:drawing>
      </w:r>
      <w:r w:rsidR="005077D2">
        <w:t xml:space="preserve"> </w:t>
      </w:r>
    </w:p>
    <w:tbl>
      <w:tblPr>
        <w:tblStyle w:val="a3"/>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4E68E1" w:rsidRDefault="0025099F" w:rsidP="000934D9">
            <w:pPr>
              <w:jc w:val="center"/>
              <w:rPr>
                <w:rFonts w:ascii="Times New Roman" w:hAnsi="Times New Roman" w:cs="Times New Roman"/>
                <w:sz w:val="28"/>
                <w:szCs w:val="28"/>
              </w:rPr>
            </w:pPr>
            <w:r>
              <w:rPr>
                <w:rFonts w:ascii="Times New Roman" w:hAnsi="Times New Roman" w:cs="Times New Roman"/>
                <w:sz w:val="28"/>
                <w:szCs w:val="28"/>
              </w:rPr>
              <w:t>Администрация Добрянского городского округа</w:t>
            </w:r>
          </w:p>
          <w:p w:rsidR="004E68E1" w:rsidRDefault="004E68E1" w:rsidP="000934D9">
            <w:pPr>
              <w:jc w:val="center"/>
              <w:rPr>
                <w:rFonts w:ascii="Times New Roman" w:hAnsi="Times New Roman" w:cs="Times New Roman"/>
                <w:sz w:val="28"/>
                <w:szCs w:val="28"/>
              </w:rPr>
            </w:pPr>
          </w:p>
          <w:p w:rsidR="004265DA" w:rsidRDefault="004E68E1" w:rsidP="0025099F">
            <w:pPr>
              <w:jc w:val="center"/>
              <w:rPr>
                <w:rFonts w:ascii="Times New Roman" w:hAnsi="Times New Roman" w:cs="Times New Roman"/>
                <w:sz w:val="28"/>
                <w:szCs w:val="28"/>
              </w:rPr>
            </w:pPr>
            <w:r>
              <w:rPr>
                <w:rFonts w:ascii="Times New Roman" w:hAnsi="Times New Roman" w:cs="Times New Roman"/>
                <w:sz w:val="28"/>
                <w:szCs w:val="28"/>
              </w:rPr>
              <w:t>У</w:t>
            </w:r>
            <w:r w:rsidR="00167F8D">
              <w:rPr>
                <w:rFonts w:ascii="Times New Roman" w:hAnsi="Times New Roman" w:cs="Times New Roman"/>
                <w:sz w:val="28"/>
                <w:szCs w:val="28"/>
              </w:rPr>
              <w:t>ПРАВЛЕНИЕ</w:t>
            </w:r>
            <w:r w:rsidR="0025099F">
              <w:rPr>
                <w:rFonts w:ascii="Times New Roman" w:hAnsi="Times New Roman" w:cs="Times New Roman"/>
                <w:sz w:val="28"/>
                <w:szCs w:val="28"/>
              </w:rPr>
              <w:t xml:space="preserve"> ЖИЛИЩНО-КОММУНАЛЬНОГО ХОЗЯЙСТВА</w:t>
            </w:r>
          </w:p>
          <w:p w:rsidR="004265DA" w:rsidRDefault="0025099F" w:rsidP="0025099F">
            <w:pPr>
              <w:jc w:val="center"/>
              <w:rPr>
                <w:rFonts w:ascii="Times New Roman" w:hAnsi="Times New Roman" w:cs="Times New Roman"/>
                <w:sz w:val="28"/>
                <w:szCs w:val="28"/>
              </w:rPr>
            </w:pPr>
            <w:r>
              <w:rPr>
                <w:rFonts w:ascii="Times New Roman" w:hAnsi="Times New Roman" w:cs="Times New Roman"/>
                <w:sz w:val="28"/>
                <w:szCs w:val="28"/>
              </w:rPr>
              <w:t xml:space="preserve"> И БЛАГОУСТРОЙСТВА АДМИНИСТРАЦИИ </w:t>
            </w:r>
          </w:p>
          <w:p w:rsidR="004E68E1" w:rsidRDefault="0025099F" w:rsidP="0025099F">
            <w:pPr>
              <w:jc w:val="center"/>
              <w:rPr>
                <w:rFonts w:ascii="Times New Roman" w:hAnsi="Times New Roman" w:cs="Times New Roman"/>
                <w:sz w:val="28"/>
                <w:szCs w:val="28"/>
              </w:rPr>
            </w:pPr>
            <w:r>
              <w:rPr>
                <w:rFonts w:ascii="Times New Roman" w:hAnsi="Times New Roman" w:cs="Times New Roman"/>
                <w:sz w:val="28"/>
                <w:szCs w:val="28"/>
              </w:rPr>
              <w:t>ДОБРЯНСКОГО ГОРОДСКОГО ОКРУГА</w:t>
            </w:r>
          </w:p>
          <w:p w:rsidR="000934D9" w:rsidRPr="000934D9" w:rsidRDefault="000934D9" w:rsidP="0025099F">
            <w:pPr>
              <w:rPr>
                <w:rFonts w:ascii="Times New Roman" w:hAnsi="Times New Roman" w:cs="Times New Roman"/>
                <w:sz w:val="28"/>
                <w:szCs w:val="28"/>
              </w:rPr>
            </w:pPr>
          </w:p>
        </w:tc>
      </w:tr>
      <w:tr w:rsidR="000934D9" w:rsidTr="00E71F4F">
        <w:tc>
          <w:tcPr>
            <w:tcW w:w="9781" w:type="dxa"/>
          </w:tcPr>
          <w:p w:rsidR="000934D9" w:rsidRDefault="000934D9"/>
          <w:p w:rsidR="00E71F4F" w:rsidRPr="00E71F4F" w:rsidRDefault="004E68E1" w:rsidP="00E71F4F">
            <w:pPr>
              <w:jc w:val="center"/>
              <w:rPr>
                <w:rFonts w:ascii="Times New Roman" w:hAnsi="Times New Roman" w:cs="Times New Roman"/>
                <w:spacing w:val="20"/>
                <w:sz w:val="28"/>
                <w:szCs w:val="28"/>
              </w:rPr>
            </w:pPr>
            <w:r>
              <w:rPr>
                <w:rFonts w:ascii="Times New Roman" w:hAnsi="Times New Roman" w:cs="Times New Roman"/>
                <w:spacing w:val="20"/>
                <w:sz w:val="28"/>
                <w:szCs w:val="28"/>
              </w:rPr>
              <w:t>ПРИКАЗ</w:t>
            </w:r>
          </w:p>
          <w:p w:rsidR="000934D9" w:rsidRPr="000934D9" w:rsidRDefault="0025353B" w:rsidP="000934D9">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381.65pt;margin-top:12.65pt;width:96.75pt;height:19.75pt;z-index:251664384" filled="f" strokecolor="white" strokeweight=".5pt">
                  <v:stroke dashstyle="1 1"/>
                  <v:textbox style="mso-next-textbox:#_x0000_s1049" inset="1pt,1pt,1pt,1pt">
                    <w:txbxContent>
                      <w:p w:rsidR="0025353B" w:rsidRPr="00B27538" w:rsidRDefault="0025353B" w:rsidP="00AD58AB">
                        <w:pPr>
                          <w:jc w:val="center"/>
                          <w:rPr>
                            <w:rFonts w:ascii="Times New Roman" w:hAnsi="Times New Roman" w:cs="Times New Roman"/>
                            <w:sz w:val="28"/>
                            <w:szCs w:val="28"/>
                          </w:rPr>
                        </w:pPr>
                        <w:r>
                          <w:rPr>
                            <w:rFonts w:ascii="Times New Roman" w:hAnsi="Times New Roman" w:cs="Times New Roman"/>
                            <w:sz w:val="28"/>
                            <w:szCs w:val="28"/>
                          </w:rPr>
                          <w:t>83</w:t>
                        </w:r>
                      </w:p>
                    </w:txbxContent>
                  </v:textbox>
                </v:shape>
              </w:pict>
            </w:r>
            <w:r>
              <w:rPr>
                <w:rFonts w:ascii="Times New Roman" w:hAnsi="Times New Roman" w:cs="Times New Roman"/>
                <w:noProof/>
                <w:sz w:val="28"/>
                <w:szCs w:val="28"/>
              </w:rPr>
              <w:pict>
                <v:shape id="_x0000_s1051" type="#_x0000_t202" style="position:absolute;left:0;text-align:left;margin-left:-1.15pt;margin-top:12.7pt;width:107.55pt;height:19.75pt;z-index:251665408" filled="f" strokecolor="white" strokeweight=".5pt">
                  <v:stroke dashstyle="1 1"/>
                  <v:textbox style="mso-next-textbox:#_x0000_s1051" inset="1pt,1pt,1pt,1pt">
                    <w:txbxContent>
                      <w:p w:rsidR="0025353B" w:rsidRPr="00B27538" w:rsidRDefault="0025353B" w:rsidP="00AD58AB">
                        <w:pPr>
                          <w:jc w:val="center"/>
                          <w:rPr>
                            <w:rFonts w:ascii="Times New Roman" w:hAnsi="Times New Roman" w:cs="Times New Roman"/>
                            <w:sz w:val="28"/>
                            <w:szCs w:val="28"/>
                          </w:rPr>
                        </w:pPr>
                        <w:r>
                          <w:rPr>
                            <w:rFonts w:ascii="Times New Roman" w:hAnsi="Times New Roman" w:cs="Times New Roman"/>
                            <w:sz w:val="28"/>
                            <w:szCs w:val="28"/>
                          </w:rPr>
                          <w:t>02.06.2020</w:t>
                        </w:r>
                      </w:p>
                    </w:txbxContent>
                  </v:textbox>
                </v:shape>
              </w:pict>
            </w:r>
          </w:p>
        </w:tc>
      </w:tr>
      <w:tr w:rsidR="00E71F4F" w:rsidTr="00E71F4F">
        <w:tc>
          <w:tcPr>
            <w:tcW w:w="9781" w:type="dxa"/>
          </w:tcPr>
          <w:p w:rsidR="00E71F4F" w:rsidRPr="00E71F4F" w:rsidRDefault="002623B5" w:rsidP="00E71F4F">
            <w:pPr>
              <w:jc w:val="center"/>
              <w:rPr>
                <w:rFonts w:ascii="Times New Roman" w:hAnsi="Times New Roman" w:cs="Times New Roman"/>
                <w:sz w:val="28"/>
                <w:szCs w:val="28"/>
              </w:rPr>
            </w:pPr>
            <w:r>
              <w:rPr>
                <w:rFonts w:ascii="Times New Roman" w:hAnsi="Times New Roman" w:cs="Times New Roman"/>
                <w:sz w:val="28"/>
                <w:szCs w:val="28"/>
              </w:rPr>
              <w:t>_______________</w:t>
            </w:r>
            <w:r w:rsidR="00E71F4F">
              <w:rPr>
                <w:rFonts w:ascii="Times New Roman" w:hAnsi="Times New Roman" w:cs="Times New Roman"/>
                <w:sz w:val="28"/>
                <w:szCs w:val="28"/>
              </w:rPr>
              <w:t xml:space="preserve">                                             </w:t>
            </w:r>
            <w:r w:rsidR="00AD58AB">
              <w:rPr>
                <w:rFonts w:ascii="Times New Roman" w:hAnsi="Times New Roman" w:cs="Times New Roman"/>
                <w:sz w:val="28"/>
                <w:szCs w:val="28"/>
              </w:rPr>
              <w:t xml:space="preserve">                          </w:t>
            </w:r>
            <w:r w:rsidR="00E71F4F">
              <w:rPr>
                <w:rFonts w:ascii="Times New Roman" w:hAnsi="Times New Roman" w:cs="Times New Roman"/>
                <w:sz w:val="28"/>
                <w:szCs w:val="28"/>
              </w:rPr>
              <w:t>№</w:t>
            </w:r>
            <w:r w:rsidR="00AD58AB">
              <w:rPr>
                <w:rFonts w:ascii="Times New Roman" w:hAnsi="Times New Roman" w:cs="Times New Roman"/>
                <w:sz w:val="28"/>
                <w:szCs w:val="28"/>
              </w:rPr>
              <w:t>__</w:t>
            </w:r>
            <w:r w:rsidR="00E71F4F">
              <w:rPr>
                <w:rFonts w:ascii="Times New Roman" w:hAnsi="Times New Roman" w:cs="Times New Roman"/>
                <w:sz w:val="28"/>
                <w:szCs w:val="28"/>
              </w:rPr>
              <w:t>___________</w:t>
            </w:r>
          </w:p>
        </w:tc>
      </w:tr>
      <w:tr w:rsidR="000934D9" w:rsidTr="00E71F4F">
        <w:tc>
          <w:tcPr>
            <w:tcW w:w="9781" w:type="dxa"/>
          </w:tcPr>
          <w:p w:rsidR="00E71F4F" w:rsidRDefault="00E71F4F" w:rsidP="00E71F4F">
            <w:pPr>
              <w:jc w:val="center"/>
              <w:rPr>
                <w:rFonts w:ascii="Times New Roman" w:hAnsi="Times New Roman" w:cs="Times New Roman"/>
                <w:sz w:val="28"/>
                <w:szCs w:val="28"/>
              </w:rPr>
            </w:pPr>
          </w:p>
          <w:p w:rsidR="000934D9" w:rsidRPr="00E71F4F" w:rsidRDefault="00E71F4F" w:rsidP="00E71F4F">
            <w:pPr>
              <w:jc w:val="center"/>
              <w:rPr>
                <w:rFonts w:ascii="Times New Roman" w:hAnsi="Times New Roman" w:cs="Times New Roman"/>
                <w:sz w:val="28"/>
                <w:szCs w:val="28"/>
              </w:rPr>
            </w:pPr>
            <w:proofErr w:type="spellStart"/>
            <w:r w:rsidRPr="00E71F4F">
              <w:rPr>
                <w:rFonts w:ascii="Times New Roman" w:hAnsi="Times New Roman" w:cs="Times New Roman"/>
                <w:sz w:val="28"/>
                <w:szCs w:val="28"/>
              </w:rPr>
              <w:t>г</w:t>
            </w:r>
            <w:proofErr w:type="gramStart"/>
            <w:r w:rsidRPr="00E71F4F">
              <w:rPr>
                <w:rFonts w:ascii="Times New Roman" w:hAnsi="Times New Roman" w:cs="Times New Roman"/>
                <w:sz w:val="28"/>
                <w:szCs w:val="28"/>
              </w:rPr>
              <w:t>.Д</w:t>
            </w:r>
            <w:proofErr w:type="gramEnd"/>
            <w:r w:rsidRPr="00E71F4F">
              <w:rPr>
                <w:rFonts w:ascii="Times New Roman" w:hAnsi="Times New Roman" w:cs="Times New Roman"/>
                <w:sz w:val="28"/>
                <w:szCs w:val="28"/>
              </w:rPr>
              <w:t>обрянка</w:t>
            </w:r>
            <w:proofErr w:type="spellEnd"/>
          </w:p>
        </w:tc>
      </w:tr>
    </w:tbl>
    <w:p w:rsidR="005457E0" w:rsidRPr="005457E0" w:rsidRDefault="0025353B" w:rsidP="005457E0">
      <w:pPr>
        <w:tabs>
          <w:tab w:val="left" w:pos="2140"/>
          <w:tab w:val="left" w:pos="3686"/>
          <w:tab w:val="left" w:pos="3828"/>
        </w:tabs>
        <w:jc w:val="both"/>
        <w:rPr>
          <w:b/>
          <w:sz w:val="28"/>
        </w:rPr>
      </w:pPr>
      <w:r>
        <w:rPr>
          <w:rFonts w:ascii="Times New Roman" w:hAnsi="Times New Roman" w:cs="Times New Roman"/>
          <w:noProof/>
          <w:sz w:val="28"/>
          <w:szCs w:val="28"/>
        </w:rPr>
        <w:pict>
          <v:shape id="_x0000_s1052" type="#_x0000_t202" style="position:absolute;left:0;text-align:left;margin-left:-2.75pt;margin-top:18.4pt;width:221.7pt;height:211.2pt;z-index:251666432;mso-position-horizontal-relative:text;mso-position-vertical-relative:text" filled="f" strokecolor="white" strokeweight=".5pt">
            <v:stroke dashstyle="1 1"/>
            <v:textbox style="mso-next-textbox:#_x0000_s1052" inset="1pt,1pt,1pt,1pt">
              <w:txbxContent>
                <w:p w:rsidR="0025353B" w:rsidRPr="00603BF6" w:rsidRDefault="0025353B" w:rsidP="00C74BC1">
                  <w:pPr>
                    <w:pStyle w:val="a6"/>
                    <w:spacing w:line="240" w:lineRule="auto"/>
                    <w:ind w:firstLine="0"/>
                    <w:jc w:val="left"/>
                    <w:rPr>
                      <w:b/>
                    </w:rPr>
                  </w:pPr>
                  <w:r>
                    <w:rPr>
                      <w:b/>
                      <w:szCs w:val="28"/>
                    </w:rPr>
                    <w:t xml:space="preserve">Об </w:t>
                  </w:r>
                  <w:r w:rsidRPr="00862371">
                    <w:rPr>
                      <w:b/>
                      <w:szCs w:val="28"/>
                    </w:rPr>
                    <w:t>утверждении</w:t>
                  </w:r>
                  <w:r>
                    <w:rPr>
                      <w:b/>
                      <w:szCs w:val="28"/>
                    </w:rPr>
                    <w:t xml:space="preserve"> </w:t>
                  </w:r>
                  <w:r w:rsidRPr="00862371">
                    <w:rPr>
                      <w:b/>
                      <w:szCs w:val="28"/>
                    </w:rPr>
                    <w:t>административного</w:t>
                  </w:r>
                  <w:r>
                    <w:rPr>
                      <w:b/>
                      <w:szCs w:val="28"/>
                    </w:rPr>
                    <w:t xml:space="preserve"> регламента по предоставлению муниципальной услуги «Предоставление жилых помещений специализированного жилищного фонда по договорам найма маневренного фонда, по договорам безвозмездного пользования жилым помещением».</w:t>
                  </w:r>
                </w:p>
                <w:p w:rsidR="0025353B" w:rsidRPr="00FE46EF" w:rsidRDefault="0025353B" w:rsidP="00C74BC1">
                  <w:pPr>
                    <w:rPr>
                      <w:rFonts w:ascii="Times New Roman" w:hAnsi="Times New Roman" w:cs="Times New Roman"/>
                      <w:b/>
                      <w:sz w:val="28"/>
                      <w:szCs w:val="28"/>
                    </w:rPr>
                  </w:pPr>
                  <w:r>
                    <w:rPr>
                      <w:rFonts w:ascii="Times New Roman" w:hAnsi="Times New Roman" w:cs="Times New Roman"/>
                      <w:b/>
                      <w:sz w:val="28"/>
                      <w:szCs w:val="28"/>
                    </w:rPr>
                    <w:t xml:space="preserve"> </w:t>
                  </w:r>
                </w:p>
                <w:p w:rsidR="0025353B" w:rsidRPr="0014576E" w:rsidRDefault="0025353B" w:rsidP="003503A2">
                  <w:pPr>
                    <w:rPr>
                      <w:b/>
                    </w:rPr>
                  </w:pPr>
                  <w:r>
                    <w:rPr>
                      <w:b/>
                      <w:sz w:val="24"/>
                      <w:szCs w:val="24"/>
                    </w:rPr>
                    <w:t xml:space="preserve"> </w:t>
                  </w:r>
                </w:p>
                <w:p w:rsidR="0025353B" w:rsidRPr="00B27538" w:rsidRDefault="0025353B" w:rsidP="00AD58AB">
                  <w:pPr>
                    <w:rPr>
                      <w:rFonts w:ascii="Times New Roman" w:hAnsi="Times New Roman" w:cs="Times New Roman"/>
                      <w:b/>
                      <w:sz w:val="28"/>
                      <w:szCs w:val="28"/>
                    </w:rPr>
                  </w:pPr>
                </w:p>
              </w:txbxContent>
            </v:textbox>
          </v:shape>
        </w:pict>
      </w:r>
      <w:r>
        <w:rPr>
          <w:rFonts w:ascii="Times New Roman" w:hAnsi="Times New Roman" w:cs="Times New Roman"/>
          <w:noProof/>
          <w:sz w:val="28"/>
          <w:szCs w:val="28"/>
        </w:rPr>
        <w:pict>
          <v:line id="_x0000_s1046" style="position:absolute;left:0;text-align:left;z-index:251661312;mso-position-horizontal-relative:text;mso-position-vertical-relative:text" from="-2.8pt,18.6pt" to="-2.75pt,33.05pt" strokeweight=".25pt">
            <v:stroke startarrowwidth="narrow" startarrowlength="long" endarrowwidth="narrow" endarrowlength="long"/>
          </v:line>
        </w:pict>
      </w:r>
      <w:r>
        <w:rPr>
          <w:b/>
          <w:noProof/>
          <w:sz w:val="28"/>
        </w:rPr>
        <w:pict>
          <v:line id="_x0000_s1045" style="position:absolute;left:0;text-align:left;z-index:251660288;mso-position-horizontal-relative:text;mso-position-vertical-relative:text" from="-2.8pt,18.55pt" to="11.65pt,18.6pt" strokeweight=".25pt">
            <v:stroke startarrowwidth="narrow" startarrowlength="long" endarrowwidth="narrow" endarrowlength="long"/>
          </v:line>
        </w:pict>
      </w:r>
      <w:r>
        <w:rPr>
          <w:b/>
          <w:noProof/>
          <w:sz w:val="28"/>
        </w:rPr>
        <w:pict>
          <v:line id="_x0000_s1047" style="position:absolute;left:0;text-align:left;z-index:251662336;mso-position-horizontal-relative:text;mso-position-vertical-relative:text" from="198.85pt,18.5pt" to="213.3pt,18.55pt" strokeweight=".25pt">
            <v:stroke startarrowwidth="narrow" startarrowlength="long" endarrowwidth="narrow" endarrowlength="long"/>
          </v:line>
        </w:pict>
      </w:r>
    </w:p>
    <w:p w:rsidR="00C542F7" w:rsidRDefault="0025353B"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3360" from="213.3pt,-11.25pt" to="213.35pt,3.2pt" strokeweight=".25pt">
            <v:stroke startarrowwidth="narrow" startarrowlength="long" endarrowwidth="narrow" endarrowlength="long"/>
          </v:line>
        </w:pict>
      </w:r>
    </w:p>
    <w:p w:rsidR="00C542F7" w:rsidRDefault="00C542F7" w:rsidP="00C91191">
      <w:pPr>
        <w:spacing w:after="0" w:line="240" w:lineRule="auto"/>
        <w:jc w:val="both"/>
        <w:rPr>
          <w:rFonts w:ascii="Times New Roman" w:hAnsi="Times New Roman" w:cs="Times New Roman"/>
          <w:sz w:val="28"/>
          <w:szCs w:val="28"/>
        </w:rPr>
      </w:pPr>
    </w:p>
    <w:p w:rsidR="00B27538" w:rsidRDefault="00B27538" w:rsidP="00C91191">
      <w:pPr>
        <w:spacing w:after="0" w:line="240" w:lineRule="auto"/>
        <w:jc w:val="both"/>
        <w:rPr>
          <w:rFonts w:ascii="Times New Roman" w:hAnsi="Times New Roman" w:cs="Times New Roman"/>
          <w:sz w:val="28"/>
          <w:szCs w:val="28"/>
        </w:rPr>
      </w:pPr>
    </w:p>
    <w:p w:rsidR="00BB62CA" w:rsidRDefault="00BB62CA"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091856" w:rsidRDefault="00091856" w:rsidP="00FE46EF">
      <w:pPr>
        <w:spacing w:after="0" w:line="240" w:lineRule="auto"/>
        <w:ind w:firstLine="709"/>
        <w:jc w:val="both"/>
        <w:rPr>
          <w:rFonts w:ascii="Times New Roman" w:hAnsi="Times New Roman" w:cs="Times New Roman"/>
          <w:sz w:val="28"/>
          <w:szCs w:val="28"/>
        </w:rPr>
      </w:pPr>
    </w:p>
    <w:p w:rsidR="003503A2" w:rsidRPr="003503A2" w:rsidRDefault="00FE46EF" w:rsidP="00FE46EF">
      <w:pPr>
        <w:spacing w:after="0" w:line="240" w:lineRule="auto"/>
        <w:ind w:firstLine="709"/>
        <w:jc w:val="both"/>
        <w:rPr>
          <w:rFonts w:ascii="Times New Roman" w:hAnsi="Times New Roman" w:cs="Times New Roman"/>
          <w:sz w:val="28"/>
          <w:szCs w:val="28"/>
        </w:rPr>
      </w:pPr>
      <w:proofErr w:type="gramStart"/>
      <w:r w:rsidRPr="00FE46EF">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мая 2006 г. № 59-ФЗ «О порядке рассмотрения обращений граждан Российской Федерации», Федеральным законом от 27 июля 2006 г. № 149-ФЗ «Об информации, информационных технологиях и о защите информации», Федеральным законом от 09 февраля</w:t>
      </w:r>
      <w:proofErr w:type="gramEnd"/>
      <w:r w:rsidRPr="00FE46EF">
        <w:rPr>
          <w:rFonts w:ascii="Times New Roman" w:hAnsi="Times New Roman" w:cs="Times New Roman"/>
          <w:sz w:val="28"/>
          <w:szCs w:val="28"/>
        </w:rPr>
        <w:t xml:space="preserve"> </w:t>
      </w:r>
      <w:proofErr w:type="gramStart"/>
      <w:r w:rsidRPr="00FE46EF">
        <w:rPr>
          <w:rFonts w:ascii="Times New Roman" w:hAnsi="Times New Roman" w:cs="Times New Roman"/>
          <w:sz w:val="28"/>
          <w:szCs w:val="28"/>
        </w:rPr>
        <w:t xml:space="preserve">2009 г. № 8-ФЗ </w:t>
      </w:r>
      <w:r w:rsidRPr="00FE46EF">
        <w:rPr>
          <w:rFonts w:ascii="Times New Roman" w:hAnsi="Times New Roman" w:cs="Times New Roman"/>
          <w:sz w:val="28"/>
          <w:szCs w:val="28"/>
        </w:rPr>
        <w:br/>
        <w:t>«Об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 июля 2010 г. № 210-ФЗ «Об организации предоставления государс</w:t>
      </w:r>
      <w:r>
        <w:rPr>
          <w:rFonts w:ascii="Times New Roman" w:hAnsi="Times New Roman" w:cs="Times New Roman"/>
          <w:sz w:val="28"/>
          <w:szCs w:val="28"/>
        </w:rPr>
        <w:t>твенных и муниципальных услуг»</w:t>
      </w:r>
      <w:r w:rsidRPr="00FE46EF">
        <w:rPr>
          <w:rFonts w:ascii="Times New Roman" w:hAnsi="Times New Roman" w:cs="Times New Roman"/>
          <w:sz w:val="28"/>
          <w:szCs w:val="28"/>
        </w:rPr>
        <w:t xml:space="preserve">, </w:t>
      </w:r>
      <w:r w:rsidRPr="003503A2">
        <w:rPr>
          <w:rFonts w:ascii="Times New Roman" w:hAnsi="Times New Roman" w:cs="Times New Roman"/>
          <w:sz w:val="28"/>
          <w:szCs w:val="28"/>
        </w:rPr>
        <w:t>решением Думы Добрянского городского округа от 19 дек</w:t>
      </w:r>
      <w:r>
        <w:rPr>
          <w:rFonts w:ascii="Times New Roman" w:hAnsi="Times New Roman" w:cs="Times New Roman"/>
          <w:sz w:val="28"/>
          <w:szCs w:val="28"/>
        </w:rPr>
        <w:t>абря 2019г. № 92 «Об учреждении</w:t>
      </w:r>
      <w:r w:rsidRPr="003503A2">
        <w:rPr>
          <w:rFonts w:ascii="Times New Roman" w:hAnsi="Times New Roman" w:cs="Times New Roman"/>
          <w:sz w:val="28"/>
          <w:szCs w:val="28"/>
        </w:rPr>
        <w:t xml:space="preserve"> управления жилищно-коммунального хозяйства и благоустройства администрации Добрянского городского о</w:t>
      </w:r>
      <w:r w:rsidR="00711DE9">
        <w:rPr>
          <w:rFonts w:ascii="Times New Roman" w:hAnsi="Times New Roman" w:cs="Times New Roman"/>
          <w:sz w:val="28"/>
          <w:szCs w:val="28"/>
        </w:rPr>
        <w:t>круга и утверждении положения»</w:t>
      </w:r>
      <w:r w:rsidRPr="00FE46EF">
        <w:rPr>
          <w:rFonts w:ascii="Times New Roman" w:hAnsi="Times New Roman" w:cs="Times New Roman"/>
          <w:sz w:val="28"/>
          <w:szCs w:val="28"/>
        </w:rPr>
        <w:t>, постановлением администрации Добрянского</w:t>
      </w:r>
      <w:proofErr w:type="gramEnd"/>
      <w:r w:rsidRPr="00FE46EF">
        <w:rPr>
          <w:rFonts w:ascii="Times New Roman" w:hAnsi="Times New Roman" w:cs="Times New Roman"/>
          <w:sz w:val="28"/>
          <w:szCs w:val="28"/>
        </w:rPr>
        <w:t xml:space="preserve"> </w:t>
      </w:r>
      <w:proofErr w:type="gramStart"/>
      <w:r w:rsidR="00181DC0">
        <w:rPr>
          <w:rFonts w:ascii="Times New Roman" w:hAnsi="Times New Roman" w:cs="Times New Roman"/>
          <w:sz w:val="28"/>
          <w:szCs w:val="28"/>
        </w:rPr>
        <w:t>городского округа от 06 февраля 2020 г. № 158</w:t>
      </w:r>
      <w:r w:rsidRPr="00FE46EF">
        <w:rPr>
          <w:rFonts w:ascii="Times New Roman" w:hAnsi="Times New Roman" w:cs="Times New Roman"/>
          <w:sz w:val="28"/>
          <w:szCs w:val="28"/>
        </w:rPr>
        <w:t xml:space="preserve"> «Об ут</w:t>
      </w:r>
      <w:r w:rsidR="00181DC0">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sidR="00181DC0">
        <w:rPr>
          <w:rFonts w:ascii="Times New Roman" w:hAnsi="Times New Roman" w:cs="Times New Roman"/>
          <w:sz w:val="28"/>
          <w:szCs w:val="28"/>
        </w:rPr>
        <w:t xml:space="preserve">, </w:t>
      </w:r>
      <w:r w:rsidR="00181DC0">
        <w:rPr>
          <w:rFonts w:ascii="Times New Roman" w:hAnsi="Times New Roman" w:cs="Times New Roman"/>
          <w:sz w:val="28"/>
          <w:szCs w:val="28"/>
        </w:rPr>
        <w:lastRenderedPageBreak/>
        <w:t>предоставляемых</w:t>
      </w:r>
      <w:r w:rsidRPr="00FE46EF">
        <w:rPr>
          <w:rFonts w:ascii="Times New Roman" w:hAnsi="Times New Roman" w:cs="Times New Roman"/>
          <w:sz w:val="28"/>
          <w:szCs w:val="28"/>
        </w:rPr>
        <w:t xml:space="preserve"> администрацией Добрянского</w:t>
      </w:r>
      <w:r w:rsidR="00181DC0">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и отраслевыми (функциональными) органами администрации Добр</w:t>
      </w:r>
      <w:r w:rsidR="00181DC0">
        <w:rPr>
          <w:rFonts w:ascii="Times New Roman" w:hAnsi="Times New Roman" w:cs="Times New Roman"/>
          <w:sz w:val="28"/>
          <w:szCs w:val="28"/>
        </w:rPr>
        <w:t>янского городского округа</w:t>
      </w:r>
      <w:r>
        <w:rPr>
          <w:rFonts w:ascii="Times New Roman" w:hAnsi="Times New Roman" w:cs="Times New Roman"/>
          <w:sz w:val="28"/>
          <w:szCs w:val="28"/>
        </w:rPr>
        <w:t xml:space="preserve">», </w:t>
      </w:r>
      <w:r w:rsidR="00711DE9" w:rsidRPr="00FE46EF">
        <w:rPr>
          <w:rFonts w:ascii="Times New Roman" w:hAnsi="Times New Roman" w:cs="Times New Roman"/>
          <w:sz w:val="28"/>
          <w:szCs w:val="28"/>
        </w:rPr>
        <w:t>постановлением адми</w:t>
      </w:r>
      <w:r w:rsidR="00711DE9">
        <w:rPr>
          <w:rFonts w:ascii="Times New Roman" w:hAnsi="Times New Roman" w:cs="Times New Roman"/>
          <w:sz w:val="28"/>
          <w:szCs w:val="28"/>
        </w:rPr>
        <w:t>нистрации Добрянского городского округа от 13 февраля</w:t>
      </w:r>
      <w:r w:rsidR="00711DE9" w:rsidRPr="00FE46EF">
        <w:rPr>
          <w:rFonts w:ascii="Times New Roman" w:hAnsi="Times New Roman" w:cs="Times New Roman"/>
          <w:sz w:val="28"/>
          <w:szCs w:val="28"/>
        </w:rPr>
        <w:t xml:space="preserve"> 2</w:t>
      </w:r>
      <w:r w:rsidR="00711DE9">
        <w:rPr>
          <w:rFonts w:ascii="Times New Roman" w:hAnsi="Times New Roman" w:cs="Times New Roman"/>
          <w:sz w:val="28"/>
          <w:szCs w:val="28"/>
        </w:rPr>
        <w:t xml:space="preserve">020г. № </w:t>
      </w:r>
      <w:r w:rsidR="00711DE9" w:rsidRPr="006353BE">
        <w:rPr>
          <w:rFonts w:ascii="Times New Roman" w:hAnsi="Times New Roman" w:cs="Times New Roman"/>
          <w:sz w:val="28"/>
          <w:szCs w:val="28"/>
        </w:rPr>
        <w:t>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711DE9">
        <w:rPr>
          <w:rFonts w:ascii="Times New Roman" w:hAnsi="Times New Roman" w:cs="Times New Roman"/>
          <w:sz w:val="28"/>
          <w:szCs w:val="28"/>
        </w:rPr>
        <w:t xml:space="preserve">», </w:t>
      </w:r>
      <w:r w:rsidR="003503A2" w:rsidRPr="003503A2">
        <w:rPr>
          <w:rFonts w:ascii="Times New Roman" w:hAnsi="Times New Roman" w:cs="Times New Roman"/>
          <w:sz w:val="28"/>
          <w:szCs w:val="28"/>
        </w:rPr>
        <w:t>приказываю:</w:t>
      </w:r>
      <w:proofErr w:type="gramEnd"/>
    </w:p>
    <w:p w:rsidR="00C74BC1" w:rsidRDefault="003503A2" w:rsidP="00C74BC1">
      <w:pPr>
        <w:pStyle w:val="a6"/>
        <w:spacing w:line="240" w:lineRule="auto"/>
      </w:pPr>
      <w:r w:rsidRPr="00FE46EF">
        <w:rPr>
          <w:szCs w:val="28"/>
        </w:rPr>
        <w:t>1.</w:t>
      </w:r>
      <w:r w:rsidR="00FE46EF" w:rsidRPr="00FE46EF">
        <w:rPr>
          <w:szCs w:val="28"/>
        </w:rPr>
        <w:t xml:space="preserve"> Утвердить прилагаемый административный регламент «</w:t>
      </w:r>
      <w:r w:rsidR="00C74BC1">
        <w:t>Предоставление жилых помещений специализированного жилищного фонда по договорам найма маневренного фонда, по договорам безвозмездно</w:t>
      </w:r>
      <w:r w:rsidR="00D10DCF">
        <w:t>го пользования жилым помещением</w:t>
      </w:r>
      <w:r w:rsidR="00C74BC1">
        <w:t xml:space="preserve">». </w:t>
      </w:r>
    </w:p>
    <w:p w:rsidR="00EB26AF" w:rsidRPr="003A0F5E" w:rsidRDefault="00EB26AF" w:rsidP="00EB26AF">
      <w:pPr>
        <w:shd w:val="clear" w:color="auto" w:fill="F8F8F8"/>
        <w:tabs>
          <w:tab w:val="left" w:pos="567"/>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w:t>
      </w:r>
      <w:r w:rsidRPr="003A0F5E">
        <w:rPr>
          <w:rFonts w:ascii="Times New Roman" w:hAnsi="Times New Roman" w:cs="Times New Roman"/>
          <w:sz w:val="28"/>
          <w:szCs w:val="28"/>
        </w:rPr>
        <w:t xml:space="preserve">Опубликовать </w:t>
      </w:r>
      <w:r>
        <w:rPr>
          <w:rFonts w:ascii="Times New Roman" w:hAnsi="Times New Roman" w:cs="Times New Roman"/>
          <w:sz w:val="28"/>
          <w:szCs w:val="28"/>
        </w:rPr>
        <w:t>(обнародовать) настоящий приказ</w:t>
      </w:r>
      <w:r w:rsidRPr="003A0F5E">
        <w:rPr>
          <w:rFonts w:ascii="Times New Roman" w:hAnsi="Times New Roman" w:cs="Times New Roman"/>
          <w:sz w:val="28"/>
          <w:szCs w:val="28"/>
        </w:rPr>
        <w:t xml:space="preserve">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EB26AF" w:rsidRPr="00FE46EF" w:rsidRDefault="00EB26AF" w:rsidP="00EB26A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 Настоящее приказ</w:t>
      </w:r>
      <w:r w:rsidRPr="00FE46EF">
        <w:rPr>
          <w:rFonts w:ascii="Times New Roman" w:hAnsi="Times New Roman" w:cs="Times New Roman"/>
          <w:sz w:val="28"/>
          <w:szCs w:val="28"/>
        </w:rPr>
        <w:t xml:space="preserve"> вступает в силу после его официального опубликования (обнародования).</w:t>
      </w:r>
    </w:p>
    <w:p w:rsidR="00EB26AF" w:rsidRPr="003503A2" w:rsidRDefault="00EB26AF" w:rsidP="00EB26A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503A2">
        <w:rPr>
          <w:rFonts w:ascii="Times New Roman" w:hAnsi="Times New Roman" w:cs="Times New Roman"/>
          <w:sz w:val="28"/>
          <w:szCs w:val="28"/>
        </w:rPr>
        <w:t xml:space="preserve">. Контроль исполнения настоящего приказа оставляю за собой. </w:t>
      </w:r>
    </w:p>
    <w:p w:rsidR="00EB26AF" w:rsidRPr="003503A2" w:rsidRDefault="00EB26AF" w:rsidP="00E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03A2" w:rsidRPr="003503A2" w:rsidRDefault="003503A2" w:rsidP="00FE46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03A2" w:rsidRPr="003503A2" w:rsidRDefault="003503A2" w:rsidP="00FE46EF">
      <w:pPr>
        <w:pStyle w:val="a8"/>
        <w:spacing w:after="0" w:line="240" w:lineRule="auto"/>
        <w:jc w:val="both"/>
        <w:rPr>
          <w:b w:val="0"/>
          <w:szCs w:val="28"/>
        </w:rPr>
      </w:pPr>
      <w:r w:rsidRPr="003503A2">
        <w:rPr>
          <w:b w:val="0"/>
          <w:szCs w:val="28"/>
        </w:rPr>
        <w:t xml:space="preserve">Начальник управления                                                                     </w:t>
      </w:r>
      <w:r w:rsidR="00E717A7">
        <w:rPr>
          <w:b w:val="0"/>
          <w:szCs w:val="28"/>
        </w:rPr>
        <w:t xml:space="preserve"> </w:t>
      </w:r>
      <w:r w:rsidRPr="003503A2">
        <w:rPr>
          <w:b w:val="0"/>
          <w:szCs w:val="28"/>
        </w:rPr>
        <w:t xml:space="preserve"> </w:t>
      </w:r>
      <w:r w:rsidR="00E717A7">
        <w:rPr>
          <w:b w:val="0"/>
          <w:szCs w:val="28"/>
        </w:rPr>
        <w:t>Ю.Л. Копылова</w:t>
      </w:r>
    </w:p>
    <w:p w:rsidR="003503A2" w:rsidRDefault="003503A2" w:rsidP="00FE46EF">
      <w:pPr>
        <w:pStyle w:val="a6"/>
        <w:spacing w:line="240" w:lineRule="auto"/>
      </w:pPr>
    </w:p>
    <w:p w:rsidR="003503A2" w:rsidRDefault="003503A2" w:rsidP="00FE46EF">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tbl>
      <w:tblPr>
        <w:tblStyle w:val="a3"/>
        <w:tblW w:w="0" w:type="auto"/>
        <w:tblInd w:w="5778" w:type="dxa"/>
        <w:tblLook w:val="04A0" w:firstRow="1" w:lastRow="0" w:firstColumn="1" w:lastColumn="0" w:noHBand="0" w:noVBand="1"/>
      </w:tblPr>
      <w:tblGrid>
        <w:gridCol w:w="4076"/>
      </w:tblGrid>
      <w:tr w:rsidR="007D248F" w:rsidRPr="007D248F" w:rsidTr="000E2E3A">
        <w:tc>
          <w:tcPr>
            <w:tcW w:w="4076" w:type="dxa"/>
            <w:tcBorders>
              <w:top w:val="nil"/>
              <w:left w:val="nil"/>
              <w:bottom w:val="nil"/>
              <w:right w:val="nil"/>
            </w:tcBorders>
            <w:shd w:val="clear" w:color="auto" w:fill="auto"/>
          </w:tcPr>
          <w:p w:rsidR="007D248F" w:rsidRPr="007D248F" w:rsidRDefault="007D248F" w:rsidP="000E2E3A">
            <w:pPr>
              <w:tabs>
                <w:tab w:val="right" w:pos="3860"/>
              </w:tabs>
              <w:rPr>
                <w:rFonts w:ascii="Times New Roman" w:hAnsi="Times New Roman" w:cs="Times New Roman"/>
                <w:sz w:val="28"/>
                <w:szCs w:val="28"/>
              </w:rPr>
            </w:pPr>
            <w:r w:rsidRPr="007D248F">
              <w:rPr>
                <w:rFonts w:ascii="Times New Roman" w:hAnsi="Times New Roman" w:cs="Times New Roman"/>
                <w:sz w:val="28"/>
                <w:szCs w:val="28"/>
              </w:rPr>
              <w:lastRenderedPageBreak/>
              <w:t>Утверждено</w:t>
            </w:r>
            <w:r w:rsidRPr="007D248F">
              <w:rPr>
                <w:rFonts w:ascii="Times New Roman" w:hAnsi="Times New Roman" w:cs="Times New Roman"/>
                <w:sz w:val="28"/>
                <w:szCs w:val="28"/>
              </w:rPr>
              <w:tab/>
            </w:r>
          </w:p>
          <w:p w:rsidR="007D248F" w:rsidRPr="007D248F" w:rsidRDefault="00B551A5" w:rsidP="000E2E3A">
            <w:pPr>
              <w:rPr>
                <w:rFonts w:ascii="Times New Roman" w:hAnsi="Times New Roman" w:cs="Times New Roman"/>
                <w:sz w:val="28"/>
                <w:szCs w:val="28"/>
              </w:rPr>
            </w:pPr>
            <w:r>
              <w:rPr>
                <w:rFonts w:ascii="Times New Roman" w:hAnsi="Times New Roman" w:cs="Times New Roman"/>
                <w:sz w:val="28"/>
                <w:szCs w:val="28"/>
              </w:rPr>
              <w:t>приказом управления</w:t>
            </w:r>
          </w:p>
          <w:p w:rsidR="007D248F" w:rsidRPr="007D248F" w:rsidRDefault="007D248F" w:rsidP="000E2E3A">
            <w:pPr>
              <w:rPr>
                <w:rFonts w:ascii="Times New Roman" w:hAnsi="Times New Roman" w:cs="Times New Roman"/>
                <w:sz w:val="28"/>
                <w:szCs w:val="28"/>
              </w:rPr>
            </w:pPr>
            <w:r w:rsidRPr="007D248F">
              <w:rPr>
                <w:rFonts w:ascii="Times New Roman" w:hAnsi="Times New Roman" w:cs="Times New Roman"/>
                <w:sz w:val="28"/>
                <w:szCs w:val="28"/>
              </w:rPr>
              <w:t>жилищно-коммунального</w:t>
            </w:r>
          </w:p>
          <w:p w:rsidR="007D248F" w:rsidRDefault="00B551A5" w:rsidP="000E2E3A">
            <w:pPr>
              <w:rPr>
                <w:rFonts w:ascii="Times New Roman" w:hAnsi="Times New Roman" w:cs="Times New Roman"/>
                <w:sz w:val="28"/>
                <w:szCs w:val="28"/>
              </w:rPr>
            </w:pPr>
            <w:r>
              <w:rPr>
                <w:rFonts w:ascii="Times New Roman" w:hAnsi="Times New Roman" w:cs="Times New Roman"/>
                <w:sz w:val="28"/>
                <w:szCs w:val="28"/>
              </w:rPr>
              <w:t>хозяйства и благоустройства</w:t>
            </w:r>
          </w:p>
          <w:p w:rsidR="00B551A5" w:rsidRDefault="00B551A5" w:rsidP="000E2E3A">
            <w:pPr>
              <w:rPr>
                <w:rFonts w:ascii="Times New Roman" w:hAnsi="Times New Roman" w:cs="Times New Roman"/>
                <w:sz w:val="28"/>
                <w:szCs w:val="28"/>
              </w:rPr>
            </w:pPr>
            <w:r>
              <w:rPr>
                <w:rFonts w:ascii="Times New Roman" w:hAnsi="Times New Roman" w:cs="Times New Roman"/>
                <w:sz w:val="28"/>
                <w:szCs w:val="28"/>
              </w:rPr>
              <w:t>администрации Добрянского</w:t>
            </w:r>
          </w:p>
          <w:p w:rsidR="00B551A5" w:rsidRPr="007D248F" w:rsidRDefault="00B551A5" w:rsidP="000E2E3A">
            <w:pPr>
              <w:rPr>
                <w:rFonts w:ascii="Times New Roman" w:hAnsi="Times New Roman" w:cs="Times New Roman"/>
                <w:sz w:val="28"/>
                <w:szCs w:val="28"/>
              </w:rPr>
            </w:pPr>
            <w:r>
              <w:rPr>
                <w:rFonts w:ascii="Times New Roman" w:hAnsi="Times New Roman" w:cs="Times New Roman"/>
                <w:sz w:val="28"/>
                <w:szCs w:val="28"/>
              </w:rPr>
              <w:t>городского округа</w:t>
            </w:r>
          </w:p>
          <w:p w:rsidR="00980007" w:rsidRDefault="007D248F" w:rsidP="000E2E3A">
            <w:pPr>
              <w:rPr>
                <w:rFonts w:ascii="Times New Roman" w:hAnsi="Times New Roman" w:cs="Times New Roman"/>
                <w:sz w:val="28"/>
                <w:szCs w:val="28"/>
              </w:rPr>
            </w:pPr>
            <w:r w:rsidRPr="007D248F">
              <w:rPr>
                <w:rFonts w:ascii="Times New Roman" w:hAnsi="Times New Roman" w:cs="Times New Roman"/>
                <w:sz w:val="28"/>
                <w:szCs w:val="28"/>
              </w:rPr>
              <w:t>от</w:t>
            </w:r>
            <w:r w:rsidR="00F55D36">
              <w:rPr>
                <w:rFonts w:ascii="Times New Roman" w:hAnsi="Times New Roman" w:cs="Times New Roman"/>
                <w:sz w:val="28"/>
                <w:szCs w:val="28"/>
              </w:rPr>
              <w:t xml:space="preserve"> 02.06.2020 № 83</w:t>
            </w:r>
          </w:p>
          <w:p w:rsidR="00980007" w:rsidRPr="007D248F" w:rsidRDefault="00980007" w:rsidP="000E2E3A">
            <w:pPr>
              <w:rPr>
                <w:rFonts w:ascii="Times New Roman" w:hAnsi="Times New Roman" w:cs="Times New Roman"/>
                <w:sz w:val="28"/>
                <w:szCs w:val="28"/>
              </w:rPr>
            </w:pPr>
          </w:p>
        </w:tc>
      </w:tr>
    </w:tbl>
    <w:p w:rsidR="00EB26AF" w:rsidRDefault="00EB26AF" w:rsidP="00C74BC1">
      <w:pPr>
        <w:pStyle w:val="a6"/>
        <w:spacing w:line="240" w:lineRule="auto"/>
        <w:jc w:val="center"/>
        <w:rPr>
          <w:b/>
        </w:rPr>
      </w:pPr>
    </w:p>
    <w:p w:rsidR="00C74BC1" w:rsidRPr="00E66C2D" w:rsidRDefault="00C74BC1" w:rsidP="00C74BC1">
      <w:pPr>
        <w:pStyle w:val="a6"/>
        <w:spacing w:line="240" w:lineRule="auto"/>
        <w:jc w:val="center"/>
        <w:rPr>
          <w:b/>
        </w:rPr>
      </w:pPr>
      <w:r w:rsidRPr="00E66C2D">
        <w:rPr>
          <w:b/>
        </w:rPr>
        <w:t>АДМИНИСТРАТИВНЫЙ РЕГЛАМЕНТ</w:t>
      </w:r>
    </w:p>
    <w:p w:rsidR="00C74BC1" w:rsidRPr="00E66C2D" w:rsidRDefault="00C74BC1" w:rsidP="00C74BC1">
      <w:pPr>
        <w:pStyle w:val="a6"/>
        <w:spacing w:line="240" w:lineRule="auto"/>
        <w:jc w:val="center"/>
        <w:rPr>
          <w:b/>
        </w:rPr>
      </w:pPr>
      <w:r w:rsidRPr="00E66C2D">
        <w:rPr>
          <w:b/>
        </w:rPr>
        <w:t>по предоставлению муниципальной услуги «Предоставление жилых помещений специализированного жилищного фонда по договорам найма маневренного фонда, по договорам безвозмездно</w:t>
      </w:r>
      <w:r w:rsidR="00D10DCF">
        <w:rPr>
          <w:b/>
        </w:rPr>
        <w:t>го пользования жилым помещением</w:t>
      </w:r>
      <w:r w:rsidRPr="00E66C2D">
        <w:rPr>
          <w:b/>
        </w:rPr>
        <w:t>».</w:t>
      </w:r>
    </w:p>
    <w:p w:rsidR="00C74BC1" w:rsidRPr="00F55D36" w:rsidRDefault="00F55D36" w:rsidP="00C74BC1">
      <w:pPr>
        <w:pStyle w:val="a6"/>
        <w:spacing w:line="240" w:lineRule="auto"/>
        <w:jc w:val="center"/>
        <w:rPr>
          <w:i/>
        </w:rPr>
      </w:pPr>
      <w:r>
        <w:rPr>
          <w:i/>
        </w:rPr>
        <w:t>(в ред. от 12.08.2021 № 140</w:t>
      </w:r>
      <w:r w:rsidR="0025353B">
        <w:rPr>
          <w:i/>
        </w:rPr>
        <w:t>, от 05.07.2022 № 265-01-39-85</w:t>
      </w:r>
      <w:r>
        <w:rPr>
          <w:i/>
        </w:rPr>
        <w:t>)</w:t>
      </w:r>
    </w:p>
    <w:p w:rsidR="00C74BC1" w:rsidRPr="00E66C2D" w:rsidRDefault="00C74BC1" w:rsidP="00C74BC1">
      <w:pPr>
        <w:pStyle w:val="a6"/>
        <w:spacing w:line="240" w:lineRule="auto"/>
        <w:jc w:val="center"/>
        <w:rPr>
          <w:b/>
        </w:rPr>
      </w:pPr>
      <w:r w:rsidRPr="00E66C2D">
        <w:rPr>
          <w:b/>
        </w:rPr>
        <w:t>I. Общие положения</w:t>
      </w:r>
    </w:p>
    <w:p w:rsidR="00C74BC1" w:rsidRDefault="00C74BC1" w:rsidP="00C74BC1">
      <w:pPr>
        <w:pStyle w:val="a6"/>
        <w:spacing w:line="240" w:lineRule="auto"/>
      </w:pPr>
      <w:r>
        <w:t>1.1. Предмет регулирования административного регламента</w:t>
      </w:r>
    </w:p>
    <w:p w:rsidR="00C74BC1" w:rsidRDefault="00C74BC1" w:rsidP="00C74BC1">
      <w:pPr>
        <w:pStyle w:val="a6"/>
        <w:spacing w:line="240" w:lineRule="auto"/>
      </w:pPr>
      <w:proofErr w:type="gramStart"/>
      <w:r>
        <w:t>1.1.1.</w:t>
      </w:r>
      <w:bookmarkStart w:id="0" w:name="_GoBack"/>
      <w:r>
        <w:t>Административный регламент предоставления муниципальной услуги «Предоставление жилых помещений специализированного жилищного фонда по договорам найма маневренного фонда, по договорам безвозмездног</w:t>
      </w:r>
      <w:r w:rsidR="00D10DCF">
        <w:t>о пользования жилым помещением</w:t>
      </w:r>
      <w:r w:rsidR="002842DF">
        <w:t>»</w:t>
      </w:r>
      <w:bookmarkEnd w:id="0"/>
      <w:r w:rsidR="00D10DCF">
        <w:t xml:space="preserve"> </w:t>
      </w:r>
      <w: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w:t>
      </w:r>
      <w:proofErr w:type="gramEnd"/>
      <w:r>
        <w:t xml:space="preserve">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2010г. № 210-ФЗ «Об организации предоставления государственных и муниципальных услуг».</w:t>
      </w:r>
    </w:p>
    <w:p w:rsidR="00C74BC1" w:rsidRDefault="00C74BC1" w:rsidP="00C74BC1">
      <w:pPr>
        <w:pStyle w:val="a6"/>
        <w:spacing w:line="240" w:lineRule="auto"/>
      </w:pPr>
      <w:r>
        <w:t>1.1.2.</w:t>
      </w:r>
      <w:r>
        <w:tab/>
      </w:r>
      <w:proofErr w:type="gramStart"/>
      <w:r>
        <w:t>Муниципальная услуга предоставляется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подпунктом 6 пункта 1 статьи 16 Федерального закона от</w:t>
      </w:r>
      <w:proofErr w:type="gramEnd"/>
      <w:r>
        <w:t xml:space="preserve"> 06 октября 2003г. № 131-ФЗ «Об общих принципах организации местного самоуправления в Российской Федерации».</w:t>
      </w:r>
    </w:p>
    <w:p w:rsidR="00C74BC1" w:rsidRDefault="00E252BF" w:rsidP="00C74BC1">
      <w:pPr>
        <w:pStyle w:val="a6"/>
        <w:spacing w:line="240" w:lineRule="auto"/>
      </w:pPr>
      <w:r>
        <w:t xml:space="preserve">1.2. </w:t>
      </w:r>
      <w:r w:rsidR="00C74BC1">
        <w:t>Круг заявителей.</w:t>
      </w:r>
    </w:p>
    <w:p w:rsidR="006361F9" w:rsidRPr="0039505B" w:rsidRDefault="006361F9" w:rsidP="006361F9">
      <w:pPr>
        <w:shd w:val="clear" w:color="auto" w:fill="F8F8F8"/>
        <w:autoSpaceDE w:val="0"/>
        <w:autoSpaceDN w:val="0"/>
        <w:adjustRightInd w:val="0"/>
        <w:spacing w:after="0" w:line="240" w:lineRule="auto"/>
        <w:ind w:right="150" w:firstLine="150"/>
        <w:jc w:val="both"/>
        <w:rPr>
          <w:rFonts w:ascii="Times New Roman" w:hAnsi="Times New Roman" w:cs="Times New Roman"/>
          <w:sz w:val="28"/>
          <w:szCs w:val="28"/>
        </w:rPr>
      </w:pPr>
      <w:r>
        <w:rPr>
          <w:rFonts w:ascii="Times New Roman" w:hAnsi="Times New Roman" w:cs="Times New Roman"/>
          <w:sz w:val="28"/>
          <w:szCs w:val="28"/>
        </w:rPr>
        <w:tab/>
      </w:r>
      <w:r w:rsidRPr="0039505B">
        <w:rPr>
          <w:rFonts w:ascii="Times New Roman" w:hAnsi="Times New Roman" w:cs="Times New Roman"/>
          <w:sz w:val="28"/>
          <w:szCs w:val="28"/>
        </w:rPr>
        <w:t>1.2.1.</w:t>
      </w:r>
      <w:r w:rsidRPr="0039505B">
        <w:rPr>
          <w:rFonts w:ascii="Times New Roman" w:hAnsi="Times New Roman" w:cs="Times New Roman"/>
          <w:sz w:val="28"/>
          <w:szCs w:val="28"/>
        </w:rPr>
        <w:tab/>
      </w:r>
      <w:r>
        <w:rPr>
          <w:rFonts w:ascii="Times New Roman" w:hAnsi="Times New Roman" w:cs="Times New Roman"/>
          <w:sz w:val="28"/>
          <w:szCs w:val="28"/>
        </w:rPr>
        <w:t xml:space="preserve">В качестве заявителей выступают физические лица, </w:t>
      </w:r>
      <w:r w:rsidRPr="0039505B">
        <w:rPr>
          <w:rFonts w:ascii="Times New Roman" w:hAnsi="Times New Roman" w:cs="Times New Roman"/>
          <w:sz w:val="28"/>
          <w:szCs w:val="28"/>
        </w:rPr>
        <w:t>постоянно проживающие на территории Добрянского городского округа:</w:t>
      </w:r>
    </w:p>
    <w:p w:rsidR="006361F9" w:rsidRDefault="006361F9" w:rsidP="00C74BC1">
      <w:pPr>
        <w:pStyle w:val="a6"/>
        <w:spacing w:line="240" w:lineRule="auto"/>
      </w:pPr>
    </w:p>
    <w:p w:rsidR="00C74BC1" w:rsidRDefault="006361F9" w:rsidP="00C74BC1">
      <w:pPr>
        <w:pStyle w:val="a6"/>
        <w:spacing w:line="240" w:lineRule="auto"/>
      </w:pPr>
      <w:r>
        <w:lastRenderedPageBreak/>
        <w:t xml:space="preserve">1.2.1.1. не обеспеченные жилыми помещениями, </w:t>
      </w:r>
      <w:r w:rsidR="00C74BC1">
        <w:t xml:space="preserve">в случаях предоставления жилых помещений маневренного фонда, предусмотренных статьей 95 Жилищного кодекса Российской Федерации; </w:t>
      </w:r>
    </w:p>
    <w:p w:rsidR="00E80892" w:rsidRDefault="00E80892" w:rsidP="00E808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61F9" w:rsidRPr="00E80892">
        <w:rPr>
          <w:rFonts w:ascii="Times New Roman" w:hAnsi="Times New Roman" w:cs="Times New Roman"/>
          <w:sz w:val="28"/>
          <w:szCs w:val="28"/>
        </w:rPr>
        <w:t xml:space="preserve">1.2.1.2. </w:t>
      </w:r>
      <w:proofErr w:type="gramStart"/>
      <w:r w:rsidR="00CC3547">
        <w:rPr>
          <w:rFonts w:ascii="Times New Roman" w:hAnsi="Times New Roman" w:cs="Times New Roman"/>
          <w:sz w:val="28"/>
          <w:szCs w:val="28"/>
        </w:rPr>
        <w:t>отнесенн</w:t>
      </w:r>
      <w:r w:rsidRPr="00E80892">
        <w:rPr>
          <w:rFonts w:ascii="Times New Roman" w:hAnsi="Times New Roman" w:cs="Times New Roman"/>
          <w:sz w:val="28"/>
          <w:szCs w:val="28"/>
        </w:rPr>
        <w:t>ые</w:t>
      </w:r>
      <w:proofErr w:type="gramEnd"/>
      <w:r w:rsidRPr="00E80892">
        <w:rPr>
          <w:rFonts w:ascii="Times New Roman" w:hAnsi="Times New Roman" w:cs="Times New Roman"/>
          <w:sz w:val="28"/>
          <w:szCs w:val="28"/>
        </w:rPr>
        <w:t xml:space="preserve"> к числу граждан, нуждающихся в специальной</w:t>
      </w:r>
      <w:r>
        <w:rPr>
          <w:rFonts w:ascii="Times New Roman" w:hAnsi="Times New Roman" w:cs="Times New Roman"/>
          <w:sz w:val="28"/>
          <w:szCs w:val="28"/>
        </w:rPr>
        <w:t xml:space="preserve"> </w:t>
      </w:r>
      <w:r w:rsidRPr="00E80892">
        <w:rPr>
          <w:rFonts w:ascii="Times New Roman" w:hAnsi="Times New Roman" w:cs="Times New Roman"/>
          <w:sz w:val="28"/>
          <w:szCs w:val="28"/>
        </w:rPr>
        <w:t>социальной защите, в соответствии с законодательством</w:t>
      </w:r>
      <w:r>
        <w:rPr>
          <w:rFonts w:ascii="Times New Roman" w:hAnsi="Times New Roman" w:cs="Times New Roman"/>
          <w:sz w:val="28"/>
          <w:szCs w:val="28"/>
        </w:rPr>
        <w:t>.</w:t>
      </w:r>
      <w:r w:rsidRPr="00E80892">
        <w:rPr>
          <w:rFonts w:ascii="Times New Roman" w:hAnsi="Times New Roman" w:cs="Times New Roman"/>
          <w:sz w:val="28"/>
          <w:szCs w:val="28"/>
        </w:rPr>
        <w:t xml:space="preserve">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74BC1" w:rsidRDefault="00C74BC1" w:rsidP="00C74BC1">
      <w:pPr>
        <w:pStyle w:val="a6"/>
        <w:spacing w:line="240" w:lineRule="auto"/>
      </w:pPr>
      <w: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C74BC1" w:rsidRDefault="00C74BC1" w:rsidP="00C74BC1">
      <w:pPr>
        <w:pStyle w:val="a6"/>
        <w:spacing w:line="240" w:lineRule="auto"/>
      </w:pPr>
      <w:r>
        <w:t>1.2.3. Объектами правоотношений являются жилые помещения, находящиеся в муниципальной собственности, относящиеся к специализированному жилищному фонду.</w:t>
      </w:r>
    </w:p>
    <w:p w:rsidR="00C74BC1" w:rsidRDefault="00C74BC1" w:rsidP="00C74BC1">
      <w:pPr>
        <w:pStyle w:val="a6"/>
        <w:spacing w:line="240" w:lineRule="auto"/>
      </w:pPr>
      <w:r>
        <w:t>1.3. Требования к порядку информирования о предоставлении муниципальной услуги</w:t>
      </w:r>
    </w:p>
    <w:p w:rsidR="00EB26AF" w:rsidRPr="00852EF5" w:rsidRDefault="00EB26AF" w:rsidP="00EB26AF">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 xml:space="preserve">1.3.1. </w:t>
      </w:r>
      <w:proofErr w:type="gramStart"/>
      <w:r w:rsidRPr="00852EF5">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EB26AF" w:rsidRPr="00852EF5" w:rsidRDefault="00EB26AF" w:rsidP="00EB26AF">
      <w:pPr>
        <w:spacing w:after="0" w:line="240" w:lineRule="auto"/>
        <w:ind w:firstLine="709"/>
        <w:jc w:val="both"/>
        <w:rPr>
          <w:rFonts w:ascii="Times New Roman" w:hAnsi="Times New Roman" w:cs="Times New Roman"/>
          <w:sz w:val="28"/>
          <w:szCs w:val="28"/>
        </w:rPr>
      </w:pPr>
      <w:proofErr w:type="gramStart"/>
      <w:r w:rsidRPr="00852EF5">
        <w:rPr>
          <w:rFonts w:ascii="Times New Roman" w:hAnsi="Times New Roman" w:cs="Times New Roman"/>
          <w:sz w:val="28"/>
          <w:szCs w:val="28"/>
        </w:rPr>
        <w:t>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Управление), которое расположено по адресу: ул. Советская, д. 14, г. Добрянка, Пермский край, 618740.</w:t>
      </w:r>
      <w:proofErr w:type="gramEnd"/>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График работы:</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понедельник - четверг с 8.30 до 17.30, пятница 8.30 до 16.30;</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8(34 265) 3-96-79.</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w:t>
      </w:r>
      <w:r>
        <w:rPr>
          <w:rFonts w:ascii="Times New Roman" w:hAnsi="Times New Roman" w:cs="Times New Roman"/>
          <w:sz w:val="28"/>
          <w:szCs w:val="28"/>
        </w:rPr>
        <w:t>елефонах специалистов территориальных отделов</w:t>
      </w:r>
      <w:r w:rsidRPr="00852EF5">
        <w:rPr>
          <w:rFonts w:ascii="Times New Roman" w:hAnsi="Times New Roman" w:cs="Times New Roman"/>
          <w:sz w:val="28"/>
          <w:szCs w:val="28"/>
        </w:rPr>
        <w:t xml:space="preserve">, осуществляющих прием документов в </w:t>
      </w:r>
      <w:proofErr w:type="spellStart"/>
      <w:r w:rsidRPr="00852EF5">
        <w:rPr>
          <w:rFonts w:ascii="Times New Roman" w:hAnsi="Times New Roman" w:cs="Times New Roman"/>
          <w:sz w:val="28"/>
          <w:szCs w:val="28"/>
        </w:rPr>
        <w:t>Добрянском</w:t>
      </w:r>
      <w:proofErr w:type="spellEnd"/>
      <w:r w:rsidRPr="00852EF5">
        <w:rPr>
          <w:rFonts w:ascii="Times New Roman" w:hAnsi="Times New Roman" w:cs="Times New Roman"/>
          <w:sz w:val="28"/>
          <w:szCs w:val="28"/>
        </w:rPr>
        <w:t xml:space="preserve"> городском округе:</w:t>
      </w:r>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Дружбы, д. 4-а, п. </w:t>
      </w:r>
      <w:proofErr w:type="spellStart"/>
      <w:r w:rsidRPr="00212CCF">
        <w:rPr>
          <w:rFonts w:ascii="Times New Roman" w:hAnsi="Times New Roman" w:cs="Times New Roman"/>
          <w:sz w:val="28"/>
          <w:szCs w:val="28"/>
        </w:rPr>
        <w:t>Полазна</w:t>
      </w:r>
      <w:proofErr w:type="spellEnd"/>
      <w:r w:rsidRPr="00212CCF">
        <w:rPr>
          <w:rFonts w:ascii="Times New Roman" w:hAnsi="Times New Roman" w:cs="Times New Roman"/>
          <w:sz w:val="28"/>
          <w:szCs w:val="28"/>
        </w:rPr>
        <w:t xml:space="preserve">, Добрянский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618703, справочные телефоны: 8(34 265) 7-55-50;</w:t>
      </w:r>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Широкая</w:t>
      </w:r>
      <w:proofErr w:type="gramEnd"/>
      <w:r w:rsidRPr="00212CCF">
        <w:rPr>
          <w:rFonts w:ascii="Times New Roman" w:hAnsi="Times New Roman" w:cs="Times New Roman"/>
          <w:sz w:val="28"/>
          <w:szCs w:val="28"/>
        </w:rPr>
        <w:t xml:space="preserve">, д. 1, п. </w:t>
      </w:r>
      <w:proofErr w:type="spellStart"/>
      <w:r w:rsidRPr="00212CCF">
        <w:rPr>
          <w:rFonts w:ascii="Times New Roman" w:hAnsi="Times New Roman" w:cs="Times New Roman"/>
          <w:sz w:val="28"/>
          <w:szCs w:val="28"/>
        </w:rPr>
        <w:t>Вильва</w:t>
      </w:r>
      <w:proofErr w:type="spellEnd"/>
      <w:r w:rsidRPr="00212CCF">
        <w:rPr>
          <w:rFonts w:ascii="Times New Roman" w:hAnsi="Times New Roman" w:cs="Times New Roman"/>
          <w:sz w:val="28"/>
          <w:szCs w:val="28"/>
        </w:rPr>
        <w:t>,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618735, справочные телефоны: 8(34265)</w:t>
      </w:r>
      <w:r w:rsidR="003B7C2E">
        <w:rPr>
          <w:rFonts w:ascii="Times New Roman" w:hAnsi="Times New Roman" w:cs="Times New Roman"/>
          <w:sz w:val="28"/>
          <w:szCs w:val="28"/>
        </w:rPr>
        <w:t xml:space="preserve"> 3-95-73</w:t>
      </w:r>
      <w:r w:rsidRPr="00212CCF">
        <w:rPr>
          <w:rFonts w:ascii="Times New Roman" w:hAnsi="Times New Roman" w:cs="Times New Roman"/>
          <w:sz w:val="28"/>
          <w:szCs w:val="28"/>
        </w:rPr>
        <w:t>;</w:t>
      </w:r>
    </w:p>
    <w:p w:rsidR="00EB26AF" w:rsidRPr="00212CCF" w:rsidRDefault="00EB26AF" w:rsidP="00EB26AF">
      <w:pPr>
        <w:spacing w:after="0" w:line="240" w:lineRule="auto"/>
        <w:ind w:firstLine="708"/>
        <w:jc w:val="both"/>
        <w:rPr>
          <w:rFonts w:ascii="Times New Roman" w:hAnsi="Times New Roman" w:cs="Times New Roman"/>
          <w:sz w:val="28"/>
          <w:szCs w:val="28"/>
        </w:rPr>
      </w:pPr>
      <w:proofErr w:type="gramStart"/>
      <w:r w:rsidRPr="00212CCF">
        <w:rPr>
          <w:rFonts w:ascii="Times New Roman" w:hAnsi="Times New Roman" w:cs="Times New Roman"/>
          <w:sz w:val="28"/>
          <w:szCs w:val="28"/>
        </w:rPr>
        <w:t xml:space="preserve">почтовый адрес: ул. Кирова, д. 26, с. Висим, Добрянский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618716, справочные телефоны: 8(34265)7-76-59;</w:t>
      </w:r>
      <w:proofErr w:type="gramEnd"/>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Лесная</w:t>
      </w:r>
      <w:proofErr w:type="gramEnd"/>
      <w:r w:rsidRPr="00212CCF">
        <w:rPr>
          <w:rFonts w:ascii="Times New Roman" w:hAnsi="Times New Roman" w:cs="Times New Roman"/>
          <w:sz w:val="28"/>
          <w:szCs w:val="28"/>
        </w:rPr>
        <w:t>, д. 21,</w:t>
      </w:r>
      <w:r>
        <w:rPr>
          <w:rFonts w:ascii="Times New Roman" w:hAnsi="Times New Roman" w:cs="Times New Roman"/>
          <w:sz w:val="28"/>
          <w:szCs w:val="28"/>
        </w:rPr>
        <w:t xml:space="preserve"> п. </w:t>
      </w:r>
      <w:proofErr w:type="spellStart"/>
      <w:r>
        <w:rPr>
          <w:rFonts w:ascii="Times New Roman" w:hAnsi="Times New Roman" w:cs="Times New Roman"/>
          <w:sz w:val="28"/>
          <w:szCs w:val="28"/>
        </w:rPr>
        <w:t>Дивья</w:t>
      </w:r>
      <w:proofErr w:type="spellEnd"/>
      <w:r>
        <w:rPr>
          <w:rFonts w:ascii="Times New Roman" w:hAnsi="Times New Roman" w:cs="Times New Roman"/>
          <w:sz w:val="28"/>
          <w:szCs w:val="28"/>
        </w:rPr>
        <w:t>, Добрянский городской округ</w:t>
      </w:r>
      <w:r w:rsidRPr="00212CCF">
        <w:rPr>
          <w:rFonts w:ascii="Times New Roman" w:hAnsi="Times New Roman" w:cs="Times New Roman"/>
          <w:sz w:val="28"/>
          <w:szCs w:val="28"/>
        </w:rPr>
        <w:t>, Пермский край, 618720, справочные телефоны: 8(34 265)</w:t>
      </w:r>
      <w:r w:rsidR="003B7C2E">
        <w:rPr>
          <w:rFonts w:ascii="Times New Roman" w:hAnsi="Times New Roman" w:cs="Times New Roman"/>
          <w:sz w:val="28"/>
          <w:szCs w:val="28"/>
        </w:rPr>
        <w:t xml:space="preserve"> 3-91-55</w:t>
      </w:r>
      <w:r w:rsidRPr="00212CCF">
        <w:rPr>
          <w:rFonts w:ascii="Times New Roman" w:hAnsi="Times New Roman" w:cs="Times New Roman"/>
          <w:sz w:val="28"/>
          <w:szCs w:val="28"/>
        </w:rPr>
        <w:t>;</w:t>
      </w:r>
    </w:p>
    <w:p w:rsidR="00EB26AF" w:rsidRPr="00F10748" w:rsidRDefault="00EB26AF" w:rsidP="00EB26AF">
      <w:pPr>
        <w:spacing w:after="0" w:line="240" w:lineRule="auto"/>
        <w:ind w:firstLine="708"/>
        <w:jc w:val="both"/>
        <w:rPr>
          <w:rFonts w:ascii="Times New Roman" w:hAnsi="Times New Roman" w:cs="Times New Roman"/>
          <w:sz w:val="28"/>
          <w:szCs w:val="28"/>
        </w:rPr>
      </w:pPr>
      <w:proofErr w:type="gramStart"/>
      <w:r w:rsidRPr="00F10748">
        <w:rPr>
          <w:rFonts w:ascii="Times New Roman" w:hAnsi="Times New Roman" w:cs="Times New Roman"/>
          <w:sz w:val="28"/>
          <w:szCs w:val="28"/>
        </w:rPr>
        <w:lastRenderedPageBreak/>
        <w:t>почтовый адрес: пер. Советский, д. 3, д. Залесная, Добрянский</w:t>
      </w:r>
      <w:r>
        <w:rPr>
          <w:rFonts w:ascii="Times New Roman" w:hAnsi="Times New Roman" w:cs="Times New Roman"/>
          <w:sz w:val="28"/>
          <w:szCs w:val="28"/>
        </w:rPr>
        <w:t xml:space="preserve"> городской  округ</w:t>
      </w:r>
      <w:r w:rsidRPr="00F10748">
        <w:rPr>
          <w:rFonts w:ascii="Times New Roman" w:hAnsi="Times New Roman" w:cs="Times New Roman"/>
          <w:sz w:val="28"/>
          <w:szCs w:val="28"/>
        </w:rPr>
        <w:t>,</w:t>
      </w:r>
      <w:r>
        <w:rPr>
          <w:rFonts w:ascii="Times New Roman" w:hAnsi="Times New Roman" w:cs="Times New Roman"/>
          <w:sz w:val="28"/>
          <w:szCs w:val="28"/>
        </w:rPr>
        <w:t xml:space="preserve"> </w:t>
      </w:r>
      <w:r w:rsidRPr="00F10748">
        <w:rPr>
          <w:rFonts w:ascii="Times New Roman" w:hAnsi="Times New Roman" w:cs="Times New Roman"/>
          <w:sz w:val="28"/>
          <w:szCs w:val="28"/>
        </w:rPr>
        <w:t xml:space="preserve"> Пермский край, 618719, справочные телефоны: 89012677286;</w:t>
      </w:r>
      <w:proofErr w:type="gramEnd"/>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spellStart"/>
      <w:r w:rsidRPr="00212CCF">
        <w:rPr>
          <w:rFonts w:ascii="Times New Roman" w:hAnsi="Times New Roman" w:cs="Times New Roman"/>
          <w:sz w:val="28"/>
          <w:szCs w:val="28"/>
        </w:rPr>
        <w:t>Косьвинская</w:t>
      </w:r>
      <w:proofErr w:type="spellEnd"/>
      <w:r w:rsidRPr="00212CCF">
        <w:rPr>
          <w:rFonts w:ascii="Times New Roman" w:hAnsi="Times New Roman" w:cs="Times New Roman"/>
          <w:sz w:val="28"/>
          <w:szCs w:val="28"/>
        </w:rPr>
        <w:t>, д. 6, с. Перемское,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618706, справочные телефоны: 8(34265)</w:t>
      </w:r>
      <w:r w:rsidR="003B7C2E">
        <w:rPr>
          <w:rFonts w:ascii="Times New Roman" w:hAnsi="Times New Roman" w:cs="Times New Roman"/>
          <w:sz w:val="28"/>
          <w:szCs w:val="28"/>
        </w:rPr>
        <w:t>3-96-65</w:t>
      </w:r>
      <w:r w:rsidRPr="00212CCF">
        <w:rPr>
          <w:rFonts w:ascii="Times New Roman" w:hAnsi="Times New Roman" w:cs="Times New Roman"/>
          <w:sz w:val="28"/>
          <w:szCs w:val="28"/>
        </w:rPr>
        <w:t>;</w:t>
      </w:r>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Коровина, д. 12, с. </w:t>
      </w:r>
      <w:proofErr w:type="gramStart"/>
      <w:r w:rsidRPr="00212CCF">
        <w:rPr>
          <w:rFonts w:ascii="Times New Roman" w:hAnsi="Times New Roman" w:cs="Times New Roman"/>
          <w:sz w:val="28"/>
          <w:szCs w:val="28"/>
        </w:rPr>
        <w:t>Сенькино</w:t>
      </w:r>
      <w:proofErr w:type="gramEnd"/>
      <w:r w:rsidRPr="00212CCF">
        <w:rPr>
          <w:rFonts w:ascii="Times New Roman" w:hAnsi="Times New Roman" w:cs="Times New Roman"/>
          <w:sz w:val="28"/>
          <w:szCs w:val="28"/>
        </w:rPr>
        <w:t>,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xml:space="preserve">, Пермский край, 618711, справочные телефоны: 8(34 265) </w:t>
      </w:r>
      <w:r w:rsidR="003B7C2E">
        <w:rPr>
          <w:rFonts w:ascii="Times New Roman" w:hAnsi="Times New Roman" w:cs="Times New Roman"/>
          <w:sz w:val="28"/>
          <w:szCs w:val="28"/>
        </w:rPr>
        <w:t>3-93-27</w:t>
      </w:r>
      <w:r w:rsidRPr="00212CCF">
        <w:rPr>
          <w:rFonts w:ascii="Times New Roman" w:hAnsi="Times New Roman" w:cs="Times New Roman"/>
          <w:sz w:val="28"/>
          <w:szCs w:val="28"/>
        </w:rPr>
        <w:t>.</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w:t>
      </w:r>
      <w:r>
        <w:rPr>
          <w:rFonts w:ascii="Times New Roman" w:hAnsi="Times New Roman" w:cs="Times New Roman"/>
          <w:sz w:val="28"/>
          <w:szCs w:val="28"/>
        </w:rPr>
        <w:t>ной услуги: http:/</w:t>
      </w:r>
      <w:r w:rsidRPr="00976805">
        <w:rPr>
          <w:rFonts w:ascii="Times New Roman" w:hAnsi="Times New Roman" w:cs="Times New Roman"/>
          <w:sz w:val="28"/>
          <w:szCs w:val="28"/>
        </w:rPr>
        <w:t>/</w:t>
      </w:r>
      <w:r>
        <w:rPr>
          <w:rFonts w:ascii="Times New Roman" w:hAnsi="Times New Roman" w:cs="Times New Roman"/>
          <w:sz w:val="28"/>
          <w:szCs w:val="28"/>
        </w:rPr>
        <w:t>dobr</w:t>
      </w:r>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76805">
        <w:rPr>
          <w:rFonts w:ascii="Times New Roman" w:hAnsi="Times New Roman" w:cs="Times New Roman"/>
          <w:sz w:val="28"/>
          <w:szCs w:val="28"/>
        </w:rPr>
        <w:t>/</w:t>
      </w:r>
      <w:r w:rsidRPr="00852EF5">
        <w:rPr>
          <w:rFonts w:ascii="Times New Roman" w:hAnsi="Times New Roman" w:cs="Times New Roman"/>
          <w:sz w:val="28"/>
          <w:szCs w:val="28"/>
        </w:rPr>
        <w:t xml:space="preserve">. </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электронной почты для направления обращений по вопросам предоставления муниципальной услуги</w:t>
      </w:r>
      <w:proofErr w:type="gramStart"/>
      <w:r w:rsidRPr="00852EF5">
        <w:rPr>
          <w:rFonts w:ascii="Times New Roman" w:hAnsi="Times New Roman" w:cs="Times New Roman"/>
          <w:sz w:val="28"/>
          <w:szCs w:val="28"/>
        </w:rPr>
        <w:t>:.</w:t>
      </w:r>
      <w:proofErr w:type="gramEnd"/>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«Интернет» организаций, участвующих </w:t>
      </w:r>
      <w:r w:rsidRPr="00852EF5">
        <w:rPr>
          <w:rFonts w:ascii="Times New Roman" w:hAnsi="Times New Roman" w:cs="Times New Roman"/>
          <w:sz w:val="28"/>
          <w:szCs w:val="28"/>
        </w:rPr>
        <w:br/>
        <w:t>в предоставлении муниципальной услуги.</w:t>
      </w:r>
    </w:p>
    <w:p w:rsidR="00EB26AF" w:rsidRPr="00852EF5" w:rsidRDefault="00EB26AF" w:rsidP="00EB26AF">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roofErr w:type="gramEnd"/>
    </w:p>
    <w:p w:rsidR="00EB26AF"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График работы: </w:t>
      </w:r>
    </w:p>
    <w:p w:rsidR="00EB26AF" w:rsidRPr="00852EF5" w:rsidRDefault="00EB26AF" w:rsidP="00EB26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17.00, пятница 8.00 до 16.0</w:t>
      </w:r>
      <w:r w:rsidRPr="00852EF5">
        <w:rPr>
          <w:rFonts w:ascii="Times New Roman" w:hAnsi="Times New Roman" w:cs="Times New Roman"/>
          <w:sz w:val="28"/>
          <w:szCs w:val="28"/>
        </w:rPr>
        <w:t>0;</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+7(34265) 2-42-55, факс +7(34265) 2-42-55.</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852EF5">
        <w:rPr>
          <w:rFonts w:ascii="Times New Roman" w:hAnsi="Times New Roman" w:cs="Times New Roman"/>
          <w:sz w:val="28"/>
          <w:szCs w:val="28"/>
        </w:rPr>
        <w:br/>
        <w:t xml:space="preserve">и муниципальных услуг» (далее - МФЦ) в соответствии с соглашением </w:t>
      </w:r>
      <w:r w:rsidRPr="00852EF5">
        <w:rPr>
          <w:rFonts w:ascii="Times New Roman" w:hAnsi="Times New Roman" w:cs="Times New Roman"/>
          <w:sz w:val="28"/>
          <w:szCs w:val="28"/>
        </w:rPr>
        <w:br/>
        <w:t>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1.3.3. Информация по вопросам предоставления муниципальной услуги, </w:t>
      </w:r>
      <w:r w:rsidRPr="00852EF5">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1.3.3.1. на информационных стендах в здании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1.3.3.2. на официальном сайте;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1.3.3.3. на Едином портале;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1.3.3.4. посредством публикации в средствах массовой информации, издания информационных материалов (брошюр и буклетов);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1.3.3.5. с использованием средств телефонной связи;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1.3.3.6. при личном обращении в орган, предоставляющий муниципальную услугу, МБУ «УГХ», МФЦ.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 На информационных стендах в здании размещается следующая информация: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w:t>
      </w:r>
      <w:r w:rsidRPr="00D32EA4">
        <w:rPr>
          <w:rFonts w:ascii="Times New Roman" w:hAnsi="Times New Roman" w:cs="Times New Roman"/>
          <w:sz w:val="28"/>
          <w:szCs w:val="28"/>
        </w:rPr>
        <w:t>5.2. извлечения из текста административного регламента;</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1.3.5.3. блок-схема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1.3.5.4. перечни документов, необходимых для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 xml:space="preserve">1.3.5.5. перечень услуг, которые являются необходимыми </w:t>
      </w:r>
      <w:r w:rsidRPr="00D32EA4">
        <w:rPr>
          <w:rFonts w:ascii="Times New Roman" w:hAnsi="Times New Roman" w:cs="Times New Roman"/>
          <w:sz w:val="28"/>
          <w:szCs w:val="28"/>
        </w:rPr>
        <w:br/>
        <w:t>и обязательными для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1.3.5.8. график приема заявителей должностными лицами, муниципальными служащими органа, предоставляющего муниципальную услугу;</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1.3.5.9. информация о сроках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1.3.5.11. основания для отказа в предоставлении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1.3.5.12. порядок информирования о ходе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1.3.5.13. порядок получения консультаций;</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52EF5"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1.3.5.15. иная информация, необходимая для предоставления муниципальной услуги.</w:t>
      </w:r>
    </w:p>
    <w:p w:rsidR="00D32EA4" w:rsidRPr="00D32EA4" w:rsidRDefault="00D32EA4" w:rsidP="00852EF5">
      <w:pPr>
        <w:spacing w:after="0" w:line="240" w:lineRule="auto"/>
        <w:ind w:firstLine="708"/>
        <w:jc w:val="both"/>
        <w:rPr>
          <w:rFonts w:ascii="Times New Roman" w:hAnsi="Times New Roman" w:cs="Times New Roman"/>
          <w:sz w:val="28"/>
          <w:szCs w:val="28"/>
        </w:rPr>
      </w:pPr>
    </w:p>
    <w:p w:rsidR="00E252BF" w:rsidRPr="00E66C2D" w:rsidRDefault="00E252BF" w:rsidP="00E252BF">
      <w:pPr>
        <w:pStyle w:val="a6"/>
        <w:spacing w:line="240" w:lineRule="auto"/>
        <w:rPr>
          <w:b/>
        </w:rPr>
      </w:pPr>
      <w:r w:rsidRPr="00E66C2D">
        <w:rPr>
          <w:b/>
        </w:rPr>
        <w:t>II. Стандарт предоставления муниципальной услуги</w:t>
      </w:r>
    </w:p>
    <w:p w:rsidR="00E252BF" w:rsidRDefault="00E252BF" w:rsidP="00E252BF">
      <w:pPr>
        <w:pStyle w:val="a6"/>
        <w:spacing w:line="240" w:lineRule="auto"/>
        <w:ind w:firstLine="708"/>
      </w:pPr>
      <w:r>
        <w:t>2.1. Наименование муниципальной услуги</w:t>
      </w:r>
      <w:r w:rsidR="00EB26AF">
        <w:t>.</w:t>
      </w:r>
    </w:p>
    <w:p w:rsidR="00E252BF" w:rsidRDefault="009B4B62" w:rsidP="00E252BF">
      <w:pPr>
        <w:pStyle w:val="a6"/>
        <w:spacing w:line="240" w:lineRule="auto"/>
      </w:pPr>
      <w:r>
        <w:t xml:space="preserve">2.1.1. </w:t>
      </w:r>
      <w:r w:rsidR="00E252BF">
        <w:t>Предоставление жилых помещений специализированного жилищного фонда по договорам найма маневренного фонда, по договорам безвозмездног</w:t>
      </w:r>
      <w:r w:rsidR="00D10DCF">
        <w:t>о пользования жилым помещением.</w:t>
      </w:r>
    </w:p>
    <w:p w:rsidR="00D32EA4" w:rsidRPr="00D32EA4" w:rsidRDefault="00D32EA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D32EA4" w:rsidRDefault="00D32EA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2.2.1. Органом, уполномоченным на предоставление муниципальной услуги,</w:t>
      </w:r>
      <w:r>
        <w:rPr>
          <w:rFonts w:ascii="Times New Roman" w:hAnsi="Times New Roman" w:cs="Times New Roman"/>
          <w:sz w:val="28"/>
          <w:szCs w:val="28"/>
        </w:rPr>
        <w:t xml:space="preserve"> является у</w:t>
      </w:r>
      <w:r w:rsidRPr="00D32EA4">
        <w:rPr>
          <w:rFonts w:ascii="Times New Roman" w:hAnsi="Times New Roman" w:cs="Times New Roman"/>
          <w:sz w:val="28"/>
          <w:szCs w:val="28"/>
        </w:rPr>
        <w:t xml:space="preserve">правление жилищно-коммунального хозяйства и благоустройства администрации Добрянского </w:t>
      </w:r>
      <w:r>
        <w:rPr>
          <w:rFonts w:ascii="Times New Roman" w:hAnsi="Times New Roman" w:cs="Times New Roman"/>
          <w:sz w:val="28"/>
          <w:szCs w:val="28"/>
        </w:rPr>
        <w:t xml:space="preserve">городского округа </w:t>
      </w:r>
      <w:r w:rsidRPr="00D32EA4">
        <w:rPr>
          <w:rFonts w:ascii="Times New Roman" w:hAnsi="Times New Roman" w:cs="Times New Roman"/>
          <w:sz w:val="28"/>
          <w:szCs w:val="28"/>
        </w:rPr>
        <w:t>(далее – орган, предоставляющий муниципальную услугу).</w:t>
      </w:r>
    </w:p>
    <w:p w:rsidR="006212B4" w:rsidRDefault="006212B4" w:rsidP="006212B4">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2.2.2. </w:t>
      </w:r>
      <w:proofErr w:type="gramStart"/>
      <w:r w:rsidR="00F55D36" w:rsidRPr="00F55D36">
        <w:rPr>
          <w:rFonts w:ascii="Times New Roman" w:hAnsi="Times New Roman" w:cs="Times New Roman"/>
          <w:sz w:val="28"/>
          <w:szCs w:val="28"/>
        </w:rPr>
        <w:t>При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предоставлении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муниципальной</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услуги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орган,</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предоставляющий</w:t>
      </w:r>
      <w:r w:rsidR="00F55D36" w:rsidRPr="00F55D36">
        <w:rPr>
          <w:rFonts w:ascii="Times New Roman" w:hAnsi="Times New Roman" w:cs="Times New Roman"/>
          <w:spacing w:val="124"/>
          <w:sz w:val="28"/>
          <w:szCs w:val="28"/>
        </w:rPr>
        <w:t xml:space="preserve"> </w:t>
      </w:r>
      <w:r w:rsidR="00F55D36" w:rsidRPr="00F55D36">
        <w:rPr>
          <w:rFonts w:ascii="Times New Roman" w:hAnsi="Times New Roman" w:cs="Times New Roman"/>
          <w:sz w:val="28"/>
          <w:szCs w:val="28"/>
        </w:rPr>
        <w:t xml:space="preserve">муниципальную  </w:t>
      </w:r>
      <w:r w:rsidR="00F55D36" w:rsidRPr="00F55D36">
        <w:rPr>
          <w:rFonts w:ascii="Times New Roman" w:hAnsi="Times New Roman" w:cs="Times New Roman"/>
          <w:spacing w:val="54"/>
          <w:sz w:val="28"/>
          <w:szCs w:val="28"/>
        </w:rPr>
        <w:t xml:space="preserve"> </w:t>
      </w:r>
      <w:r w:rsidR="00F55D36" w:rsidRPr="00F55D36">
        <w:rPr>
          <w:rFonts w:ascii="Times New Roman" w:hAnsi="Times New Roman" w:cs="Times New Roman"/>
          <w:sz w:val="28"/>
          <w:szCs w:val="28"/>
        </w:rPr>
        <w:t xml:space="preserve">услугу,  </w:t>
      </w:r>
      <w:r w:rsidR="00F55D36" w:rsidRPr="00F55D36">
        <w:rPr>
          <w:rFonts w:ascii="Times New Roman" w:hAnsi="Times New Roman" w:cs="Times New Roman"/>
          <w:spacing w:val="54"/>
          <w:sz w:val="28"/>
          <w:szCs w:val="28"/>
        </w:rPr>
        <w:t xml:space="preserve"> </w:t>
      </w:r>
      <w:r w:rsidR="00F55D36" w:rsidRPr="00F55D36">
        <w:rPr>
          <w:rFonts w:ascii="Times New Roman" w:hAnsi="Times New Roman" w:cs="Times New Roman"/>
          <w:sz w:val="28"/>
          <w:szCs w:val="28"/>
        </w:rPr>
        <w:t>осуществляет  взаимодействие</w:t>
      </w:r>
      <w:r w:rsidR="00F55D36" w:rsidRPr="00F55D36">
        <w:rPr>
          <w:rFonts w:ascii="Times New Roman" w:hAnsi="Times New Roman" w:cs="Times New Roman"/>
          <w:spacing w:val="-68"/>
          <w:sz w:val="28"/>
          <w:szCs w:val="28"/>
        </w:rPr>
        <w:t xml:space="preserve"> </w:t>
      </w:r>
      <w:r w:rsidR="00F55D36" w:rsidRPr="00F55D36">
        <w:rPr>
          <w:rFonts w:ascii="Times New Roman" w:hAnsi="Times New Roman" w:cs="Times New Roman"/>
          <w:sz w:val="28"/>
          <w:szCs w:val="28"/>
        </w:rPr>
        <w:t>с</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управлением</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имущественных</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земельных</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отношений</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администрации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Добрянского городского округа, Территориальным управлением Министерства</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социального</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развития</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Пермского</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края</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по</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Пермскому</w:t>
      </w:r>
      <w:r w:rsidR="00F55D36" w:rsidRPr="00F55D36">
        <w:rPr>
          <w:rFonts w:ascii="Times New Roman" w:hAnsi="Times New Roman" w:cs="Times New Roman"/>
          <w:spacing w:val="1"/>
          <w:sz w:val="28"/>
          <w:szCs w:val="28"/>
        </w:rPr>
        <w:t xml:space="preserve"> муниципальному району </w:t>
      </w:r>
      <w:r w:rsidR="00F55D36" w:rsidRPr="00F55D36">
        <w:rPr>
          <w:rFonts w:ascii="Times New Roman" w:hAnsi="Times New Roman" w:cs="Times New Roman"/>
          <w:sz w:val="28"/>
          <w:szCs w:val="28"/>
        </w:rPr>
        <w:t>и</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Добрянскому</w:t>
      </w:r>
      <w:proofErr w:type="spellEnd"/>
      <w:r w:rsidR="00F55D36" w:rsidRPr="00F55D36">
        <w:rPr>
          <w:rFonts w:ascii="Times New Roman" w:hAnsi="Times New Roman" w:cs="Times New Roman"/>
          <w:spacing w:val="1"/>
          <w:sz w:val="28"/>
          <w:szCs w:val="28"/>
        </w:rPr>
        <w:t xml:space="preserve"> городскому округу</w:t>
      </w:r>
      <w:r w:rsidR="00F55D36" w:rsidRPr="00F55D36">
        <w:rPr>
          <w:rFonts w:ascii="Times New Roman" w:hAnsi="Times New Roman" w:cs="Times New Roman"/>
          <w:sz w:val="28"/>
          <w:szCs w:val="28"/>
        </w:rPr>
        <w:t>, Управлением Федеральной службы государственной</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регистрации, кадастра и картографии по Пермскому краю (далее - Управление</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Росреестра</w:t>
      </w:r>
      <w:proofErr w:type="spellEnd"/>
      <w:r w:rsidR="00F55D36" w:rsidRPr="00F55D36">
        <w:rPr>
          <w:rFonts w:ascii="Times New Roman" w:hAnsi="Times New Roman" w:cs="Times New Roman"/>
          <w:sz w:val="28"/>
          <w:szCs w:val="28"/>
        </w:rPr>
        <w:t>),</w:t>
      </w:r>
      <w:r w:rsidR="00F55D36" w:rsidRPr="00F55D36">
        <w:rPr>
          <w:rFonts w:ascii="Times New Roman" w:hAnsi="Times New Roman" w:cs="Times New Roman"/>
          <w:spacing w:val="-7"/>
          <w:sz w:val="28"/>
          <w:szCs w:val="28"/>
        </w:rPr>
        <w:t xml:space="preserve"> </w:t>
      </w:r>
      <w:r w:rsidR="00F55D36" w:rsidRPr="00F55D36">
        <w:rPr>
          <w:rFonts w:ascii="Times New Roman" w:hAnsi="Times New Roman" w:cs="Times New Roman"/>
          <w:sz w:val="28"/>
          <w:szCs w:val="28"/>
        </w:rPr>
        <w:t>с ОВМ</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ОМВД</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России</w:t>
      </w:r>
      <w:r w:rsidR="00F55D36" w:rsidRPr="00F55D36">
        <w:rPr>
          <w:rFonts w:ascii="Times New Roman" w:hAnsi="Times New Roman" w:cs="Times New Roman"/>
          <w:spacing w:val="-2"/>
          <w:sz w:val="28"/>
          <w:szCs w:val="28"/>
        </w:rPr>
        <w:t xml:space="preserve"> </w:t>
      </w:r>
      <w:r w:rsidR="00F55D36" w:rsidRPr="00F55D36">
        <w:rPr>
          <w:rFonts w:ascii="Times New Roman" w:hAnsi="Times New Roman" w:cs="Times New Roman"/>
          <w:sz w:val="28"/>
          <w:szCs w:val="28"/>
        </w:rPr>
        <w:t>по</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Добрянскому</w:t>
      </w:r>
      <w:proofErr w:type="spellEnd"/>
      <w:r w:rsidR="00F55D36" w:rsidRPr="00F55D36">
        <w:rPr>
          <w:rFonts w:ascii="Times New Roman" w:hAnsi="Times New Roman" w:cs="Times New Roman"/>
          <w:sz w:val="28"/>
          <w:szCs w:val="28"/>
        </w:rPr>
        <w:t xml:space="preserve"> городскому округу.</w:t>
      </w:r>
      <w:proofErr w:type="gramEnd"/>
    </w:p>
    <w:p w:rsidR="00D32EA4" w:rsidRPr="00D32EA4" w:rsidRDefault="00E252BF"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2.2.3. Орган, предоставляющий муниципальную услугу, не вправе требовать от заявителя:</w:t>
      </w:r>
    </w:p>
    <w:p w:rsidR="00D32EA4" w:rsidRPr="00D32EA4" w:rsidRDefault="006212B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D32EA4" w:rsidRPr="00D32EA4" w:rsidRDefault="00D32EA4" w:rsidP="00D32EA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связи с предоставлением муниципальной услуги;</w:t>
      </w:r>
    </w:p>
    <w:p w:rsidR="00D32EA4" w:rsidRPr="00D32EA4" w:rsidRDefault="006212B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32EA4" w:rsidRPr="00D32EA4">
        <w:rPr>
          <w:rFonts w:ascii="Times New Roman" w:hAnsi="Times New Roman" w:cs="Times New Roman"/>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D32EA4" w:rsidRPr="00D32EA4">
        <w:rPr>
          <w:rFonts w:ascii="Times New Roman" w:hAnsi="Times New Roman" w:cs="Times New Roman"/>
          <w:sz w:val="28"/>
          <w:szCs w:val="28"/>
        </w:rPr>
        <w:t xml:space="preserve"> </w:t>
      </w:r>
      <w:proofErr w:type="gramStart"/>
      <w:r w:rsidR="00D32EA4" w:rsidRPr="00D32EA4">
        <w:rPr>
          <w:rFonts w:ascii="Times New Roman" w:hAnsi="Times New Roman" w:cs="Times New Roman"/>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00D32EA4" w:rsidRPr="00D32EA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07677C">
        <w:rPr>
          <w:rFonts w:ascii="Times New Roman" w:hAnsi="Times New Roman" w:cs="Times New Roman"/>
          <w:sz w:val="28"/>
          <w:szCs w:val="28"/>
        </w:rPr>
        <w:t>;</w:t>
      </w:r>
    </w:p>
    <w:p w:rsidR="0007677C" w:rsidRPr="00D627B7" w:rsidRDefault="0007677C" w:rsidP="0007677C">
      <w:pPr>
        <w:tabs>
          <w:tab w:val="left" w:pos="567"/>
        </w:tabs>
        <w:autoSpaceDE w:val="0"/>
        <w:autoSpaceDN w:val="0"/>
        <w:adjustRightInd w:val="0"/>
        <w:spacing w:after="0" w:line="240" w:lineRule="auto"/>
        <w:ind w:right="-1" w:firstLine="709"/>
        <w:jc w:val="both"/>
        <w:rPr>
          <w:rFonts w:ascii="Times New Roman" w:hAnsi="Times New Roman" w:cs="Times New Roman"/>
          <w:sz w:val="28"/>
          <w:szCs w:val="28"/>
        </w:rPr>
      </w:pPr>
      <w:r w:rsidRPr="005B5870">
        <w:rPr>
          <w:rFonts w:ascii="Times New Roman" w:hAnsi="Times New Roman" w:cs="Times New Roman"/>
          <w:sz w:val="28"/>
          <w:szCs w:val="28"/>
        </w:rPr>
        <w:t>2.2.3.4. представления документов</w:t>
      </w:r>
      <w:r w:rsidRPr="00D627B7">
        <w:rPr>
          <w:rFonts w:ascii="Times New Roman" w:hAnsi="Times New Roman" w:cs="Times New Roman"/>
          <w:sz w:val="28"/>
          <w:szCs w:val="28"/>
        </w:rPr>
        <w:t xml:space="preserve"> и информации, отсутствие и (или) недостоверность которых не указывались при первоначальном отказе в приеме </w:t>
      </w:r>
      <w:r w:rsidRPr="00D627B7">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77C" w:rsidRPr="00D627B7" w:rsidRDefault="0007677C" w:rsidP="0007677C">
      <w:pPr>
        <w:tabs>
          <w:tab w:val="left" w:pos="567"/>
        </w:tabs>
        <w:autoSpaceDE w:val="0"/>
        <w:autoSpaceDN w:val="0"/>
        <w:adjustRightInd w:val="0"/>
        <w:spacing w:after="0" w:line="240" w:lineRule="auto"/>
        <w:ind w:right="-1" w:firstLine="709"/>
        <w:jc w:val="both"/>
        <w:rPr>
          <w:rFonts w:ascii="Times New Roman" w:hAnsi="Times New Roman" w:cs="Times New Roman"/>
          <w:sz w:val="28"/>
          <w:szCs w:val="28"/>
        </w:rPr>
      </w:pPr>
      <w:r w:rsidRPr="00D627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77C" w:rsidRPr="00D627B7" w:rsidRDefault="0007677C" w:rsidP="0007677C">
      <w:pPr>
        <w:tabs>
          <w:tab w:val="left" w:pos="567"/>
        </w:tabs>
        <w:autoSpaceDE w:val="0"/>
        <w:autoSpaceDN w:val="0"/>
        <w:adjustRightInd w:val="0"/>
        <w:spacing w:after="0" w:line="240" w:lineRule="auto"/>
        <w:ind w:right="-1" w:firstLine="709"/>
        <w:jc w:val="both"/>
        <w:rPr>
          <w:rFonts w:ascii="Times New Roman" w:hAnsi="Times New Roman" w:cs="Times New Roman"/>
          <w:sz w:val="28"/>
          <w:szCs w:val="28"/>
        </w:rPr>
      </w:pPr>
      <w:r w:rsidRPr="00D627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77C" w:rsidRPr="00D627B7" w:rsidRDefault="0007677C" w:rsidP="0007677C">
      <w:pPr>
        <w:tabs>
          <w:tab w:val="left" w:pos="567"/>
        </w:tabs>
        <w:autoSpaceDE w:val="0"/>
        <w:autoSpaceDN w:val="0"/>
        <w:adjustRightInd w:val="0"/>
        <w:spacing w:after="0" w:line="240" w:lineRule="auto"/>
        <w:ind w:right="-1" w:firstLine="709"/>
        <w:jc w:val="both"/>
        <w:rPr>
          <w:rFonts w:ascii="Times New Roman" w:hAnsi="Times New Roman" w:cs="Times New Roman"/>
          <w:sz w:val="28"/>
          <w:szCs w:val="28"/>
        </w:rPr>
      </w:pPr>
      <w:r w:rsidRPr="00D627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77C" w:rsidRDefault="0007677C" w:rsidP="0007677C">
      <w:pPr>
        <w:tabs>
          <w:tab w:val="left" w:pos="567"/>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D627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D627B7">
          <w:rPr>
            <w:rFonts w:ascii="Times New Roman" w:hAnsi="Times New Roman" w:cs="Times New Roman"/>
            <w:sz w:val="28"/>
            <w:szCs w:val="28"/>
          </w:rPr>
          <w:t>частью 1.1 статьи 16</w:t>
        </w:r>
      </w:hyperlink>
      <w:r w:rsidRPr="00D627B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627B7">
        <w:rPr>
          <w:rFonts w:ascii="Times New Roman" w:hAnsi="Times New Roman" w:cs="Times New Roman"/>
          <w:sz w:val="28"/>
          <w:szCs w:val="28"/>
        </w:rPr>
        <w:t xml:space="preserve"> </w:t>
      </w:r>
      <w:proofErr w:type="gramStart"/>
      <w:r w:rsidRPr="00D627B7">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627B7">
          <w:rPr>
            <w:rFonts w:ascii="Times New Roman" w:hAnsi="Times New Roman" w:cs="Times New Roman"/>
            <w:sz w:val="28"/>
            <w:szCs w:val="28"/>
          </w:rPr>
          <w:t>частью 1.1 статьи 16</w:t>
        </w:r>
      </w:hyperlink>
      <w:r w:rsidRPr="00D627B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7677C" w:rsidRPr="00D32EA4" w:rsidRDefault="0007677C" w:rsidP="0007677C">
      <w:pPr>
        <w:spacing w:after="0" w:line="240" w:lineRule="auto"/>
        <w:ind w:firstLine="708"/>
        <w:jc w:val="both"/>
        <w:rPr>
          <w:rFonts w:ascii="Times New Roman" w:hAnsi="Times New Roman" w:cs="Times New Roman"/>
          <w:sz w:val="28"/>
          <w:szCs w:val="28"/>
        </w:rPr>
      </w:pPr>
      <w:proofErr w:type="gramStart"/>
      <w:r w:rsidRPr="00F66140">
        <w:rPr>
          <w:rFonts w:ascii="Times New Roman" w:hAnsi="Times New Roman" w:cs="Times New Roman"/>
          <w:sz w:val="28"/>
          <w:szCs w:val="28"/>
        </w:rPr>
        <w:t>2.2.3.5</w:t>
      </w:r>
      <w:r>
        <w:rPr>
          <w:rFonts w:ascii="Times New Roman" w:hAnsi="Times New Roman" w:cs="Times New Roman"/>
          <w:sz w:val="28"/>
          <w:szCs w:val="28"/>
        </w:rPr>
        <w:t>.</w:t>
      </w:r>
      <w:r w:rsidRPr="00F66140">
        <w:rPr>
          <w:rFonts w:ascii="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66140">
        <w:rPr>
          <w:rFonts w:ascii="Times New Roman" w:hAnsi="Times New Roman" w:cs="Times New Roman"/>
          <w:sz w:val="28"/>
          <w:szCs w:val="28"/>
        </w:rPr>
        <w:t xml:space="preserve"> случаев, установленных федеральными законами</w:t>
      </w:r>
      <w:r>
        <w:rPr>
          <w:rFonts w:ascii="Times New Roman" w:hAnsi="Times New Roman" w:cs="Times New Roman"/>
          <w:sz w:val="28"/>
          <w:szCs w:val="28"/>
        </w:rPr>
        <w:t>.</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2.3. Описание результата предоставления муниципальной услуги</w:t>
      </w:r>
      <w:r w:rsidR="00EB26AF">
        <w:rPr>
          <w:rFonts w:ascii="Times New Roman" w:hAnsi="Times New Roman" w:cs="Times New Roman"/>
          <w:sz w:val="28"/>
          <w:szCs w:val="28"/>
        </w:rPr>
        <w:t>.</w:t>
      </w:r>
    </w:p>
    <w:p w:rsid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2.3.1. Результатом предоставления муниципальной услуги является:</w:t>
      </w:r>
    </w:p>
    <w:p w:rsidR="00D10DCF" w:rsidRDefault="00D10DCF" w:rsidP="00D10DCF">
      <w:pPr>
        <w:pStyle w:val="a6"/>
        <w:spacing w:line="240" w:lineRule="auto"/>
      </w:pPr>
      <w:r>
        <w:rPr>
          <w:szCs w:val="28"/>
        </w:rPr>
        <w:t>предоставле</w:t>
      </w:r>
      <w:r w:rsidR="005D3E64">
        <w:rPr>
          <w:szCs w:val="28"/>
        </w:rPr>
        <w:t xml:space="preserve">ние жилого помещения </w:t>
      </w:r>
      <w:r w:rsidR="00C66FBD">
        <w:t>маневренного фонда</w:t>
      </w:r>
      <w:r w:rsidR="005D3E64">
        <w:t xml:space="preserve"> путем заключения договора найма жилого помещения маневренного фонда;</w:t>
      </w:r>
    </w:p>
    <w:p w:rsidR="005D3E64" w:rsidRDefault="00C66FBD" w:rsidP="005D3E64">
      <w:pPr>
        <w:pStyle w:val="a6"/>
        <w:spacing w:line="240" w:lineRule="auto"/>
        <w:rPr>
          <w:szCs w:val="28"/>
        </w:rPr>
      </w:pPr>
      <w:r>
        <w:rPr>
          <w:szCs w:val="28"/>
        </w:rPr>
        <w:t>предоставление жилого помещения</w:t>
      </w:r>
      <w:r w:rsidR="005D3E64">
        <w:t xml:space="preserve"> для социальной защ</w:t>
      </w:r>
      <w:r>
        <w:t xml:space="preserve">иты отдельных категорий граждан путем заключения </w:t>
      </w:r>
      <w:r>
        <w:rPr>
          <w:szCs w:val="28"/>
        </w:rPr>
        <w:t>договора</w:t>
      </w:r>
      <w:r w:rsidR="005D3E64">
        <w:rPr>
          <w:szCs w:val="28"/>
        </w:rPr>
        <w:t xml:space="preserve"> безвозмездного по</w:t>
      </w:r>
      <w:r>
        <w:rPr>
          <w:szCs w:val="28"/>
        </w:rPr>
        <w:t>льзования жилым помещением</w:t>
      </w:r>
      <w:r w:rsidR="005D3E64">
        <w:rPr>
          <w:szCs w:val="28"/>
        </w:rPr>
        <w:t>;</w:t>
      </w:r>
    </w:p>
    <w:p w:rsidR="00D10DCF" w:rsidRPr="00C66FBD" w:rsidRDefault="005D3E64" w:rsidP="00D10DC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rPr>
        <w:lastRenderedPageBreak/>
        <w:tab/>
      </w:r>
      <w:r w:rsidR="00D10DCF">
        <w:rPr>
          <w:rFonts w:ascii="Times New Roman" w:hAnsi="Times New Roman" w:cs="Times New Roman"/>
          <w:sz w:val="28"/>
          <w:szCs w:val="28"/>
        </w:rPr>
        <w:t>выдача (направление) заявителю решения</w:t>
      </w:r>
      <w:r w:rsidR="00D10DCF" w:rsidRPr="00D32EA4">
        <w:rPr>
          <w:rFonts w:ascii="Times New Roman" w:hAnsi="Times New Roman" w:cs="Times New Roman"/>
          <w:sz w:val="28"/>
          <w:szCs w:val="28"/>
        </w:rPr>
        <w:t xml:space="preserve"> об </w:t>
      </w:r>
      <w:r w:rsidR="00C66FBD">
        <w:rPr>
          <w:rFonts w:ascii="Times New Roman" w:hAnsi="Times New Roman" w:cs="Times New Roman"/>
          <w:sz w:val="28"/>
          <w:szCs w:val="28"/>
        </w:rPr>
        <w:t>отказе</w:t>
      </w:r>
      <w:r w:rsidR="00C66FBD" w:rsidRPr="00C66FBD">
        <w:rPr>
          <w:rFonts w:ascii="Times New Roman" w:hAnsi="Times New Roman" w:cs="Times New Roman"/>
          <w:sz w:val="28"/>
          <w:szCs w:val="28"/>
        </w:rPr>
        <w:t xml:space="preserve"> в предоставлении жилого помещения маневренного фонда, жилого помещения для социальной защ</w:t>
      </w:r>
      <w:r w:rsidR="00C66FBD">
        <w:rPr>
          <w:rFonts w:ascii="Times New Roman" w:hAnsi="Times New Roman" w:cs="Times New Roman"/>
          <w:sz w:val="28"/>
          <w:szCs w:val="28"/>
        </w:rPr>
        <w:t xml:space="preserve">иты отдельных категорий граждан </w:t>
      </w:r>
      <w:r w:rsidR="00D10DCF" w:rsidRPr="00C66FBD">
        <w:rPr>
          <w:rFonts w:ascii="Times New Roman" w:hAnsi="Times New Roman" w:cs="Times New Roman"/>
          <w:sz w:val="28"/>
          <w:szCs w:val="28"/>
        </w:rPr>
        <w:t xml:space="preserve"> (в форме письма).</w:t>
      </w:r>
    </w:p>
    <w:p w:rsidR="00D32EA4" w:rsidRPr="00C66FBD" w:rsidRDefault="00C66FBD" w:rsidP="006212B4">
      <w:pPr>
        <w:spacing w:after="0" w:line="240" w:lineRule="auto"/>
        <w:jc w:val="both"/>
      </w:pPr>
      <w:r>
        <w:rPr>
          <w:rFonts w:ascii="Times New Roman" w:eastAsia="Times New Roman" w:hAnsi="Times New Roman" w:cs="Times New Roman"/>
          <w:sz w:val="28"/>
          <w:szCs w:val="20"/>
        </w:rPr>
        <w:tab/>
      </w:r>
      <w:r w:rsidR="00D32EA4" w:rsidRPr="00D32EA4">
        <w:rPr>
          <w:rFonts w:ascii="Times New Roman" w:hAnsi="Times New Roman" w:cs="Times New Roman"/>
          <w:sz w:val="28"/>
          <w:szCs w:val="28"/>
        </w:rPr>
        <w:t>2.4. Срок предоставления муниципальной услуги.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2.4.1. Общий срок предоставления муниципальной услуги составляет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не более 30 календарных дней со дня регистрации заявления в системе электро</w:t>
      </w:r>
      <w:r w:rsidR="009F2FDF">
        <w:rPr>
          <w:rFonts w:ascii="Times New Roman" w:hAnsi="Times New Roman" w:cs="Times New Roman"/>
          <w:sz w:val="28"/>
          <w:szCs w:val="28"/>
        </w:rPr>
        <w:t xml:space="preserve">нного документооборота (далее – </w:t>
      </w:r>
      <w:r w:rsidRPr="00D32EA4">
        <w:rPr>
          <w:rFonts w:ascii="Times New Roman" w:hAnsi="Times New Roman" w:cs="Times New Roman"/>
          <w:sz w:val="28"/>
          <w:szCs w:val="28"/>
        </w:rPr>
        <w:t>СЭД).</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2.4.2. Срок принятия решения о предоставлении муниципальной услуги составляет не более 20 рабочих дней.</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2.4.3. Срок приостановления предоставления муниципальной услуги действующим законодательством не предусмотрен.</w:t>
      </w:r>
    </w:p>
    <w:p w:rsid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2.4.4</w:t>
      </w:r>
      <w:r w:rsidR="00C66FBD">
        <w:rPr>
          <w:rFonts w:ascii="Times New Roman" w:hAnsi="Times New Roman" w:cs="Times New Roman"/>
          <w:sz w:val="28"/>
          <w:szCs w:val="28"/>
        </w:rPr>
        <w:t xml:space="preserve">. </w:t>
      </w:r>
      <w:r w:rsidR="00C66FBD" w:rsidRPr="00852EF5">
        <w:rPr>
          <w:rFonts w:ascii="Times New Roman" w:hAnsi="Times New Roman" w:cs="Times New Roman"/>
          <w:sz w:val="28"/>
          <w:szCs w:val="28"/>
        </w:rPr>
        <w:t>Срок выдачи (направления</w:t>
      </w:r>
      <w:r w:rsidR="00C66FBD">
        <w:rPr>
          <w:rFonts w:ascii="Times New Roman" w:hAnsi="Times New Roman" w:cs="Times New Roman"/>
          <w:sz w:val="28"/>
          <w:szCs w:val="28"/>
        </w:rPr>
        <w:t>)</w:t>
      </w:r>
      <w:r w:rsidR="00C66FBD" w:rsidRPr="00852EF5">
        <w:rPr>
          <w:rFonts w:ascii="Times New Roman" w:hAnsi="Times New Roman" w:cs="Times New Roman"/>
          <w:sz w:val="28"/>
          <w:szCs w:val="28"/>
        </w:rPr>
        <w:t xml:space="preserve"> по адресу, указанному в заявлении, либо через МФЦ заявителю </w:t>
      </w:r>
      <w:r w:rsidR="00C66FBD">
        <w:rPr>
          <w:rFonts w:ascii="Times New Roman" w:hAnsi="Times New Roman" w:cs="Times New Roman"/>
          <w:sz w:val="28"/>
          <w:szCs w:val="28"/>
        </w:rPr>
        <w:t xml:space="preserve">решения об </w:t>
      </w:r>
      <w:r w:rsidR="00C66FBD" w:rsidRPr="00852EF5">
        <w:rPr>
          <w:rFonts w:ascii="Times New Roman" w:hAnsi="Times New Roman" w:cs="Times New Roman"/>
          <w:sz w:val="28"/>
          <w:szCs w:val="28"/>
        </w:rPr>
        <w:t>отказ</w:t>
      </w:r>
      <w:r w:rsidR="00C66FBD">
        <w:rPr>
          <w:rFonts w:ascii="Times New Roman" w:hAnsi="Times New Roman" w:cs="Times New Roman"/>
          <w:sz w:val="28"/>
          <w:szCs w:val="28"/>
        </w:rPr>
        <w:t>е в предоставлении жилого помещения (в форме письма) не должен превышать 10-ти</w:t>
      </w:r>
      <w:r w:rsidR="00C66FBD" w:rsidRPr="00852EF5">
        <w:rPr>
          <w:rFonts w:ascii="Times New Roman" w:hAnsi="Times New Roman" w:cs="Times New Roman"/>
          <w:sz w:val="28"/>
          <w:szCs w:val="28"/>
        </w:rPr>
        <w:t xml:space="preserve"> рабочих дней со дня принятия соответствующего решения.</w:t>
      </w:r>
    </w:p>
    <w:p w:rsidR="0007677C" w:rsidRPr="00D32EA4" w:rsidRDefault="0007677C" w:rsidP="000767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2.4.5. </w:t>
      </w:r>
      <w:r w:rsidRPr="00F954CF">
        <w:rPr>
          <w:rFonts w:ascii="Times New Roman" w:hAnsi="Times New Roman" w:cs="Times New Roman"/>
          <w:sz w:val="28"/>
          <w:szCs w:val="28"/>
        </w:rPr>
        <w:t xml:space="preserve">В случае выявления несоответствия представленных заявителем документов пункту </w:t>
      </w:r>
      <w:r>
        <w:rPr>
          <w:rFonts w:ascii="Times New Roman" w:hAnsi="Times New Roman" w:cs="Times New Roman"/>
          <w:sz w:val="28"/>
          <w:szCs w:val="28"/>
        </w:rPr>
        <w:t xml:space="preserve">2.6 </w:t>
      </w:r>
      <w:r w:rsidRPr="00F954CF">
        <w:rPr>
          <w:rFonts w:ascii="Times New Roman" w:hAnsi="Times New Roman" w:cs="Times New Roman"/>
          <w:sz w:val="28"/>
          <w:szCs w:val="28"/>
        </w:rPr>
        <w:t xml:space="preserve">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w:t>
      </w:r>
      <w:r>
        <w:rPr>
          <w:rFonts w:ascii="Times New Roman" w:hAnsi="Times New Roman" w:cs="Times New Roman"/>
          <w:sz w:val="28"/>
          <w:szCs w:val="28"/>
        </w:rPr>
        <w:br/>
      </w:r>
      <w:r w:rsidRPr="00F954CF">
        <w:rPr>
          <w:rFonts w:ascii="Times New Roman" w:hAnsi="Times New Roman" w:cs="Times New Roman"/>
          <w:sz w:val="28"/>
          <w:szCs w:val="28"/>
        </w:rPr>
        <w:t>3 рабочих дней со дня регистрации заявления и приложенных к нему документов с указанием оснований</w:t>
      </w:r>
      <w:r>
        <w:rPr>
          <w:rFonts w:ascii="Times New Roman" w:hAnsi="Times New Roman" w:cs="Times New Roman"/>
          <w:sz w:val="28"/>
          <w:szCs w:val="28"/>
        </w:rPr>
        <w:t>.</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2.5.1. Предоставление муниципальной услуги осуществляется </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в соответствии </w:t>
      </w:r>
      <w:proofErr w:type="gramStart"/>
      <w:r w:rsidR="00D32EA4" w:rsidRPr="00D32EA4">
        <w:rPr>
          <w:rFonts w:ascii="Times New Roman" w:hAnsi="Times New Roman" w:cs="Times New Roman"/>
          <w:sz w:val="28"/>
          <w:szCs w:val="28"/>
        </w:rPr>
        <w:t>с</w:t>
      </w:r>
      <w:proofErr w:type="gramEnd"/>
      <w:r w:rsidR="00D32EA4" w:rsidRPr="00D32EA4">
        <w:rPr>
          <w:rFonts w:ascii="Times New Roman" w:hAnsi="Times New Roman" w:cs="Times New Roman"/>
          <w:sz w:val="28"/>
          <w:szCs w:val="28"/>
        </w:rPr>
        <w:t>:</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Конституцией Российской Федерации;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Гражданским кодексом Российской Федерации;</w:t>
      </w:r>
    </w:p>
    <w:p w:rsid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Жилищным кодексом Российской Федерации;</w:t>
      </w:r>
    </w:p>
    <w:p w:rsidR="00D32EA4" w:rsidRPr="00D32EA4" w:rsidRDefault="008C0027"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06 октября 2003 г. № 131-ФЗ «Об общих принципах организации местного самоуправления в Российской Федерации»;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29 декабря 2004 г. № 189-ФЗ «О введении в действие Жилищного кодекса Российской Федерации»;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27 июля 2006 г. № 149-ФЗ «Об информации, информационных технологиях и о защите информации»;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27 июля 2006 г. № 152-ФЗ «О персональных данных»;</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09 февраля 2009 г. № 8-ФЗ «Об обеспечении доступа к информации о деятельности государственных органов и органов местного самоуправления»;</w:t>
      </w:r>
    </w:p>
    <w:p w:rsidR="008C0027"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Федеральным законом Российской Федерации от 27 июля 2010 г. № 210-ФЗ «Об организации предоставления государственных и муниципальных услуг»</w:t>
      </w:r>
      <w:r w:rsidR="008C0027">
        <w:rPr>
          <w:rFonts w:ascii="Times New Roman" w:hAnsi="Times New Roman" w:cs="Times New Roman"/>
          <w:sz w:val="28"/>
          <w:szCs w:val="28"/>
        </w:rPr>
        <w:t>;</w:t>
      </w:r>
    </w:p>
    <w:p w:rsidR="008B7A53" w:rsidRDefault="008B7A53"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w:t>
      </w:r>
      <w:r>
        <w:rPr>
          <w:rFonts w:ascii="Times New Roman" w:hAnsi="Times New Roman" w:cs="Times New Roman"/>
          <w:sz w:val="28"/>
          <w:szCs w:val="28"/>
        </w:rPr>
        <w:t xml:space="preserve"> от 28 декабря 2013 г. № 442-ФЗ «Об основах социального обслуживания граждан в Российской Федерации»;</w:t>
      </w:r>
    </w:p>
    <w:p w:rsidR="008C0027" w:rsidRDefault="008C0027" w:rsidP="008C0027">
      <w:pPr>
        <w:pStyle w:val="a6"/>
        <w:spacing w:line="240" w:lineRule="auto"/>
      </w:pPr>
      <w:r>
        <w:t>постановлением Правительства Российской Федерации от 21 января .2006г. № 25 «Об утверждении Правил пользования жилыми помещениями»;</w:t>
      </w:r>
    </w:p>
    <w:p w:rsidR="008C0027" w:rsidRDefault="008C0027" w:rsidP="008C0027">
      <w:pPr>
        <w:pStyle w:val="a6"/>
        <w:spacing w:line="240" w:lineRule="auto"/>
      </w:pPr>
      <w:r>
        <w:t>постановлением Правительства РФ от 26 января 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51446" w:rsidRDefault="008C0027" w:rsidP="001514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212B4" w:rsidRPr="00151446">
        <w:rPr>
          <w:rFonts w:ascii="Times New Roman" w:hAnsi="Times New Roman" w:cs="Times New Roman"/>
          <w:sz w:val="28"/>
          <w:szCs w:val="28"/>
        </w:rPr>
        <w:t xml:space="preserve"> </w:t>
      </w:r>
      <w:r w:rsidR="00151446" w:rsidRPr="00852EF5">
        <w:rPr>
          <w:rFonts w:ascii="Times New Roman" w:hAnsi="Times New Roman" w:cs="Times New Roman"/>
          <w:sz w:val="28"/>
          <w:szCs w:val="28"/>
        </w:rPr>
        <w:t xml:space="preserve">решением Думы Добрянского городского округа от 19 декабря 2019 г. </w:t>
      </w:r>
      <w:r w:rsidR="00151446" w:rsidRPr="00852EF5">
        <w:rPr>
          <w:rFonts w:ascii="Times New Roman" w:hAnsi="Times New Roman" w:cs="Times New Roman"/>
          <w:sz w:val="28"/>
          <w:szCs w:val="28"/>
        </w:rPr>
        <w:br/>
        <w:t xml:space="preserve">№ 92 «Об учреждении управления жилищно-коммунального хозяйства </w:t>
      </w:r>
      <w:r w:rsidR="00151446" w:rsidRPr="00852EF5">
        <w:rPr>
          <w:rFonts w:ascii="Times New Roman" w:hAnsi="Times New Roman" w:cs="Times New Roman"/>
          <w:sz w:val="28"/>
          <w:szCs w:val="28"/>
        </w:rPr>
        <w:br/>
        <w:t xml:space="preserve">и благоустройства администрации Добрянского городского округа </w:t>
      </w:r>
      <w:r w:rsidR="00151446" w:rsidRPr="00852EF5">
        <w:rPr>
          <w:rFonts w:ascii="Times New Roman" w:hAnsi="Times New Roman" w:cs="Times New Roman"/>
          <w:sz w:val="28"/>
          <w:szCs w:val="28"/>
        </w:rPr>
        <w:br/>
        <w:t xml:space="preserve">и утверждении положения»; </w:t>
      </w:r>
    </w:p>
    <w:p w:rsidR="009F2FDF" w:rsidRPr="00852EF5" w:rsidRDefault="009F2FDF" w:rsidP="009F2FD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Ус</w:t>
      </w:r>
      <w:r>
        <w:rPr>
          <w:rFonts w:ascii="Times New Roman" w:hAnsi="Times New Roman" w:cs="Times New Roman"/>
          <w:sz w:val="28"/>
          <w:szCs w:val="28"/>
        </w:rPr>
        <w:t>тавом Добрянского городского</w:t>
      </w:r>
      <w:r w:rsidRPr="00852EF5">
        <w:rPr>
          <w:rFonts w:ascii="Times New Roman" w:hAnsi="Times New Roman" w:cs="Times New Roman"/>
          <w:sz w:val="28"/>
          <w:szCs w:val="28"/>
        </w:rPr>
        <w:t xml:space="preserve"> округ</w:t>
      </w:r>
      <w:r>
        <w:rPr>
          <w:rFonts w:ascii="Times New Roman" w:hAnsi="Times New Roman" w:cs="Times New Roman"/>
          <w:sz w:val="28"/>
          <w:szCs w:val="28"/>
        </w:rPr>
        <w:t xml:space="preserve">а Пермского края, утвержденным </w:t>
      </w:r>
      <w:proofErr w:type="spellStart"/>
      <w:r>
        <w:rPr>
          <w:rFonts w:ascii="Times New Roman" w:hAnsi="Times New Roman" w:cs="Times New Roman"/>
          <w:sz w:val="28"/>
          <w:szCs w:val="28"/>
        </w:rPr>
        <w:t>рещением</w:t>
      </w:r>
      <w:proofErr w:type="spellEnd"/>
      <w:r>
        <w:rPr>
          <w:rFonts w:ascii="Times New Roman" w:hAnsi="Times New Roman" w:cs="Times New Roman"/>
          <w:sz w:val="28"/>
          <w:szCs w:val="28"/>
        </w:rPr>
        <w:t xml:space="preserve"> Думы Добрянского городского округа от 30 декабря 2019г. № 95</w:t>
      </w:r>
      <w:r w:rsidRPr="00852EF5">
        <w:rPr>
          <w:rFonts w:ascii="Times New Roman" w:hAnsi="Times New Roman" w:cs="Times New Roman"/>
          <w:sz w:val="28"/>
          <w:szCs w:val="28"/>
        </w:rPr>
        <w:t>;</w:t>
      </w:r>
    </w:p>
    <w:p w:rsidR="00ED239B" w:rsidRDefault="00B977CB" w:rsidP="00711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 </w:t>
      </w:r>
      <w:r w:rsidR="00ED239B" w:rsidRPr="00FE46EF">
        <w:rPr>
          <w:rFonts w:ascii="Times New Roman" w:hAnsi="Times New Roman" w:cs="Times New Roman"/>
          <w:sz w:val="28"/>
          <w:szCs w:val="28"/>
        </w:rPr>
        <w:t xml:space="preserve">постановлением администрации Добрянского </w:t>
      </w:r>
      <w:r w:rsidR="00ED239B">
        <w:rPr>
          <w:rFonts w:ascii="Times New Roman" w:hAnsi="Times New Roman" w:cs="Times New Roman"/>
          <w:sz w:val="28"/>
          <w:szCs w:val="28"/>
        </w:rPr>
        <w:t>городского округа от 06 февраля 2020 г. № 158</w:t>
      </w:r>
      <w:r w:rsidR="00ED239B" w:rsidRPr="00FE46EF">
        <w:rPr>
          <w:rFonts w:ascii="Times New Roman" w:hAnsi="Times New Roman" w:cs="Times New Roman"/>
          <w:sz w:val="28"/>
          <w:szCs w:val="28"/>
        </w:rPr>
        <w:t xml:space="preserve"> «Об ут</w:t>
      </w:r>
      <w:r w:rsidR="00ED239B">
        <w:rPr>
          <w:rFonts w:ascii="Times New Roman" w:hAnsi="Times New Roman" w:cs="Times New Roman"/>
          <w:sz w:val="28"/>
          <w:szCs w:val="28"/>
        </w:rPr>
        <w:t>верждении Перечня</w:t>
      </w:r>
      <w:r w:rsidR="00ED239B" w:rsidRPr="00FE46EF">
        <w:rPr>
          <w:rFonts w:ascii="Times New Roman" w:hAnsi="Times New Roman" w:cs="Times New Roman"/>
          <w:sz w:val="28"/>
          <w:szCs w:val="28"/>
        </w:rPr>
        <w:t xml:space="preserve"> муниципальных услуг</w:t>
      </w:r>
      <w:r w:rsidR="00ED239B">
        <w:rPr>
          <w:rFonts w:ascii="Times New Roman" w:hAnsi="Times New Roman" w:cs="Times New Roman"/>
          <w:sz w:val="28"/>
          <w:szCs w:val="28"/>
        </w:rPr>
        <w:t>, предоставляемых</w:t>
      </w:r>
      <w:r w:rsidR="00ED239B" w:rsidRPr="00FE46EF">
        <w:rPr>
          <w:rFonts w:ascii="Times New Roman" w:hAnsi="Times New Roman" w:cs="Times New Roman"/>
          <w:sz w:val="28"/>
          <w:szCs w:val="28"/>
        </w:rPr>
        <w:t xml:space="preserve"> администрацией Добрянского</w:t>
      </w:r>
      <w:r w:rsidR="00ED239B">
        <w:rPr>
          <w:rFonts w:ascii="Times New Roman" w:hAnsi="Times New Roman" w:cs="Times New Roman"/>
          <w:sz w:val="28"/>
          <w:szCs w:val="28"/>
        </w:rPr>
        <w:t xml:space="preserve"> городского округа </w:t>
      </w:r>
      <w:r w:rsidR="00ED239B" w:rsidRPr="00FE46EF">
        <w:rPr>
          <w:rFonts w:ascii="Times New Roman" w:hAnsi="Times New Roman" w:cs="Times New Roman"/>
          <w:sz w:val="28"/>
          <w:szCs w:val="28"/>
        </w:rPr>
        <w:t>и отраслевыми (функциональными) органами администрации Добр</w:t>
      </w:r>
      <w:r w:rsidR="00711DE9">
        <w:rPr>
          <w:rFonts w:ascii="Times New Roman" w:hAnsi="Times New Roman" w:cs="Times New Roman"/>
          <w:sz w:val="28"/>
          <w:szCs w:val="28"/>
        </w:rPr>
        <w:t>янского городского округа»;</w:t>
      </w:r>
    </w:p>
    <w:p w:rsidR="00711DE9" w:rsidRDefault="00711DE9" w:rsidP="00ED239B">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постановлением адми</w:t>
      </w:r>
      <w:r>
        <w:rPr>
          <w:rFonts w:ascii="Times New Roman" w:hAnsi="Times New Roman" w:cs="Times New Roman"/>
          <w:sz w:val="28"/>
          <w:szCs w:val="28"/>
        </w:rPr>
        <w:t>нистрации Добрянского городского округа от 13 февраля</w:t>
      </w:r>
      <w:r w:rsidRPr="00FE46EF">
        <w:rPr>
          <w:rFonts w:ascii="Times New Roman" w:hAnsi="Times New Roman" w:cs="Times New Roman"/>
          <w:sz w:val="28"/>
          <w:szCs w:val="28"/>
        </w:rPr>
        <w:t xml:space="preserve"> 2</w:t>
      </w:r>
      <w:r>
        <w:rPr>
          <w:rFonts w:ascii="Times New Roman" w:hAnsi="Times New Roman" w:cs="Times New Roman"/>
          <w:sz w:val="28"/>
          <w:szCs w:val="28"/>
        </w:rPr>
        <w:t xml:space="preserve">020г. № </w:t>
      </w:r>
      <w:r w:rsidRPr="006353BE">
        <w:rPr>
          <w:rFonts w:ascii="Times New Roman" w:hAnsi="Times New Roman" w:cs="Times New Roman"/>
          <w:sz w:val="28"/>
          <w:szCs w:val="28"/>
        </w:rPr>
        <w:t>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Pr>
          <w:rFonts w:ascii="Times New Roman" w:hAnsi="Times New Roman" w:cs="Times New Roman"/>
          <w:sz w:val="28"/>
          <w:szCs w:val="28"/>
        </w:rPr>
        <w:t>».</w:t>
      </w:r>
    </w:p>
    <w:p w:rsidR="00566718" w:rsidRDefault="00566718" w:rsidP="00566718">
      <w:pPr>
        <w:pStyle w:val="a6"/>
        <w:spacing w:line="240" w:lineRule="auto"/>
      </w:pPr>
      <w:r>
        <w:t>2.6. Исчерпывающий перечень документов, необходимых в соответствии с нормативными правовыми актами для предоставления муниципальной услуги</w:t>
      </w:r>
      <w:r w:rsidR="00CE2C8B">
        <w:t>.</w:t>
      </w:r>
    </w:p>
    <w:p w:rsidR="00566718" w:rsidRDefault="00566718" w:rsidP="00566718">
      <w:pPr>
        <w:pStyle w:val="a6"/>
        <w:spacing w:line="240" w:lineRule="auto"/>
      </w:pPr>
      <w:r>
        <w:t>2.6.1. Исчерпывающий перечень документов, необходимых для заключения договора найма жилого помещения маневренного фонда, договора безвозмездно</w:t>
      </w:r>
      <w:r w:rsidR="00943F3D">
        <w:t>го пользования жилым помещением:</w:t>
      </w:r>
    </w:p>
    <w:p w:rsidR="00566718" w:rsidRDefault="00566718" w:rsidP="00566718">
      <w:pPr>
        <w:pStyle w:val="a6"/>
        <w:spacing w:line="240" w:lineRule="auto"/>
      </w:pPr>
      <w:r>
        <w:t>2.6.1.1. заявление о предоставлении муниципальной услуги по форме согласно приложению 1 к настоящему административному регламенту.</w:t>
      </w:r>
    </w:p>
    <w:p w:rsidR="00566718" w:rsidRDefault="00566718" w:rsidP="00566718">
      <w:pPr>
        <w:pStyle w:val="a6"/>
        <w:spacing w:line="240" w:lineRule="auto"/>
      </w:pPr>
      <w:r>
        <w:t>2.6.1.2. копия документа, удостоверяющего личность заявителя и членов его семьи (представителя заявителя).</w:t>
      </w:r>
    </w:p>
    <w:p w:rsidR="00566718" w:rsidRDefault="00566718" w:rsidP="00566718">
      <w:pPr>
        <w:pStyle w:val="a6"/>
        <w:spacing w:line="240" w:lineRule="auto"/>
      </w:pPr>
      <w:r>
        <w:t>2.6.1.3. 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 постановление об установлении опеки (попечительства), свидетельство о рождении).</w:t>
      </w:r>
    </w:p>
    <w:p w:rsidR="00566718" w:rsidRDefault="00566718" w:rsidP="00566718">
      <w:pPr>
        <w:pStyle w:val="a6"/>
        <w:spacing w:line="240" w:lineRule="auto"/>
      </w:pPr>
      <w:r>
        <w:t xml:space="preserve">2.6.1.4. копии документов, подтверждающих семейные отношения заявителя и лиц, совместно вселяемых в жилое помещение (свидетельство о </w:t>
      </w:r>
      <w:r>
        <w:lastRenderedPageBreak/>
        <w:t>рождении, свидетельство о заключении брака, свидетельство о расторжении брака, судебное решение о признании членом семьи и др.).</w:t>
      </w:r>
    </w:p>
    <w:p w:rsidR="00566718" w:rsidRDefault="00566718" w:rsidP="00566718">
      <w:pPr>
        <w:pStyle w:val="a6"/>
        <w:spacing w:line="240" w:lineRule="auto"/>
      </w:pPr>
      <w:r>
        <w:t>2.6.1.5. справка о регистрации по месту жительства на заявителя и всех членов его семьи (оригинал) либо адресная справка на каждого члена семьи, зарегистрированного по месту жительства (пребывания) в жилом помещении, занимаемым заявителем и членами его семьи</w:t>
      </w:r>
      <w:r w:rsidR="009F2FDF">
        <w:t xml:space="preserve"> </w:t>
      </w:r>
      <w:r>
        <w:t>(оригинал);</w:t>
      </w:r>
    </w:p>
    <w:p w:rsidR="003D464B" w:rsidRDefault="00566718" w:rsidP="00566718">
      <w:pPr>
        <w:pStyle w:val="a6"/>
        <w:spacing w:line="240" w:lineRule="auto"/>
      </w:pPr>
      <w:r>
        <w:t>2.6.1.6. копия документов, подтверждающих наличие у заявителя и членов его семьи жилых помещений на территории Д</w:t>
      </w:r>
      <w:r w:rsidR="003D464B">
        <w:t>обрянского городского округа</w:t>
      </w:r>
      <w:r>
        <w:t>, приобретенных до 01.12.1998г., полученные в органах, осуществляющих государственный технический учет и техническую инвентаризацию объектов градостроительной деятельности (</w:t>
      </w:r>
      <w:r w:rsidR="003D464B" w:rsidRPr="003D464B">
        <w:rPr>
          <w:color w:val="000000"/>
          <w:szCs w:val="28"/>
        </w:rPr>
        <w:t>Пермский районный филиал Добрянского отдела ГУП «ЦТИ»</w:t>
      </w:r>
      <w:r w:rsidR="003D464B">
        <w:rPr>
          <w:color w:val="000000"/>
          <w:szCs w:val="28"/>
        </w:rPr>
        <w:t>;</w:t>
      </w:r>
    </w:p>
    <w:p w:rsidR="00566718" w:rsidRDefault="003D464B" w:rsidP="00566718">
      <w:pPr>
        <w:pStyle w:val="a6"/>
        <w:spacing w:line="240" w:lineRule="auto"/>
      </w:pPr>
      <w:r>
        <w:t xml:space="preserve"> </w:t>
      </w:r>
      <w:r w:rsidR="00566718">
        <w:t xml:space="preserve">2.6.1.7. копии документов, подтверждающих право гражданина на заключение договора найма жилого помещения маневренного фонда (представляются гражданами, указанными в </w:t>
      </w:r>
      <w:proofErr w:type="spellStart"/>
      <w:r w:rsidR="00566718">
        <w:t>п.п</w:t>
      </w:r>
      <w:proofErr w:type="spellEnd"/>
      <w:r w:rsidR="00566718">
        <w:t>. 1.2.1.1 административного регламента);</w:t>
      </w:r>
    </w:p>
    <w:p w:rsidR="00CC3547" w:rsidRDefault="00566718" w:rsidP="00566718">
      <w:pPr>
        <w:pStyle w:val="a6"/>
        <w:spacing w:line="240" w:lineRule="auto"/>
      </w:pPr>
      <w:r>
        <w:t xml:space="preserve">2.6.1.8. </w:t>
      </w:r>
      <w:r w:rsidR="0092665E">
        <w:t xml:space="preserve">копия решения уполномоченного органа о признании гражданина </w:t>
      </w:r>
      <w:proofErr w:type="gramStart"/>
      <w:r w:rsidR="0092665E">
        <w:t>нуждающимся</w:t>
      </w:r>
      <w:proofErr w:type="gramEnd"/>
      <w:r w:rsidR="0092665E">
        <w:t xml:space="preserve"> в социальном обслуживании </w:t>
      </w:r>
      <w:r>
        <w:t>(</w:t>
      </w:r>
      <w:r w:rsidR="00CC3547">
        <w:t>при предоставлении жилого помещения для социальной защиты отдельных категорий граждан);</w:t>
      </w:r>
    </w:p>
    <w:p w:rsidR="009F2FDF" w:rsidRDefault="009F2FDF" w:rsidP="009F2FDF">
      <w:pPr>
        <w:pStyle w:val="a6"/>
        <w:spacing w:line="240" w:lineRule="auto"/>
      </w:pPr>
      <w:r>
        <w:t>2.6.1.10. копия выписки из Единого государственного реестра недвижимости об основных характеристиках и зарегистрированных правах на объект недвижимости</w:t>
      </w:r>
      <w:r w:rsidR="00C410C8">
        <w:t xml:space="preserve"> </w:t>
      </w:r>
      <w:r>
        <w:t xml:space="preserve">(копия); </w:t>
      </w:r>
    </w:p>
    <w:p w:rsidR="009F2FDF" w:rsidRDefault="009F2FDF" w:rsidP="009F2FDF">
      <w:pPr>
        <w:pStyle w:val="a6"/>
        <w:spacing w:line="240" w:lineRule="auto"/>
      </w:pPr>
      <w:r>
        <w:t>2.6.1.11. копия выписки из Единого государственного реестра недвижимости о переходе прав на объект недвижимости;</w:t>
      </w:r>
    </w:p>
    <w:p w:rsidR="009F2FDF" w:rsidRDefault="009F2FDF" w:rsidP="009F2FDF">
      <w:pPr>
        <w:pStyle w:val="a6"/>
        <w:spacing w:line="240" w:lineRule="auto"/>
      </w:pPr>
      <w:r>
        <w:t>2.6.1.12. копия выписки из Единого государственного реестра недвижимости о правах отдельного лица на имевшиеся (имеющиеся) у него объекты недвижимости.</w:t>
      </w:r>
    </w:p>
    <w:p w:rsidR="00566718" w:rsidRDefault="00566718" w:rsidP="00566718">
      <w:pPr>
        <w:pStyle w:val="a6"/>
        <w:spacing w:line="240" w:lineRule="auto"/>
      </w:pPr>
      <w: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66718" w:rsidRDefault="00566718" w:rsidP="00566718">
      <w:pPr>
        <w:pStyle w:val="a6"/>
        <w:spacing w:line="240" w:lineRule="auto"/>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C3547" w:rsidRDefault="00566718" w:rsidP="00566718">
      <w:pPr>
        <w:pStyle w:val="a6"/>
        <w:spacing w:line="240" w:lineRule="auto"/>
      </w:pPr>
      <w: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566718" w:rsidRDefault="00CC3547" w:rsidP="00566718">
      <w:pPr>
        <w:pStyle w:val="a6"/>
        <w:spacing w:line="240" w:lineRule="auto"/>
      </w:pPr>
      <w:r>
        <w:t>-</w:t>
      </w:r>
      <w:r w:rsidRPr="00CC3547">
        <w:t xml:space="preserve"> </w:t>
      </w:r>
      <w:r w:rsidR="008017DA">
        <w:t>копию</w:t>
      </w:r>
      <w:r>
        <w:t xml:space="preserve"> решения уполномоченного органа о признании гражданина </w:t>
      </w:r>
      <w:proofErr w:type="gramStart"/>
      <w:r>
        <w:t>нуждающимся</w:t>
      </w:r>
      <w:proofErr w:type="gramEnd"/>
      <w:r>
        <w:t xml:space="preserve"> в социальном обслуживании (при предоставлении жилого помещения для социальной защиты отдельных категорий граждан);</w:t>
      </w:r>
    </w:p>
    <w:p w:rsidR="00771A1C" w:rsidRDefault="008017DA" w:rsidP="00771A1C">
      <w:pPr>
        <w:pStyle w:val="a6"/>
        <w:spacing w:line="240" w:lineRule="auto"/>
      </w:pPr>
      <w:r>
        <w:lastRenderedPageBreak/>
        <w:t>- справку</w:t>
      </w:r>
      <w:r w:rsidR="00771A1C">
        <w:t xml:space="preserve"> о регистрации по месту жительства на заявителя и всех членов его семьи (оригинал) либо адресная справка на каждого члена семьи, зарегистрированного по месту жительства (пребывания) в жилом помещении, занимаемым заявителем и членами его семьи (оригинал);</w:t>
      </w:r>
    </w:p>
    <w:p w:rsidR="00566718" w:rsidRDefault="00566718" w:rsidP="00566718">
      <w:pPr>
        <w:pStyle w:val="a6"/>
        <w:spacing w:line="240" w:lineRule="auto"/>
      </w:pPr>
      <w:r>
        <w:t xml:space="preserve">- выписку из Единого государственного реестра недвижимости об основных характеристиках и зарегистрированных правах на объект недвижимости; </w:t>
      </w:r>
    </w:p>
    <w:p w:rsidR="00566718" w:rsidRDefault="00566718" w:rsidP="00566718">
      <w:pPr>
        <w:pStyle w:val="a6"/>
        <w:spacing w:line="240" w:lineRule="auto"/>
      </w:pPr>
      <w:r>
        <w:t>- выписку из Единого государственного реестра недвижимости о переходе прав на объект недвижимости;</w:t>
      </w:r>
    </w:p>
    <w:p w:rsidR="00566718" w:rsidRDefault="00566718" w:rsidP="00566718">
      <w:pPr>
        <w:pStyle w:val="a6"/>
        <w:spacing w:line="240" w:lineRule="auto"/>
      </w:pPr>
      <w:r>
        <w:t>- выписку из Единого государственного реестра недвижимости о правах отдельного лица на имевшиеся (имеющиеся) у него объекты недвижимости;</w:t>
      </w:r>
    </w:p>
    <w:p w:rsidR="00566718" w:rsidRDefault="00566718" w:rsidP="00566718">
      <w:pPr>
        <w:pStyle w:val="a6"/>
        <w:spacing w:line="240" w:lineRule="auto"/>
      </w:pPr>
      <w:r w:rsidRPr="000E2E3A">
        <w:t>2.</w:t>
      </w:r>
      <w:r w:rsidR="00A1213E" w:rsidRPr="000E2E3A">
        <w:t>7</w:t>
      </w:r>
      <w:r w:rsidRPr="000E2E3A">
        <w:t>.2.</w:t>
      </w:r>
      <w:r>
        <w:t xml:space="preserve"> Заявитель вправе самостоятельно представить в орган, предоставляющий муниципальную услугу, указанные документы. Непредставление заявителем указанных документов не является основанием для отказа в предоставлении муниципальной услуги.</w:t>
      </w:r>
    </w:p>
    <w:p w:rsidR="00566718" w:rsidRDefault="00566718" w:rsidP="00566718">
      <w:pPr>
        <w:pStyle w:val="a6"/>
        <w:spacing w:line="240" w:lineRule="auto"/>
      </w:pPr>
      <w:r>
        <w:t>2.8. Исчерпывающий перечень оснований для отказа в приеме документов, необходимых для предоставления муниципальной услуги</w:t>
      </w:r>
    </w:p>
    <w:p w:rsidR="00566718" w:rsidRDefault="00566718" w:rsidP="00566718">
      <w:pPr>
        <w:pStyle w:val="a6"/>
        <w:spacing w:line="240" w:lineRule="auto"/>
      </w:pPr>
      <w:r>
        <w:t>2.8.1. Основанием для отказа в приеме документов, необходимых для предоставления муниципальной услуги является:</w:t>
      </w:r>
    </w:p>
    <w:p w:rsidR="00566718" w:rsidRDefault="00566718" w:rsidP="00566718">
      <w:pPr>
        <w:pStyle w:val="a6"/>
        <w:spacing w:line="240" w:lineRule="auto"/>
      </w:pPr>
      <w: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66718" w:rsidRDefault="00566718" w:rsidP="00566718">
      <w:pPr>
        <w:pStyle w:val="a6"/>
        <w:spacing w:line="240" w:lineRule="auto"/>
      </w:pPr>
      <w: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66718" w:rsidRDefault="00566718" w:rsidP="00566718">
      <w:pPr>
        <w:pStyle w:val="a6"/>
        <w:spacing w:line="240" w:lineRule="auto"/>
      </w:pPr>
      <w: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66718" w:rsidRDefault="00566718" w:rsidP="00566718">
      <w:pPr>
        <w:pStyle w:val="a6"/>
        <w:spacing w:line="240" w:lineRule="auto"/>
      </w:pPr>
      <w:r>
        <w:t>2.9. Исчерпывающий перечень оснований для приостановления предоставления муниципальной услуги</w:t>
      </w:r>
    </w:p>
    <w:p w:rsidR="00566718" w:rsidRDefault="00566718" w:rsidP="00566718">
      <w:pPr>
        <w:pStyle w:val="a6"/>
        <w:spacing w:line="240" w:lineRule="auto"/>
      </w:pPr>
      <w:r>
        <w:t>2.9.1. Оснований для приостановления сроков предоставления муниципальной услуги действующим законодательством не предусмотрено.</w:t>
      </w:r>
    </w:p>
    <w:p w:rsidR="00D32EA4" w:rsidRDefault="00566718"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C4AE9" w:rsidRDefault="00CC4AE9" w:rsidP="00CC4AE9">
      <w:pPr>
        <w:pStyle w:val="a6"/>
        <w:spacing w:line="240" w:lineRule="auto"/>
      </w:pPr>
      <w:r>
        <w:t>2.10.1. Орган, предоставляющий муниципальную услугу, принимает решение об отказе в предоставлении муниципальной услуги в случае:</w:t>
      </w:r>
    </w:p>
    <w:p w:rsidR="001E5003" w:rsidRDefault="003E5084" w:rsidP="00CC4AE9">
      <w:pPr>
        <w:pStyle w:val="a6"/>
        <w:spacing w:line="240" w:lineRule="auto"/>
      </w:pPr>
      <w:r>
        <w:t>2.10.1.1</w:t>
      </w:r>
      <w:r w:rsidR="00CC4AE9">
        <w:t>. с заявлением о предоставлении жилого помещения специализированного жилищного фонда обратилось лицо, не имеющее основания для предоставления жилого помещения специализированного жилищного фонда;</w:t>
      </w:r>
    </w:p>
    <w:p w:rsidR="00CC4AE9" w:rsidRDefault="003E5084" w:rsidP="00CC4AE9">
      <w:pPr>
        <w:pStyle w:val="a6"/>
        <w:spacing w:line="240" w:lineRule="auto"/>
      </w:pPr>
      <w:r>
        <w:t>2.10.1.2</w:t>
      </w:r>
      <w:r w:rsidR="00CC4AE9">
        <w:t>. предоставление заявителем документов, содержащих неточные или противоречивые сведения;</w:t>
      </w:r>
    </w:p>
    <w:p w:rsidR="00CC4AE9" w:rsidRDefault="003E5084" w:rsidP="00CC4AE9">
      <w:pPr>
        <w:pStyle w:val="a6"/>
        <w:spacing w:line="240" w:lineRule="auto"/>
      </w:pPr>
      <w:r>
        <w:lastRenderedPageBreak/>
        <w:t>2.10.1.3</w:t>
      </w:r>
      <w:r w:rsidR="00CC4AE9">
        <w:t>. отсутствие в муниципальной собственности Добрянского муниципального района свободных жилых помещений, отнесенных к специализированному жилищному фонду;</w:t>
      </w:r>
    </w:p>
    <w:p w:rsidR="00CC4AE9" w:rsidRPr="003D464B" w:rsidRDefault="00CC4AE9" w:rsidP="00CC4AE9">
      <w:pPr>
        <w:pStyle w:val="a6"/>
        <w:spacing w:line="240" w:lineRule="auto"/>
        <w:rPr>
          <w:szCs w:val="28"/>
        </w:rPr>
      </w:pPr>
      <w:r w:rsidRPr="003D464B">
        <w:rPr>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D464B" w:rsidRPr="003D464B">
        <w:rPr>
          <w:szCs w:val="28"/>
        </w:rPr>
        <w:t>.</w:t>
      </w:r>
    </w:p>
    <w:p w:rsidR="003D464B" w:rsidRPr="003D464B" w:rsidRDefault="003D464B" w:rsidP="00CC4AE9">
      <w:pPr>
        <w:pStyle w:val="a6"/>
        <w:spacing w:line="240" w:lineRule="auto"/>
        <w:rPr>
          <w:szCs w:val="28"/>
        </w:rPr>
      </w:pPr>
      <w:r w:rsidRPr="003D464B">
        <w:rPr>
          <w:color w:val="000000"/>
          <w:szCs w:val="28"/>
        </w:rPr>
        <w:t>2.11.1. Для предоставления услуги заявителю необходимо обратиться в Пермский районный филиал Добрянского отдела ГУП «ЦТИ», с целью получения</w:t>
      </w:r>
      <w:r w:rsidRPr="003D464B">
        <w:rPr>
          <w:szCs w:val="28"/>
        </w:rPr>
        <w:t xml:space="preserve"> справки о наличии либо отсутствии у заявителя и членов его </w:t>
      </w:r>
      <w:r>
        <w:t>семьи в собственности жилых помещений на территории Добрянского городского округа</w:t>
      </w:r>
      <w:r>
        <w:rPr>
          <w:szCs w:val="28"/>
        </w:rPr>
        <w:t>,</w:t>
      </w:r>
      <w:r w:rsidRPr="003D464B">
        <w:t xml:space="preserve"> </w:t>
      </w:r>
      <w:r>
        <w:t>приобретенных до 01.12.1998г.</w:t>
      </w:r>
    </w:p>
    <w:p w:rsidR="00CC4AE9" w:rsidRDefault="00CC4AE9" w:rsidP="00CC4AE9">
      <w:pPr>
        <w:pStyle w:val="a6"/>
        <w:spacing w:line="240" w:lineRule="auto"/>
      </w:pPr>
      <w:r>
        <w:t>2.12. Порядок, размер и основания взимания государственной пошлины или иной платы, взимаемой за предоставление муниципальной услуги</w:t>
      </w:r>
    </w:p>
    <w:p w:rsidR="00CC4AE9" w:rsidRDefault="00CC4AE9" w:rsidP="00CC4AE9">
      <w:pPr>
        <w:pStyle w:val="a6"/>
        <w:spacing w:line="240" w:lineRule="auto"/>
      </w:pPr>
      <w:r>
        <w:t>2.12.1. Государственная пошлина и иная плата за предоставление муниципальной услуги не взимается.</w:t>
      </w:r>
    </w:p>
    <w:p w:rsidR="00CC4AE9" w:rsidRDefault="00CC4AE9" w:rsidP="00CC4AE9">
      <w:pPr>
        <w:pStyle w:val="a6"/>
        <w:spacing w:line="240" w:lineRule="auto"/>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4AE9" w:rsidRDefault="00CC4AE9" w:rsidP="00CC4AE9">
      <w:pPr>
        <w:pStyle w:val="a6"/>
        <w:spacing w:line="240" w:lineRule="auto"/>
      </w:pPr>
      <w: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C4AE9" w:rsidRDefault="00CC4AE9" w:rsidP="00CC4AE9">
      <w:pPr>
        <w:pStyle w:val="a6"/>
        <w:spacing w:line="240" w:lineRule="auto"/>
      </w:pPr>
      <w:r>
        <w:t>2.13.2. Максимальное время ожидания в очереди при получении результата предоставления муниципальной услуги не должно превышать 30 минут.</w:t>
      </w:r>
    </w:p>
    <w:p w:rsidR="00CC4AE9" w:rsidRDefault="00CC4AE9" w:rsidP="00CC4AE9">
      <w:pPr>
        <w:pStyle w:val="a6"/>
        <w:spacing w:line="240" w:lineRule="auto"/>
      </w:pPr>
      <w:r>
        <w:t>2.14. Срок и порядок регистрации запроса о предоставлении муниципальной услуги</w:t>
      </w:r>
    </w:p>
    <w:p w:rsidR="00CC4AE9" w:rsidRDefault="00CC4AE9" w:rsidP="00CC4AE9">
      <w:pPr>
        <w:pStyle w:val="a6"/>
        <w:spacing w:line="240" w:lineRule="auto"/>
      </w:pPr>
      <w: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1E5003" w:rsidRDefault="00CC4AE9" w:rsidP="001E5003">
      <w:pPr>
        <w:pStyle w:val="a6"/>
        <w:spacing w:line="240" w:lineRule="auto"/>
      </w:pPr>
      <w: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D32EA4" w:rsidRPr="001E5003" w:rsidRDefault="00D32EA4" w:rsidP="001E5003">
      <w:pPr>
        <w:pStyle w:val="a6"/>
        <w:spacing w:line="240" w:lineRule="auto"/>
      </w:pPr>
      <w:r w:rsidRPr="00D32EA4">
        <w:rPr>
          <w:szCs w:val="28"/>
        </w:rPr>
        <w:t xml:space="preserve">2.15. </w:t>
      </w:r>
      <w:proofErr w:type="gramStart"/>
      <w:r w:rsidRPr="00D32EA4">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lastRenderedPageBreak/>
        <w:t>с поручнями, а также пандусами для беспрепятственного передвижения инвалидных колясок, детских колясок.</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2.15.2. Прием заявителей осуществляется в специально выделенных для этих целей помещениях.</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том числе для лиц с ограниченными возможностями здоровья, и оптимальным условиям работы специалистов.</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номера кабинета (окна);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00D32EA4" w:rsidRPr="00D32EA4">
        <w:rPr>
          <w:rFonts w:ascii="Times New Roman" w:hAnsi="Times New Roman" w:cs="Times New Roman"/>
          <w:sz w:val="28"/>
          <w:szCs w:val="28"/>
        </w:rPr>
        <w:t>банкетками</w:t>
      </w:r>
      <w:proofErr w:type="spellEnd"/>
      <w:r w:rsidR="00D32EA4" w:rsidRPr="00D32EA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 В соответствии с законодательством Российской Федерации о социальной защите инвалидов, им обеспечиваются: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2.15.4.2. </w:t>
      </w:r>
      <w:r w:rsidR="00D32EA4" w:rsidRPr="00D32EA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2.15.4.3. сопровождение инвалидов, имеющих стойкие расстройства функции зрения и самостоятельного передвижения;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 xml:space="preserve">2.15.4.6. допуск </w:t>
      </w:r>
      <w:proofErr w:type="spellStart"/>
      <w:r w:rsidR="00D32EA4" w:rsidRPr="00D32EA4">
        <w:rPr>
          <w:rFonts w:ascii="Times New Roman" w:hAnsi="Times New Roman" w:cs="Times New Roman"/>
          <w:sz w:val="28"/>
          <w:szCs w:val="28"/>
        </w:rPr>
        <w:t>сурдопереводчика</w:t>
      </w:r>
      <w:proofErr w:type="spellEnd"/>
      <w:r w:rsidR="00D32EA4" w:rsidRPr="00D32EA4">
        <w:rPr>
          <w:rFonts w:ascii="Times New Roman" w:hAnsi="Times New Roman" w:cs="Times New Roman"/>
          <w:sz w:val="28"/>
          <w:szCs w:val="28"/>
        </w:rPr>
        <w:t xml:space="preserve"> и </w:t>
      </w:r>
      <w:proofErr w:type="spellStart"/>
      <w:r w:rsidR="00D32EA4" w:rsidRPr="00D32EA4">
        <w:rPr>
          <w:rFonts w:ascii="Times New Roman" w:hAnsi="Times New Roman" w:cs="Times New Roman"/>
          <w:sz w:val="28"/>
          <w:szCs w:val="28"/>
        </w:rPr>
        <w:t>тифлосурдопереводчика</w:t>
      </w:r>
      <w:proofErr w:type="spellEnd"/>
      <w:r w:rsidR="00D32EA4" w:rsidRPr="00D32EA4">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32EA4" w:rsidRPr="00D32EA4">
        <w:rPr>
          <w:rFonts w:ascii="Times New Roman" w:hAnsi="Times New Roman" w:cs="Times New Roman"/>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2.15.4.8. оказание инвалидам помощи в преодолении барьеров, мешающих получению ими услуг наравне с другими лицами.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 Показатели доступности и качества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 Показатели доступности и качества предоставления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2.16.1.1. </w:t>
      </w:r>
      <w:r w:rsidR="00C0180B">
        <w:rPr>
          <w:rFonts w:ascii="Times New Roman" w:hAnsi="Times New Roman" w:cs="Times New Roman"/>
          <w:sz w:val="28"/>
          <w:szCs w:val="28"/>
        </w:rPr>
        <w:t xml:space="preserve"> </w:t>
      </w:r>
      <w:r w:rsidR="00331DEC" w:rsidRPr="00D32EA4">
        <w:rPr>
          <w:rFonts w:ascii="Times New Roman" w:hAnsi="Times New Roman" w:cs="Times New Roman"/>
          <w:sz w:val="28"/>
          <w:szCs w:val="28"/>
        </w:rPr>
        <w:t>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r w:rsidR="00D32EA4" w:rsidRPr="00D32EA4">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2.16.1.2.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2.16.1.3. соответствие информации о порядке предоставления муниципальной услуги в местах предоставления муниципальной услуги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2.17.1. Информация о муниципальной услуге: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2.17.1.1. </w:t>
      </w:r>
      <w:proofErr w:type="gramStart"/>
      <w:r w:rsidR="00D32EA4" w:rsidRPr="00D32EA4">
        <w:rPr>
          <w:rFonts w:ascii="Times New Roman" w:hAnsi="Times New Roman" w:cs="Times New Roman"/>
          <w:sz w:val="28"/>
          <w:szCs w:val="28"/>
        </w:rPr>
        <w:t>внесена</w:t>
      </w:r>
      <w:proofErr w:type="gramEnd"/>
      <w:r w:rsidR="00D32EA4" w:rsidRPr="00D32EA4">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2.17.1.2. </w:t>
      </w:r>
      <w:proofErr w:type="gramStart"/>
      <w:r w:rsidR="00D32EA4" w:rsidRPr="00D32EA4">
        <w:rPr>
          <w:rFonts w:ascii="Times New Roman" w:hAnsi="Times New Roman" w:cs="Times New Roman"/>
          <w:sz w:val="28"/>
          <w:szCs w:val="28"/>
        </w:rPr>
        <w:t>размещена</w:t>
      </w:r>
      <w:proofErr w:type="gramEnd"/>
      <w:r w:rsidR="00D32EA4" w:rsidRPr="00D32EA4">
        <w:rPr>
          <w:rFonts w:ascii="Times New Roman" w:hAnsi="Times New Roman" w:cs="Times New Roman"/>
          <w:sz w:val="28"/>
          <w:szCs w:val="28"/>
        </w:rPr>
        <w:t xml:space="preserve"> на Едином портале.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2.17.2.1. по электронной почте органа, предоставляющего муниципальную услугу;</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2.17.2.2. через Единый портал;</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32EA4" w:rsidRPr="00D32EA4" w:rsidRDefault="00D32EA4" w:rsidP="006212B4">
      <w:pPr>
        <w:spacing w:after="0" w:line="240" w:lineRule="auto"/>
        <w:jc w:val="both"/>
        <w:rPr>
          <w:rFonts w:ascii="Times New Roman" w:hAnsi="Times New Roman" w:cs="Times New Roman"/>
          <w:sz w:val="28"/>
          <w:szCs w:val="28"/>
        </w:rPr>
      </w:pPr>
    </w:p>
    <w:p w:rsidR="00D32EA4" w:rsidRPr="00ED239B" w:rsidRDefault="00D32EA4" w:rsidP="00ED239B">
      <w:pPr>
        <w:spacing w:after="0" w:line="240" w:lineRule="auto"/>
        <w:jc w:val="center"/>
        <w:rPr>
          <w:rFonts w:ascii="Times New Roman" w:hAnsi="Times New Roman" w:cs="Times New Roman"/>
          <w:b/>
          <w:sz w:val="28"/>
          <w:szCs w:val="28"/>
        </w:rPr>
      </w:pPr>
      <w:r w:rsidRPr="00ED239B">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3.1.1. прием, регистрация запроса о предоставлении муниципальной услуги и документов, необходимых для предоставления муниципальной услуги, включая регистрацию в</w:t>
      </w:r>
      <w:r w:rsidR="000130AB">
        <w:rPr>
          <w:rFonts w:ascii="Times New Roman" w:hAnsi="Times New Roman" w:cs="Times New Roman"/>
          <w:sz w:val="28"/>
          <w:szCs w:val="28"/>
        </w:rPr>
        <w:t xml:space="preserve"> </w:t>
      </w:r>
      <w:r w:rsidR="00D32EA4" w:rsidRPr="00D32EA4">
        <w:rPr>
          <w:rFonts w:ascii="Times New Roman" w:hAnsi="Times New Roman" w:cs="Times New Roman"/>
          <w:sz w:val="28"/>
          <w:szCs w:val="28"/>
        </w:rPr>
        <w:t>СЭД;</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3.1.3. направление заявителю решения о предоставлении (об отказе в предоставлении) муниципальной услуги;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3.2. Блок-схема предоставления муниципальной</w:t>
      </w:r>
      <w:r w:rsidR="001E5003">
        <w:rPr>
          <w:rFonts w:ascii="Times New Roman" w:hAnsi="Times New Roman" w:cs="Times New Roman"/>
          <w:sz w:val="28"/>
          <w:szCs w:val="28"/>
        </w:rPr>
        <w:t xml:space="preserve"> услуги приведена в приложении 2</w:t>
      </w:r>
      <w:r w:rsidR="00D32EA4" w:rsidRPr="00D32EA4">
        <w:rPr>
          <w:rFonts w:ascii="Times New Roman" w:hAnsi="Times New Roman" w:cs="Times New Roman"/>
          <w:sz w:val="28"/>
          <w:szCs w:val="28"/>
        </w:rPr>
        <w:t xml:space="preserve"> к настоящему административному регламенту.</w:t>
      </w:r>
    </w:p>
    <w:p w:rsid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FD020E">
        <w:rPr>
          <w:rFonts w:ascii="Times New Roman" w:hAnsi="Times New Roman" w:cs="Times New Roman"/>
          <w:sz w:val="28"/>
          <w:szCs w:val="28"/>
          <w:highlight w:val="yellow"/>
        </w:rPr>
        <w:t>3.3. Прием, регистрация запроса о предоставлении муниципальной услуги и документов, необходимых для предоставления муниципальной услуги.</w:t>
      </w:r>
    </w:p>
    <w:p w:rsidR="00FD020E" w:rsidRDefault="00FD020E"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должно быть</w:t>
      </w:r>
      <w:r w:rsidR="00733680">
        <w:rPr>
          <w:rFonts w:ascii="Times New Roman" w:hAnsi="Times New Roman" w:cs="Times New Roman"/>
          <w:sz w:val="28"/>
          <w:szCs w:val="28"/>
        </w:rPr>
        <w:t>,</w:t>
      </w:r>
      <w:r>
        <w:rPr>
          <w:rFonts w:ascii="Times New Roman" w:hAnsi="Times New Roman" w:cs="Times New Roman"/>
          <w:sz w:val="28"/>
          <w:szCs w:val="28"/>
        </w:rPr>
        <w:t xml:space="preserve"> как</w:t>
      </w:r>
      <w:r w:rsidR="00733680">
        <w:rPr>
          <w:rFonts w:ascii="Times New Roman" w:hAnsi="Times New Roman" w:cs="Times New Roman"/>
          <w:sz w:val="28"/>
          <w:szCs w:val="28"/>
        </w:rPr>
        <w:t xml:space="preserve"> в</w:t>
      </w:r>
      <w:r>
        <w:rPr>
          <w:rFonts w:ascii="Times New Roman" w:hAnsi="Times New Roman" w:cs="Times New Roman"/>
          <w:sz w:val="28"/>
          <w:szCs w:val="28"/>
        </w:rPr>
        <w:t xml:space="preserve"> п . 3.1.1</w:t>
      </w:r>
    </w:p>
    <w:p w:rsidR="00FD020E" w:rsidRPr="00D32EA4" w:rsidRDefault="00FD020E" w:rsidP="006212B4">
      <w:pPr>
        <w:spacing w:after="0" w:line="240" w:lineRule="auto"/>
        <w:jc w:val="both"/>
        <w:rPr>
          <w:rFonts w:ascii="Times New Roman" w:hAnsi="Times New Roman" w:cs="Times New Roman"/>
          <w:sz w:val="28"/>
          <w:szCs w:val="28"/>
        </w:rPr>
      </w:pP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0130AB" w:rsidRPr="00852EF5" w:rsidRDefault="00D32EA4" w:rsidP="000130AB">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 xml:space="preserve">3.3.1.1. </w:t>
      </w:r>
      <w:r w:rsidR="000130AB" w:rsidRPr="00852EF5">
        <w:rPr>
          <w:rFonts w:ascii="Times New Roman" w:hAnsi="Times New Roman" w:cs="Times New Roman"/>
          <w:sz w:val="28"/>
          <w:szCs w:val="28"/>
        </w:rPr>
        <w:t xml:space="preserve">при личном обращении в отдел муниципальных услуг </w:t>
      </w:r>
      <w:r w:rsidR="000130AB" w:rsidRPr="00852EF5">
        <w:rPr>
          <w:rFonts w:ascii="Times New Roman" w:hAnsi="Times New Roman" w:cs="Times New Roman"/>
          <w:sz w:val="28"/>
          <w:szCs w:val="28"/>
        </w:rPr>
        <w:br/>
        <w:t>МБУ «УГХ»</w:t>
      </w:r>
      <w:r w:rsidR="000130AB">
        <w:rPr>
          <w:rFonts w:ascii="Times New Roman" w:hAnsi="Times New Roman" w:cs="Times New Roman"/>
          <w:sz w:val="28"/>
          <w:szCs w:val="28"/>
        </w:rPr>
        <w:t>, территориальный отдел</w:t>
      </w:r>
      <w:r w:rsidR="000130AB" w:rsidRPr="00852EF5">
        <w:rPr>
          <w:rFonts w:ascii="Times New Roman" w:hAnsi="Times New Roman" w:cs="Times New Roman"/>
          <w:sz w:val="28"/>
          <w:szCs w:val="28"/>
        </w:rPr>
        <w:t xml:space="preserve"> либо в Управление;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3.3.1.2. в электронной форм</w:t>
      </w:r>
      <w:r w:rsidR="00B460A7">
        <w:rPr>
          <w:rFonts w:ascii="Times New Roman" w:hAnsi="Times New Roman" w:cs="Times New Roman"/>
          <w:sz w:val="28"/>
          <w:szCs w:val="28"/>
        </w:rPr>
        <w:t>е</w:t>
      </w:r>
      <w:r w:rsidR="00D32EA4" w:rsidRPr="00D32EA4">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3.3.1.3. посредством почтовой связи на бумажном носителе;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3.3.1.4. при обращении в МФЦ, в соответствии с соглашением о взаимодействии, с момента вступления в силу соглашения о взаимодействии.</w:t>
      </w:r>
    </w:p>
    <w:p w:rsidR="000130AB" w:rsidRPr="00852EF5" w:rsidRDefault="000130AB" w:rsidP="000130AB">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3.3.2. Ответственным за исполнение административной процедуры является специалист отдела муниципальных услуг МБУ «УГХ», специалист Управления, </w:t>
      </w:r>
      <w:r>
        <w:rPr>
          <w:rFonts w:ascii="Times New Roman" w:hAnsi="Times New Roman" w:cs="Times New Roman"/>
          <w:sz w:val="28"/>
          <w:szCs w:val="28"/>
        </w:rPr>
        <w:t xml:space="preserve">специалист территориального отдела </w:t>
      </w:r>
      <w:r w:rsidRPr="00852EF5">
        <w:rPr>
          <w:rFonts w:ascii="Times New Roman" w:hAnsi="Times New Roman" w:cs="Times New Roman"/>
          <w:sz w:val="28"/>
          <w:szCs w:val="28"/>
        </w:rPr>
        <w:t xml:space="preserve">либо специалист «МФЦ», в соответствии с должностными обязанностями (далее – ответственный за исполнение административной процедуры).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130AB" w:rsidRPr="00852EF5" w:rsidRDefault="000130AB" w:rsidP="000130AB">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 Ответственный за прием заявления специалист МБУ «УГХ», специалист Управления</w:t>
      </w:r>
      <w:r>
        <w:rPr>
          <w:rFonts w:ascii="Times New Roman" w:hAnsi="Times New Roman" w:cs="Times New Roman"/>
          <w:sz w:val="28"/>
          <w:szCs w:val="28"/>
        </w:rPr>
        <w:t>, специалист территориального отдела</w:t>
      </w:r>
      <w:r w:rsidRPr="00852EF5">
        <w:rPr>
          <w:rFonts w:ascii="Times New Roman" w:hAnsi="Times New Roman" w:cs="Times New Roman"/>
          <w:sz w:val="28"/>
          <w:szCs w:val="28"/>
        </w:rPr>
        <w:t xml:space="preserve"> либо специалист МФЦ выполняет следующие действия: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3.3.4.1. устанавливает предмет обращения;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3.3.4.2. проверяет представленные документы на соответствие требованиям, установленным пунк</w:t>
      </w:r>
      <w:r>
        <w:rPr>
          <w:rFonts w:ascii="Times New Roman" w:hAnsi="Times New Roman" w:cs="Times New Roman"/>
          <w:sz w:val="28"/>
          <w:szCs w:val="28"/>
        </w:rPr>
        <w:t>т</w:t>
      </w:r>
      <w:r w:rsidR="00D32EA4" w:rsidRPr="00D32EA4">
        <w:rPr>
          <w:rFonts w:ascii="Times New Roman" w:hAnsi="Times New Roman" w:cs="Times New Roman"/>
          <w:sz w:val="28"/>
          <w:szCs w:val="28"/>
        </w:rPr>
        <w:t>ом 2.8.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w:t>
      </w:r>
      <w:r w:rsidR="00C97A20">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 xml:space="preserve">3.3.5. </w:t>
      </w:r>
      <w:proofErr w:type="gramStart"/>
      <w:r w:rsidR="00D32EA4" w:rsidRPr="00D32EA4">
        <w:rPr>
          <w:rFonts w:ascii="Times New Roman" w:hAnsi="Times New Roman" w:cs="Times New Roman"/>
          <w:sz w:val="28"/>
          <w:szCs w:val="28"/>
        </w:rPr>
        <w:t>В случае подачи запроса в электронной форме через Единый портал заявление о предоставлении муниципальной услуги с прик</w:t>
      </w:r>
      <w:r>
        <w:rPr>
          <w:rFonts w:ascii="Times New Roman" w:hAnsi="Times New Roman" w:cs="Times New Roman"/>
          <w:sz w:val="28"/>
          <w:szCs w:val="28"/>
        </w:rPr>
        <w:t xml:space="preserve">репленными к нему </w:t>
      </w:r>
      <w:r w:rsidR="00D32EA4" w:rsidRPr="00D32EA4">
        <w:rPr>
          <w:rFonts w:ascii="Times New Roman" w:hAnsi="Times New Roman" w:cs="Times New Roman"/>
          <w:sz w:val="28"/>
          <w:szCs w:val="28"/>
        </w:rPr>
        <w:t>сканированными копиями документов поступают ответственному за исполнение административной процедуры.</w:t>
      </w:r>
      <w:proofErr w:type="gramEnd"/>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После поступления запроса о предоставлении муниципальной услуги </w:t>
      </w:r>
      <w:proofErr w:type="gramStart"/>
      <w:r w:rsidR="00D32EA4" w:rsidRPr="00D32EA4">
        <w:rPr>
          <w:rFonts w:ascii="Times New Roman" w:hAnsi="Times New Roman" w:cs="Times New Roman"/>
          <w:sz w:val="28"/>
          <w:szCs w:val="28"/>
        </w:rPr>
        <w:t>ответственному</w:t>
      </w:r>
      <w:proofErr w:type="gramEnd"/>
      <w:r w:rsidR="00D32EA4" w:rsidRPr="00D32EA4">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пункта 2.8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00D32EA4" w:rsidRPr="00D32EA4">
        <w:rPr>
          <w:rFonts w:ascii="Times New Roman" w:hAnsi="Times New Roman" w:cs="Times New Roman"/>
          <w:sz w:val="28"/>
          <w:szCs w:val="28"/>
        </w:rPr>
        <w:t>ответственный</w:t>
      </w:r>
      <w:proofErr w:type="gramEnd"/>
      <w:r w:rsidR="00D32EA4" w:rsidRPr="00D32EA4">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В случае соответствия документов установленным требованиям </w:t>
      </w:r>
      <w:proofErr w:type="gramStart"/>
      <w:r w:rsidR="00D32EA4" w:rsidRPr="00D32EA4">
        <w:rPr>
          <w:rFonts w:ascii="Times New Roman" w:hAnsi="Times New Roman" w:cs="Times New Roman"/>
          <w:sz w:val="28"/>
          <w:szCs w:val="28"/>
        </w:rPr>
        <w:t>ответственный</w:t>
      </w:r>
      <w:proofErr w:type="gramEnd"/>
      <w:r w:rsidR="00D32EA4" w:rsidRPr="00D32EA4">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00D32EA4" w:rsidRPr="00D32EA4">
        <w:rPr>
          <w:rFonts w:ascii="Times New Roman" w:hAnsi="Times New Roman" w:cs="Times New Roman"/>
          <w:sz w:val="28"/>
          <w:szCs w:val="28"/>
        </w:rPr>
        <w:t>кст сл</w:t>
      </w:r>
      <w:proofErr w:type="gramEnd"/>
      <w:r w:rsidR="00D32EA4" w:rsidRPr="00D32EA4">
        <w:rPr>
          <w:rFonts w:ascii="Times New Roman" w:hAnsi="Times New Roman" w:cs="Times New Roman"/>
          <w:sz w:val="28"/>
          <w:szCs w:val="28"/>
        </w:rPr>
        <w:t xml:space="preserve">едующего содержания: «Ваше заявление принято в работу».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3.3.7.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необходимых документов.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3.4.2. Ответственным за исполнение административной процедуры является специалист отдела муниципальных услуг МБУ «УГХ» в соответствии с должностными обязанностями (далее – ответственный за исполнение административной процедуры).</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 xml:space="preserve">3.4.3. </w:t>
      </w:r>
      <w:proofErr w:type="gramStart"/>
      <w:r w:rsidR="00D32EA4" w:rsidRPr="00D32EA4">
        <w:rPr>
          <w:rFonts w:ascii="Times New Roman" w:hAnsi="Times New Roman" w:cs="Times New Roman"/>
          <w:sz w:val="28"/>
          <w:szCs w:val="28"/>
        </w:rPr>
        <w:t>Ответственный</w:t>
      </w:r>
      <w:proofErr w:type="gramEnd"/>
      <w:r w:rsidR="00D32EA4" w:rsidRPr="00D32EA4">
        <w:rPr>
          <w:rFonts w:ascii="Times New Roman" w:hAnsi="Times New Roman" w:cs="Times New Roman"/>
          <w:sz w:val="28"/>
          <w:szCs w:val="28"/>
        </w:rPr>
        <w:t xml:space="preserve"> за исполнение административной процедуры:</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3.4.3.1. рассматривает заявление о предоставлении муниципальной услуги и представленные документы на </w:t>
      </w:r>
      <w:proofErr w:type="gramStart"/>
      <w:r w:rsidR="00D32EA4" w:rsidRPr="00D32EA4">
        <w:rPr>
          <w:rFonts w:ascii="Times New Roman" w:hAnsi="Times New Roman" w:cs="Times New Roman"/>
          <w:sz w:val="28"/>
          <w:szCs w:val="28"/>
        </w:rPr>
        <w:t>соответствие</w:t>
      </w:r>
      <w:proofErr w:type="gramEnd"/>
      <w:r w:rsidR="00D32EA4" w:rsidRPr="00D32EA4">
        <w:rPr>
          <w:rFonts w:ascii="Times New Roman" w:hAnsi="Times New Roman" w:cs="Times New Roman"/>
          <w:sz w:val="28"/>
          <w:szCs w:val="28"/>
        </w:rPr>
        <w:t xml:space="preserve"> требованиям законодательства Российской Федерации, удостоверяясь, что:</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3.4.3.1. документы предоставлены в полном объеме в соответствии с законодательством Российской Федерации и пунктом 2.6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00D32EA4" w:rsidRPr="00D32EA4">
        <w:rPr>
          <w:rFonts w:ascii="Times New Roman" w:hAnsi="Times New Roman" w:cs="Times New Roman"/>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32EA4" w:rsidRPr="00D32EA4">
        <w:rPr>
          <w:rFonts w:ascii="Times New Roman" w:hAnsi="Times New Roman" w:cs="Times New Roman"/>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roofErr w:type="gramEnd"/>
    </w:p>
    <w:p w:rsidR="003E5084" w:rsidRDefault="003E5084" w:rsidP="003E5084">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3.4.3.3. В срок не более чем 20 рабочих дней со дня поступления заявления о предоставлении муниципальной услуги ответственный </w:t>
      </w:r>
      <w:r w:rsidRPr="00852EF5">
        <w:rPr>
          <w:rFonts w:ascii="Times New Roman" w:hAnsi="Times New Roman" w:cs="Times New Roman"/>
          <w:sz w:val="28"/>
          <w:szCs w:val="28"/>
        </w:rPr>
        <w:br/>
        <w:t xml:space="preserve">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w:t>
      </w:r>
      <w:r>
        <w:rPr>
          <w:rFonts w:ascii="Times New Roman" w:hAnsi="Times New Roman" w:cs="Times New Roman"/>
          <w:sz w:val="28"/>
          <w:szCs w:val="28"/>
        </w:rPr>
        <w:t>обеспечивает подготовку:</w:t>
      </w:r>
    </w:p>
    <w:p w:rsidR="00771A1C" w:rsidRDefault="00771A1C" w:rsidP="00771A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3.4.3.3.1.</w:t>
      </w:r>
      <w:r w:rsidR="006B413A">
        <w:rPr>
          <w:rFonts w:ascii="Times New Roman" w:hAnsi="Times New Roman" w:cs="Times New Roman"/>
          <w:sz w:val="28"/>
          <w:szCs w:val="28"/>
        </w:rPr>
        <w:t xml:space="preserve"> </w:t>
      </w:r>
      <w:r w:rsidRPr="00425F06">
        <w:rPr>
          <w:rFonts w:ascii="Times New Roman" w:hAnsi="Times New Roman" w:cs="Times New Roman"/>
          <w:sz w:val="28"/>
          <w:szCs w:val="28"/>
        </w:rPr>
        <w:t>проект</w:t>
      </w:r>
      <w:r>
        <w:rPr>
          <w:rFonts w:ascii="Times New Roman" w:hAnsi="Times New Roman" w:cs="Times New Roman"/>
          <w:sz w:val="28"/>
          <w:szCs w:val="28"/>
        </w:rPr>
        <w:t>а приказа Управления о предоставлении жилого помещения маневренного фонда и проекта договора найма жилого помещения маневренного фонда,</w:t>
      </w:r>
      <w:r w:rsidRPr="007D1C68">
        <w:rPr>
          <w:rFonts w:ascii="Times New Roman" w:hAnsi="Times New Roman" w:cs="Times New Roman"/>
          <w:sz w:val="28"/>
          <w:szCs w:val="28"/>
        </w:rPr>
        <w:t xml:space="preserve"> </w:t>
      </w:r>
      <w:r>
        <w:rPr>
          <w:rFonts w:ascii="Times New Roman" w:hAnsi="Times New Roman" w:cs="Times New Roman"/>
          <w:sz w:val="28"/>
          <w:szCs w:val="28"/>
        </w:rPr>
        <w:t>направляет их на согласование и подписание</w:t>
      </w:r>
      <w:r w:rsidRPr="00852EF5">
        <w:rPr>
          <w:rFonts w:ascii="Times New Roman" w:hAnsi="Times New Roman" w:cs="Times New Roman"/>
          <w:sz w:val="28"/>
          <w:szCs w:val="28"/>
        </w:rPr>
        <w:t>;</w:t>
      </w:r>
    </w:p>
    <w:p w:rsidR="00771A1C" w:rsidRDefault="00771A1C" w:rsidP="00771A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3.4.3.3.2</w:t>
      </w:r>
      <w:r w:rsidRPr="00852EF5">
        <w:rPr>
          <w:rFonts w:ascii="Times New Roman" w:hAnsi="Times New Roman" w:cs="Times New Roman"/>
          <w:sz w:val="28"/>
          <w:szCs w:val="28"/>
        </w:rPr>
        <w:t>.</w:t>
      </w:r>
      <w:r w:rsidRPr="00425F06">
        <w:rPr>
          <w:rFonts w:ascii="Times New Roman" w:hAnsi="Times New Roman" w:cs="Times New Roman"/>
          <w:sz w:val="28"/>
          <w:szCs w:val="28"/>
        </w:rPr>
        <w:t xml:space="preserve"> проект</w:t>
      </w:r>
      <w:r>
        <w:rPr>
          <w:rFonts w:ascii="Times New Roman" w:hAnsi="Times New Roman" w:cs="Times New Roman"/>
          <w:sz w:val="28"/>
          <w:szCs w:val="28"/>
        </w:rPr>
        <w:t>а приказа Управления о предоставлении жилого помещения для социальной защиты отдельных категорий граждан и проекта договора безвозмездного пользования жилым помещением,</w:t>
      </w:r>
      <w:r w:rsidRPr="007D1C68">
        <w:rPr>
          <w:rFonts w:ascii="Times New Roman" w:hAnsi="Times New Roman" w:cs="Times New Roman"/>
          <w:sz w:val="28"/>
          <w:szCs w:val="28"/>
        </w:rPr>
        <w:t xml:space="preserve"> </w:t>
      </w:r>
      <w:r>
        <w:rPr>
          <w:rFonts w:ascii="Times New Roman" w:hAnsi="Times New Roman" w:cs="Times New Roman"/>
          <w:sz w:val="28"/>
          <w:szCs w:val="28"/>
        </w:rPr>
        <w:t>направляет их на согласование и подписание</w:t>
      </w:r>
      <w:r w:rsidRPr="00852EF5">
        <w:rPr>
          <w:rFonts w:ascii="Times New Roman" w:hAnsi="Times New Roman" w:cs="Times New Roman"/>
          <w:sz w:val="28"/>
          <w:szCs w:val="28"/>
        </w:rPr>
        <w:t>;</w:t>
      </w:r>
    </w:p>
    <w:p w:rsidR="003E5084" w:rsidRPr="00C309FA" w:rsidRDefault="00771A1C" w:rsidP="003E508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 </w:t>
      </w:r>
      <w:r w:rsidR="003E5084">
        <w:rPr>
          <w:rFonts w:ascii="Times New Roman" w:hAnsi="Times New Roman" w:cs="Times New Roman"/>
          <w:color w:val="000000"/>
          <w:sz w:val="28"/>
          <w:szCs w:val="28"/>
        </w:rPr>
        <w:t xml:space="preserve">3.4.3.3.3. проекта решения </w:t>
      </w:r>
      <w:r w:rsidR="003E5084">
        <w:rPr>
          <w:rFonts w:ascii="Times New Roman" w:hAnsi="Times New Roman" w:cs="Times New Roman"/>
          <w:sz w:val="28"/>
          <w:szCs w:val="28"/>
        </w:rPr>
        <w:t xml:space="preserve">Управления об отказе в предоставлении жилого помещения маневренного фонда либо жилого помещения для </w:t>
      </w:r>
      <w:r w:rsidR="003E5084">
        <w:rPr>
          <w:rFonts w:ascii="Times New Roman" w:hAnsi="Times New Roman" w:cs="Times New Roman"/>
          <w:sz w:val="28"/>
          <w:szCs w:val="28"/>
        </w:rPr>
        <w:lastRenderedPageBreak/>
        <w:t xml:space="preserve">социальной защиты отдельных категорий граждан (в форме письма), направляет их на согласование и подписание. </w:t>
      </w:r>
    </w:p>
    <w:p w:rsidR="003E5084" w:rsidRPr="00425F06" w:rsidRDefault="003E5084" w:rsidP="003E50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5F06">
        <w:rPr>
          <w:rFonts w:ascii="Times New Roman" w:hAnsi="Times New Roman" w:cs="Times New Roman"/>
          <w:color w:val="000000"/>
          <w:sz w:val="28"/>
          <w:szCs w:val="28"/>
        </w:rPr>
        <w:t>В указанном решении должны быть указаны все основания отказа</w:t>
      </w:r>
      <w:r>
        <w:rPr>
          <w:rFonts w:ascii="Times New Roman" w:hAnsi="Times New Roman" w:cs="Times New Roman"/>
          <w:color w:val="000000"/>
          <w:sz w:val="28"/>
          <w:szCs w:val="28"/>
        </w:rPr>
        <w:t xml:space="preserve"> </w:t>
      </w:r>
      <w:r w:rsidRPr="00425F06">
        <w:rPr>
          <w:rFonts w:ascii="Times New Roman" w:hAnsi="Times New Roman" w:cs="Times New Roman"/>
          <w:color w:val="000000"/>
          <w:sz w:val="28"/>
          <w:szCs w:val="28"/>
        </w:rPr>
        <w:t>в пред</w:t>
      </w:r>
      <w:r>
        <w:rPr>
          <w:rFonts w:ascii="Times New Roman" w:hAnsi="Times New Roman" w:cs="Times New Roman"/>
          <w:color w:val="000000"/>
          <w:sz w:val="28"/>
          <w:szCs w:val="28"/>
        </w:rPr>
        <w:t xml:space="preserve">оставлении муниципальной услуги, при наличии оснований, </w:t>
      </w:r>
      <w:r w:rsidRPr="00425F06">
        <w:rPr>
          <w:rFonts w:ascii="Times New Roman" w:hAnsi="Times New Roman" w:cs="Times New Roman"/>
          <w:color w:val="000000"/>
          <w:sz w:val="28"/>
          <w:szCs w:val="28"/>
        </w:rPr>
        <w:t>предусмотренных пунктом 2.10 настоящего регламента</w:t>
      </w:r>
      <w:r>
        <w:rPr>
          <w:rFonts w:ascii="Times New Roman" w:hAnsi="Times New Roman" w:cs="Times New Roman"/>
          <w:color w:val="000000"/>
          <w:sz w:val="28"/>
          <w:szCs w:val="28"/>
        </w:rPr>
        <w:t>.</w:t>
      </w:r>
    </w:p>
    <w:p w:rsidR="00D32EA4" w:rsidRPr="00C11BDA" w:rsidRDefault="00C11BDA"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 </w:t>
      </w:r>
      <w:r w:rsidR="00D32EA4" w:rsidRPr="00D32EA4">
        <w:rPr>
          <w:rFonts w:ascii="Times New Roman" w:hAnsi="Times New Roman" w:cs="Times New Roman"/>
          <w:sz w:val="28"/>
          <w:szCs w:val="28"/>
        </w:rPr>
        <w:t xml:space="preserve">3.5. Направление заявителю решения о предоставлении (об отказе в предоставлении) муниципальной услуги.  </w:t>
      </w:r>
    </w:p>
    <w:p w:rsidR="00E34177" w:rsidRPr="00852EF5" w:rsidRDefault="00E34177" w:rsidP="00E3417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3.5.1. Решение о предоставлении (об отказе в предоставлении) муниципальной услуги направляется заявителю по адресу, содержащемуся </w:t>
      </w:r>
      <w:r w:rsidRPr="00852EF5">
        <w:rPr>
          <w:rFonts w:ascii="Times New Roman" w:hAnsi="Times New Roman" w:cs="Times New Roman"/>
          <w:sz w:val="28"/>
          <w:szCs w:val="28"/>
        </w:rPr>
        <w:br/>
        <w:t>в его запросе о предоставлении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3.5.2. Срок исполнения административной процедуры не должен превышать 30 рабочих дней со дня представления запроса о предоставлении муниципальной услуги в орган, предоставляющий муниципальную услугу.</w:t>
      </w:r>
    </w:p>
    <w:p w:rsid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E34177" w:rsidRDefault="00E34177" w:rsidP="00E3417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3.5.3. Результатом административной процедуры является</w:t>
      </w:r>
      <w:r>
        <w:rPr>
          <w:rFonts w:ascii="Times New Roman" w:hAnsi="Times New Roman" w:cs="Times New Roman"/>
          <w:sz w:val="28"/>
          <w:szCs w:val="28"/>
        </w:rPr>
        <w:t>:</w:t>
      </w:r>
    </w:p>
    <w:p w:rsidR="00E34177" w:rsidRDefault="00E34177" w:rsidP="00E34177">
      <w:pPr>
        <w:pStyle w:val="a6"/>
        <w:spacing w:line="240" w:lineRule="auto"/>
      </w:pPr>
      <w:r>
        <w:rPr>
          <w:szCs w:val="28"/>
        </w:rPr>
        <w:t xml:space="preserve">предоставление жилого помещения </w:t>
      </w:r>
      <w:r>
        <w:t>маневренного фонда путем заключения договора найма жилого помещения маневренного фонда;</w:t>
      </w:r>
    </w:p>
    <w:p w:rsidR="00E34177" w:rsidRDefault="00E34177" w:rsidP="00E34177">
      <w:pPr>
        <w:pStyle w:val="a6"/>
        <w:spacing w:line="240" w:lineRule="auto"/>
        <w:rPr>
          <w:szCs w:val="28"/>
        </w:rPr>
      </w:pPr>
      <w:r>
        <w:rPr>
          <w:szCs w:val="28"/>
        </w:rPr>
        <w:t>предоставление жилого помещения</w:t>
      </w:r>
      <w:r>
        <w:t xml:space="preserve"> для социальной защиты отдельных категорий граждан путем заключения </w:t>
      </w:r>
      <w:r>
        <w:rPr>
          <w:szCs w:val="28"/>
        </w:rPr>
        <w:t>договора безвозмездного пользования жилым помещением;</w:t>
      </w:r>
    </w:p>
    <w:p w:rsidR="00E34177" w:rsidRPr="00C66FBD" w:rsidRDefault="00E34177" w:rsidP="00E3417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выдача (направление) заявителю решения</w:t>
      </w:r>
      <w:r w:rsidRPr="00D32EA4">
        <w:rPr>
          <w:rFonts w:ascii="Times New Roman" w:hAnsi="Times New Roman" w:cs="Times New Roman"/>
          <w:sz w:val="28"/>
          <w:szCs w:val="28"/>
        </w:rPr>
        <w:t xml:space="preserve"> об </w:t>
      </w:r>
      <w:r>
        <w:rPr>
          <w:rFonts w:ascii="Times New Roman" w:hAnsi="Times New Roman" w:cs="Times New Roman"/>
          <w:sz w:val="28"/>
          <w:szCs w:val="28"/>
        </w:rPr>
        <w:t>отказе</w:t>
      </w:r>
      <w:r w:rsidRPr="00C66FBD">
        <w:rPr>
          <w:rFonts w:ascii="Times New Roman" w:hAnsi="Times New Roman" w:cs="Times New Roman"/>
          <w:sz w:val="28"/>
          <w:szCs w:val="28"/>
        </w:rPr>
        <w:t xml:space="preserve"> в предоставлении жилого помещения маневренного фонда, жилого помещения для социальной защ</w:t>
      </w:r>
      <w:r>
        <w:rPr>
          <w:rFonts w:ascii="Times New Roman" w:hAnsi="Times New Roman" w:cs="Times New Roman"/>
          <w:sz w:val="28"/>
          <w:szCs w:val="28"/>
        </w:rPr>
        <w:t xml:space="preserve">иты отдельных категорий граждан </w:t>
      </w:r>
      <w:r w:rsidRPr="00C66FBD">
        <w:rPr>
          <w:rFonts w:ascii="Times New Roman" w:hAnsi="Times New Roman" w:cs="Times New Roman"/>
          <w:sz w:val="28"/>
          <w:szCs w:val="28"/>
        </w:rPr>
        <w:t xml:space="preserve"> (в форме письма).</w:t>
      </w:r>
    </w:p>
    <w:p w:rsidR="00D32EA4" w:rsidRPr="00D32EA4" w:rsidRDefault="00E34177" w:rsidP="006212B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D32EA4" w:rsidRPr="00D32EA4">
        <w:rPr>
          <w:rFonts w:ascii="Times New Roman" w:hAnsi="Times New Roman" w:cs="Times New Roman"/>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00D32EA4" w:rsidRPr="00D32EA4">
        <w:rPr>
          <w:rFonts w:ascii="Times New Roman" w:hAnsi="Times New Roman" w:cs="Times New Roman"/>
          <w:sz w:val="28"/>
          <w:szCs w:val="28"/>
        </w:rPr>
        <w:t>кст сл</w:t>
      </w:r>
      <w:proofErr w:type="gramEnd"/>
      <w:r w:rsidR="00D32EA4" w:rsidRPr="00D32EA4">
        <w:rPr>
          <w:rFonts w:ascii="Times New Roman" w:hAnsi="Times New Roman" w:cs="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00D32EA4" w:rsidRPr="00D32EA4">
        <w:rPr>
          <w:rFonts w:ascii="Times New Roman" w:hAnsi="Times New Roman" w:cs="Times New Roman"/>
          <w:sz w:val="28"/>
          <w:szCs w:val="28"/>
        </w:rPr>
        <w:t>кст сл</w:t>
      </w:r>
      <w:proofErr w:type="gramEnd"/>
      <w:r w:rsidR="00D32EA4" w:rsidRPr="00D32EA4">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852EF5" w:rsidRPr="00852EF5" w:rsidRDefault="00852EF5" w:rsidP="006212B4">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 xml:space="preserve">IV. Формы </w:t>
      </w:r>
      <w:proofErr w:type="gramStart"/>
      <w:r w:rsidRPr="00852EF5">
        <w:rPr>
          <w:rFonts w:ascii="Times New Roman" w:hAnsi="Times New Roman" w:cs="Times New Roman"/>
          <w:b/>
          <w:sz w:val="28"/>
          <w:szCs w:val="28"/>
        </w:rPr>
        <w:t>контроля за</w:t>
      </w:r>
      <w:proofErr w:type="gramEnd"/>
      <w:r w:rsidRPr="00852EF5">
        <w:rPr>
          <w:rFonts w:ascii="Times New Roman" w:hAnsi="Times New Roman" w:cs="Times New Roman"/>
          <w:b/>
          <w:sz w:val="28"/>
          <w:szCs w:val="28"/>
        </w:rPr>
        <w:t xml:space="preserve"> исполнением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4.1. Порядок осуществления текущего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соблюдением </w:t>
      </w:r>
      <w:r w:rsidRPr="00852EF5">
        <w:rPr>
          <w:rFonts w:ascii="Times New Roman" w:hAnsi="Times New Roman" w:cs="Times New Roman"/>
          <w:sz w:val="28"/>
          <w:szCs w:val="28"/>
        </w:rPr>
        <w:br/>
        <w:t xml:space="preserve">и исполнением должностными </w:t>
      </w:r>
      <w:r w:rsidR="00164A64">
        <w:rPr>
          <w:rFonts w:ascii="Times New Roman" w:hAnsi="Times New Roman" w:cs="Times New Roman"/>
          <w:sz w:val="28"/>
          <w:szCs w:val="28"/>
        </w:rPr>
        <w:t xml:space="preserve">лицами </w:t>
      </w:r>
      <w:r w:rsidRPr="00852EF5">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4.2.1.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Добрянского городского округа </w:t>
      </w:r>
      <w:r w:rsidRPr="00852EF5">
        <w:rPr>
          <w:rFonts w:ascii="Times New Roman" w:hAnsi="Times New Roman" w:cs="Times New Roman"/>
          <w:sz w:val="28"/>
          <w:szCs w:val="28"/>
        </w:rPr>
        <w:br/>
        <w:t>по жилищно-коммунальному хозяйству.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4.2.3.2. поручение руководителя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852EF5">
        <w:rPr>
          <w:rFonts w:ascii="Times New Roman" w:hAnsi="Times New Roman" w:cs="Times New Roman"/>
          <w:sz w:val="28"/>
          <w:szCs w:val="28"/>
        </w:rPr>
        <w:br/>
        <w:t>к ответственности в соответствии с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 Требования к порядку и формам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w:t>
      </w:r>
      <w:r w:rsidRPr="00852EF5">
        <w:rPr>
          <w:rFonts w:ascii="Times New Roman" w:hAnsi="Times New Roman" w:cs="Times New Roman"/>
          <w:sz w:val="28"/>
          <w:szCs w:val="28"/>
        </w:rPr>
        <w:br/>
        <w:t>и организаций.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852EF5">
        <w:rPr>
          <w:rFonts w:ascii="Times New Roman" w:hAnsi="Times New Roman" w:cs="Times New Roman"/>
          <w:sz w:val="28"/>
          <w:szCs w:val="28"/>
        </w:rPr>
        <w:br/>
        <w:t>и установленного порядка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sidRPr="00852EF5">
        <w:rPr>
          <w:rFonts w:ascii="Times New Roman" w:hAnsi="Times New Roman" w:cs="Times New Roman"/>
          <w:sz w:val="28"/>
          <w:szCs w:val="28"/>
        </w:rPr>
        <w:br/>
      </w:r>
      <w:r w:rsidRPr="00852EF5">
        <w:rPr>
          <w:rFonts w:ascii="Times New Roman" w:hAnsi="Times New Roman" w:cs="Times New Roman"/>
          <w:sz w:val="28"/>
          <w:szCs w:val="28"/>
        </w:rPr>
        <w:lastRenderedPageBreak/>
        <w:t>в должностных инструкциях в соответствии с требованиями законодательства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4.3.3.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4.3.4. </w:t>
      </w:r>
      <w:proofErr w:type="gramStart"/>
      <w:r w:rsidRPr="00852EF5">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852EF5">
        <w:rPr>
          <w:rFonts w:ascii="Times New Roman" w:hAnsi="Times New Roman" w:cs="Times New Roman"/>
          <w:sz w:val="28"/>
          <w:szCs w:val="28"/>
        </w:rPr>
        <w:br/>
        <w:t xml:space="preserve">в орган, предоставляющий муниципальную услугу, индивидуальные </w:t>
      </w:r>
      <w:r w:rsidRPr="00852EF5">
        <w:rPr>
          <w:rFonts w:ascii="Times New Roman" w:hAnsi="Times New Roman" w:cs="Times New Roman"/>
          <w:sz w:val="28"/>
          <w:szCs w:val="28"/>
        </w:rPr>
        <w:br/>
        <w:t xml:space="preserve">и коллективные обращения с предложениями, рекомендациями </w:t>
      </w:r>
      <w:r w:rsidRPr="00852EF5">
        <w:rPr>
          <w:rFonts w:ascii="Times New Roman" w:hAnsi="Times New Roman" w:cs="Times New Roman"/>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852EF5">
        <w:rPr>
          <w:rFonts w:ascii="Times New Roman" w:hAnsi="Times New Roman" w:cs="Times New Roman"/>
          <w:sz w:val="28"/>
          <w:szCs w:val="28"/>
        </w:rPr>
        <w:t xml:space="preserve"> и осуществлять иные действия, предусмотренные законодательством Российской Федерации.</w:t>
      </w: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5.1.1. Заявитель имеет право на обжалование действий (бездействия) и решений администрац</w:t>
      </w:r>
      <w:proofErr w:type="gramStart"/>
      <w:r w:rsidRPr="00852EF5">
        <w:rPr>
          <w:rFonts w:ascii="Times New Roman" w:hAnsi="Times New Roman" w:cs="Times New Roman"/>
          <w:sz w:val="28"/>
          <w:szCs w:val="28"/>
        </w:rPr>
        <w:t>ии и ее</w:t>
      </w:r>
      <w:proofErr w:type="gramEnd"/>
      <w:r w:rsidRPr="00852EF5">
        <w:rPr>
          <w:rFonts w:ascii="Times New Roman" w:hAnsi="Times New Roman" w:cs="Times New Roman"/>
          <w:sz w:val="28"/>
          <w:szCs w:val="28"/>
        </w:rPr>
        <w:t xml:space="preserve"> должностных лиц в досудебном (внесудебном) порядке.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 Предмет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 Заявитель имеет право обратиться с жалобой, в том числе </w:t>
      </w:r>
      <w:r w:rsidRPr="00852EF5">
        <w:rPr>
          <w:rFonts w:ascii="Times New Roman" w:hAnsi="Times New Roman" w:cs="Times New Roman"/>
          <w:sz w:val="28"/>
          <w:szCs w:val="28"/>
        </w:rPr>
        <w:br/>
        <w:t>в следующих случаях: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5.2.1.2. нарушение срока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5.2.1.3. требование представления заявителем документов, </w:t>
      </w:r>
      <w:r w:rsidRPr="00852EF5">
        <w:rPr>
          <w:rFonts w:ascii="Times New Roman" w:hAnsi="Times New Roman" w:cs="Times New Roman"/>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w:t>
      </w:r>
      <w:r w:rsidRPr="00852EF5">
        <w:rPr>
          <w:rFonts w:ascii="Times New Roman" w:hAnsi="Times New Roman" w:cs="Times New Roman"/>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 Жалоба должна содержать:</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852EF5">
        <w:rPr>
          <w:rFonts w:ascii="Times New Roman" w:hAnsi="Times New Roman" w:cs="Times New Roman"/>
          <w:sz w:val="28"/>
          <w:szCs w:val="28"/>
        </w:rPr>
        <w:br/>
        <w:t>и почтовый адрес, по которым должен быть направлен ответ заявителю;</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w:t>
      </w:r>
      <w:r w:rsidRPr="00852EF5">
        <w:rPr>
          <w:rFonts w:ascii="Times New Roman" w:hAnsi="Times New Roman" w:cs="Times New Roman"/>
          <w:sz w:val="28"/>
          <w:szCs w:val="28"/>
        </w:rPr>
        <w:br/>
        <w:t>(при наличии), подтверждающие доводы заявителя, либо их копии.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852EF5">
        <w:rPr>
          <w:rFonts w:ascii="Times New Roman" w:hAnsi="Times New Roman" w:cs="Times New Roman"/>
          <w:sz w:val="28"/>
          <w:szCs w:val="28"/>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2EF5">
        <w:rPr>
          <w:rFonts w:ascii="Times New Roman" w:hAnsi="Times New Roman" w:cs="Times New Roman"/>
          <w:sz w:val="28"/>
          <w:szCs w:val="28"/>
        </w:rPr>
        <w:t>представлена</w:t>
      </w:r>
      <w:proofErr w:type="gramEnd"/>
      <w:r w:rsidRPr="00852EF5">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5.2.3.3. копия решения о назначении или об избрании либо приказа </w:t>
      </w:r>
      <w:r w:rsidRPr="00852EF5">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5.3.1. Жалоба на решение и действие (бездействие) органа, предоставляющего муниципальную услугу, должностного лица подается </w:t>
      </w:r>
      <w:r w:rsidRPr="00852EF5">
        <w:rPr>
          <w:rFonts w:ascii="Times New Roman" w:hAnsi="Times New Roman" w:cs="Times New Roman"/>
          <w:sz w:val="28"/>
          <w:szCs w:val="28"/>
        </w:rPr>
        <w:br/>
        <w:t xml:space="preserve">в письменной форме, в том числе при личном приеме заявителя, или </w:t>
      </w:r>
      <w:r w:rsidRPr="00852EF5">
        <w:rPr>
          <w:rFonts w:ascii="Times New Roman" w:hAnsi="Times New Roman" w:cs="Times New Roman"/>
          <w:sz w:val="28"/>
          <w:szCs w:val="28"/>
        </w:rPr>
        <w:br/>
        <w:t>в электронной форме в администрацию Добрянского городского округа.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 Порядок подачи 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 Жалоба подается в письменной форме на бумажном носителе: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5.4.1.1. непосредственно в орган, уполномоченный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5.4.1.2. почтовым отправлением по адресу (месту нахождения) органа, уполномоченного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5.4.1.3. в ходе личного приема руководителя органа, уполномоченного </w:t>
      </w:r>
      <w:r w:rsidRPr="00852EF5">
        <w:rPr>
          <w:rFonts w:ascii="Times New Roman" w:hAnsi="Times New Roman" w:cs="Times New Roman"/>
          <w:sz w:val="28"/>
          <w:szCs w:val="28"/>
        </w:rPr>
        <w:br/>
        <w:t>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 Жалоба может быть подана заявителем в электронной форме посредством: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5.4.3.1 официального сайта;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5.4.3.2 Единого портала;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5.4.4. При подаче жалобы в электронном виде документы, указанные </w:t>
      </w:r>
      <w:r w:rsidRPr="00852EF5">
        <w:rPr>
          <w:rFonts w:ascii="Times New Roman" w:hAnsi="Times New Roman" w:cs="Times New Roman"/>
          <w:sz w:val="28"/>
          <w:szCs w:val="28"/>
        </w:rPr>
        <w:br/>
        <w:t xml:space="preserve">в пункте 5.2.3 административного регламента, могут быть представлены </w:t>
      </w:r>
      <w:r w:rsidRPr="00852EF5">
        <w:rPr>
          <w:rFonts w:ascii="Times New Roman" w:hAnsi="Times New Roman" w:cs="Times New Roman"/>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 Сроки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5.5.4. В случае обжалования отказа органа, предоставляющего муниципальную услугу, либо должностных лиц, муниципальных служащих </w:t>
      </w:r>
      <w:r w:rsidRPr="00852EF5">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5.6. Результат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5.6.1. </w:t>
      </w:r>
      <w:proofErr w:type="gramStart"/>
      <w:r w:rsidRPr="00852EF5">
        <w:rPr>
          <w:rFonts w:ascii="Times New Roman" w:hAnsi="Times New Roman" w:cs="Times New Roman"/>
          <w:sz w:val="28"/>
          <w:szCs w:val="28"/>
        </w:rPr>
        <w:t xml:space="preserve">По результатам рассмотрения жалобы орган, уполномоченный </w:t>
      </w:r>
      <w:r w:rsidRPr="00852EF5">
        <w:rPr>
          <w:rFonts w:ascii="Times New Roman" w:hAnsi="Times New Roman" w:cs="Times New Roman"/>
          <w:sz w:val="28"/>
          <w:szCs w:val="28"/>
        </w:rPr>
        <w:br/>
        <w:t xml:space="preserve">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852EF5">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52EF5">
        <w:rPr>
          <w:rFonts w:ascii="Times New Roman" w:hAnsi="Times New Roman" w:cs="Times New Roman"/>
          <w:sz w:val="28"/>
          <w:szCs w:val="28"/>
        </w:rPr>
        <w:t xml:space="preserve">, </w:t>
      </w:r>
      <w:r w:rsidRPr="00852EF5">
        <w:rPr>
          <w:rFonts w:ascii="Times New Roman" w:hAnsi="Times New Roman" w:cs="Times New Roman"/>
          <w:sz w:val="28"/>
          <w:szCs w:val="28"/>
        </w:rPr>
        <w:br/>
        <w:t>а также в иных формах, либо об отказе в ее удовлетворении.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 В случае установления в ходе или по результатам </w:t>
      </w:r>
      <w:proofErr w:type="gramStart"/>
      <w:r w:rsidRPr="00852E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2EF5">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sidRPr="00852EF5">
        <w:rPr>
          <w:rFonts w:ascii="Times New Roman" w:hAnsi="Times New Roman" w:cs="Times New Roman"/>
          <w:sz w:val="28"/>
          <w:szCs w:val="28"/>
        </w:rPr>
        <w:br/>
        <w:t>в уполномоченные государственные органы, органы местного самоуправления.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уполномоченный на рассмотрение жалоб, отказывает </w:t>
      </w:r>
      <w:r w:rsidRPr="00852EF5">
        <w:rPr>
          <w:rFonts w:ascii="Times New Roman" w:hAnsi="Times New Roman" w:cs="Times New Roman"/>
          <w:sz w:val="28"/>
          <w:szCs w:val="28"/>
        </w:rPr>
        <w:br/>
        <w:t>в удовлетворении жалобы в следующих случаях: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5.6.3.2 подача жалобы лицом, полномочия которого не подтверждены </w:t>
      </w:r>
      <w:r w:rsidRPr="00852EF5">
        <w:rPr>
          <w:rFonts w:ascii="Times New Roman" w:hAnsi="Times New Roman" w:cs="Times New Roman"/>
          <w:sz w:val="28"/>
          <w:szCs w:val="28"/>
        </w:rPr>
        <w:br/>
        <w:t xml:space="preserve">в порядке, установленном законодательством Российской Федерации;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5.6.3.3 наличие решения по жалобе, принятого ранее в соответствии </w:t>
      </w:r>
      <w:r w:rsidRPr="00852EF5">
        <w:rPr>
          <w:rFonts w:ascii="Times New Roman" w:hAnsi="Times New Roman" w:cs="Times New Roman"/>
          <w:sz w:val="28"/>
          <w:szCs w:val="28"/>
        </w:rPr>
        <w:br/>
        <w:t>с требованиями настоящего Положения в отношении того же заявителя и по тому же предмету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w:t>
      </w:r>
      <w:r w:rsidRPr="00852EF5">
        <w:rPr>
          <w:rFonts w:ascii="Times New Roman" w:hAnsi="Times New Roman" w:cs="Times New Roman"/>
          <w:sz w:val="28"/>
          <w:szCs w:val="28"/>
        </w:rPr>
        <w:br/>
        <w:t>о недопустимости злоупотребления правом.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5.6.5. </w:t>
      </w:r>
      <w:proofErr w:type="gramStart"/>
      <w:r w:rsidRPr="00852EF5">
        <w:rPr>
          <w:rFonts w:ascii="Times New Roman" w:hAnsi="Times New Roman" w:cs="Times New Roman"/>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852EF5">
        <w:rPr>
          <w:rFonts w:ascii="Times New Roman" w:hAnsi="Times New Roman" w:cs="Times New Roman"/>
          <w:sz w:val="28"/>
          <w:szCs w:val="28"/>
        </w:rPr>
        <w:t xml:space="preserve"> почтовый адрес поддаются прочтению.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 Порядок информирования заявителя о результатах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5.7.1. Ответ по результатам рассмотрения жалобы подписывается уполномоченным должностным лицом органа, уполномоченного </w:t>
      </w:r>
      <w:r w:rsidRPr="00852EF5">
        <w:rPr>
          <w:rFonts w:ascii="Times New Roman" w:hAnsi="Times New Roman" w:cs="Times New Roman"/>
          <w:sz w:val="28"/>
          <w:szCs w:val="28"/>
        </w:rPr>
        <w:br/>
        <w:t>на рассмотрение жалоб, и направляется заявителю не позднее дня, следующего за днем принятия решения, в письменной форме.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852EF5">
        <w:rPr>
          <w:rFonts w:ascii="Times New Roman" w:hAnsi="Times New Roman" w:cs="Times New Roman"/>
          <w:sz w:val="28"/>
          <w:szCs w:val="28"/>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 В ответе по результатам рассмотрения жалобы указываются: </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5.7.3.2. номер, дата, место принятия решения, включая сведения </w:t>
      </w:r>
      <w:r w:rsidRPr="00852EF5">
        <w:rPr>
          <w:rFonts w:ascii="Times New Roman" w:hAnsi="Times New Roman" w:cs="Times New Roman"/>
          <w:sz w:val="28"/>
          <w:szCs w:val="28"/>
        </w:rPr>
        <w:br/>
        <w:t xml:space="preserve">о должностном лице, решение или действие (бездействие) которого обжалуется;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5.7.3.3. фамилия, имя, отчество (при наличии) или наименование заявителя;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5.7.3.4. основания для принятия решения по жалобе;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5.7.3.5. принятое по жалобе решение;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5.7.3.6. в случае если жалоба признана обоснованной, сроки устранения выявленных нарушений, в том числе срок предоставления результата муниципальной услуги;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5.7.3.7. сведения о порядке обжалования принятого по жалобе решения.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 Порядок обжалования решения по жалобе.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w:t>
      </w:r>
      <w:r w:rsidR="00B460A7">
        <w:rPr>
          <w:rFonts w:ascii="Times New Roman" w:hAnsi="Times New Roman" w:cs="Times New Roman"/>
          <w:sz w:val="28"/>
          <w:szCs w:val="28"/>
        </w:rPr>
        <w:t xml:space="preserve">униципальных служащих </w:t>
      </w:r>
      <w:r w:rsidRPr="00852EF5">
        <w:rPr>
          <w:rFonts w:ascii="Times New Roman" w:hAnsi="Times New Roman" w:cs="Times New Roman"/>
          <w:sz w:val="28"/>
          <w:szCs w:val="28"/>
        </w:rPr>
        <w:t>в соответствии с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5.8.2. Заявитель вправе обратиться в суд, в соответствии </w:t>
      </w:r>
      <w:r w:rsidRPr="00852EF5">
        <w:rPr>
          <w:rFonts w:ascii="Times New Roman" w:hAnsi="Times New Roman" w:cs="Times New Roman"/>
          <w:sz w:val="28"/>
          <w:szCs w:val="28"/>
        </w:rPr>
        <w:br/>
        <w:t>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5.9.1. </w:t>
      </w:r>
      <w:proofErr w:type="gramStart"/>
      <w:r w:rsidRPr="00852EF5">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w:t>
      </w:r>
      <w:r w:rsidRPr="00852EF5">
        <w:rPr>
          <w:rFonts w:ascii="Times New Roman" w:hAnsi="Times New Roman" w:cs="Times New Roman"/>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w:t>
      </w:r>
      <w:r w:rsidRPr="00852EF5">
        <w:rPr>
          <w:rFonts w:ascii="Times New Roman" w:hAnsi="Times New Roman" w:cs="Times New Roman"/>
          <w:sz w:val="28"/>
          <w:szCs w:val="28"/>
        </w:rPr>
        <w:br/>
        <w:t>не содержатся сведения, составляющие</w:t>
      </w:r>
      <w:proofErr w:type="gramEnd"/>
      <w:r w:rsidRPr="00852EF5">
        <w:rPr>
          <w:rFonts w:ascii="Times New Roman" w:hAnsi="Times New Roman" w:cs="Times New Roman"/>
          <w:sz w:val="28"/>
          <w:szCs w:val="28"/>
        </w:rPr>
        <w:t xml:space="preserve"> государственную или иную охраняемую федеральным законом тайну.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 Способы информирования заявителей о порядке подачи </w:t>
      </w:r>
      <w:r w:rsidRPr="00852EF5">
        <w:rPr>
          <w:rFonts w:ascii="Times New Roman" w:hAnsi="Times New Roman" w:cs="Times New Roman"/>
          <w:sz w:val="28"/>
          <w:szCs w:val="28"/>
        </w:rPr>
        <w:br/>
        <w:t>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w:t>
      </w:r>
      <w:r w:rsidRPr="00852EF5">
        <w:rPr>
          <w:rFonts w:ascii="Times New Roman" w:hAnsi="Times New Roman" w:cs="Times New Roman"/>
          <w:sz w:val="28"/>
          <w:szCs w:val="28"/>
        </w:rPr>
        <w:lastRenderedPageBreak/>
        <w:t xml:space="preserve">(бездействия) органа, предоставляющего муниципальную услугу, должностных лиц, муниципальных служащих посредством размещения информации </w:t>
      </w:r>
      <w:r w:rsidRPr="00852EF5">
        <w:rPr>
          <w:rFonts w:ascii="Times New Roman" w:hAnsi="Times New Roman" w:cs="Times New Roman"/>
          <w:sz w:val="28"/>
          <w:szCs w:val="28"/>
        </w:rPr>
        <w:br/>
        <w:t>на стендах в местах предоставления муниципальных услуг, на официальном сайте, на Едином портале.</w:t>
      </w:r>
    </w:p>
    <w:p w:rsidR="0084304C" w:rsidRDefault="001E5003" w:rsidP="001E5003">
      <w:pPr>
        <w:pStyle w:val="a6"/>
        <w:spacing w:line="240" w:lineRule="auto"/>
        <w:ind w:firstLine="0"/>
        <w:jc w:val="left"/>
        <w:rPr>
          <w:szCs w:val="28"/>
        </w:rPr>
      </w:pPr>
      <w:r>
        <w:rPr>
          <w:szCs w:val="28"/>
        </w:rPr>
        <w:t xml:space="preserve">                                                                                 </w:t>
      </w: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84304C">
      <w:pPr>
        <w:pStyle w:val="a6"/>
        <w:spacing w:line="240" w:lineRule="auto"/>
        <w:ind w:firstLine="0"/>
        <w:jc w:val="center"/>
        <w:rPr>
          <w:szCs w:val="28"/>
        </w:rPr>
      </w:pPr>
      <w:r>
        <w:rPr>
          <w:szCs w:val="28"/>
        </w:rPr>
        <w:t xml:space="preserve">                                    </w:t>
      </w:r>
    </w:p>
    <w:p w:rsidR="0084304C" w:rsidRDefault="0084304C" w:rsidP="0084304C">
      <w:pPr>
        <w:pStyle w:val="a6"/>
        <w:spacing w:line="240" w:lineRule="auto"/>
        <w:ind w:firstLine="0"/>
        <w:jc w:val="center"/>
        <w:rPr>
          <w:szCs w:val="28"/>
        </w:rPr>
      </w:pPr>
    </w:p>
    <w:p w:rsidR="00FE4AD0" w:rsidRDefault="0084304C" w:rsidP="0084304C">
      <w:pPr>
        <w:pStyle w:val="a6"/>
        <w:spacing w:line="240" w:lineRule="auto"/>
        <w:ind w:firstLine="0"/>
        <w:jc w:val="center"/>
        <w:rPr>
          <w:szCs w:val="28"/>
        </w:rPr>
      </w:pPr>
      <w:r>
        <w:rPr>
          <w:szCs w:val="28"/>
        </w:rPr>
        <w:t xml:space="preserve">                                              </w:t>
      </w: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9C008B" w:rsidRDefault="009C008B" w:rsidP="0084304C">
      <w:pPr>
        <w:pStyle w:val="a6"/>
        <w:spacing w:line="240" w:lineRule="auto"/>
        <w:ind w:firstLine="0"/>
        <w:jc w:val="center"/>
        <w:rPr>
          <w:szCs w:val="28"/>
        </w:rPr>
      </w:pPr>
    </w:p>
    <w:p w:rsidR="0040516E" w:rsidRDefault="009C008B" w:rsidP="0084304C">
      <w:pPr>
        <w:pStyle w:val="a6"/>
        <w:spacing w:line="240" w:lineRule="auto"/>
        <w:ind w:firstLine="0"/>
        <w:jc w:val="center"/>
        <w:rPr>
          <w:szCs w:val="28"/>
        </w:rPr>
      </w:pPr>
      <w:r>
        <w:rPr>
          <w:szCs w:val="28"/>
        </w:rPr>
        <w:t xml:space="preserve">                                              </w:t>
      </w: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1E5003" w:rsidRPr="00A12BB6" w:rsidRDefault="0040516E" w:rsidP="0084304C">
      <w:pPr>
        <w:pStyle w:val="a6"/>
        <w:spacing w:line="240" w:lineRule="auto"/>
        <w:ind w:firstLine="0"/>
        <w:jc w:val="center"/>
        <w:rPr>
          <w:szCs w:val="28"/>
        </w:rPr>
      </w:pPr>
      <w:r>
        <w:rPr>
          <w:szCs w:val="28"/>
        </w:rPr>
        <w:lastRenderedPageBreak/>
        <w:t xml:space="preserve">                                              </w:t>
      </w:r>
      <w:r w:rsidR="001E5003" w:rsidRPr="00A12BB6">
        <w:rPr>
          <w:szCs w:val="28"/>
        </w:rPr>
        <w:t>Приложение 1</w:t>
      </w:r>
    </w:p>
    <w:p w:rsidR="001E5003" w:rsidRPr="00A12BB6" w:rsidRDefault="001E5003" w:rsidP="001E5003">
      <w:pPr>
        <w:pStyle w:val="a6"/>
        <w:spacing w:line="240" w:lineRule="auto"/>
        <w:ind w:left="5670" w:firstLine="0"/>
        <w:jc w:val="left"/>
        <w:rPr>
          <w:szCs w:val="28"/>
        </w:rPr>
      </w:pPr>
      <w:r w:rsidRPr="00A12BB6">
        <w:rPr>
          <w:szCs w:val="28"/>
        </w:rPr>
        <w:t>к административному регламенту</w:t>
      </w:r>
      <w:r w:rsidR="005F2D03">
        <w:rPr>
          <w:szCs w:val="28"/>
        </w:rPr>
        <w:t xml:space="preserve"> </w:t>
      </w:r>
      <w:proofErr w:type="gramStart"/>
      <w:r w:rsidR="005F2D03">
        <w:rPr>
          <w:szCs w:val="28"/>
        </w:rPr>
        <w:t>по</w:t>
      </w:r>
      <w:proofErr w:type="gramEnd"/>
    </w:p>
    <w:p w:rsidR="001E5003" w:rsidRPr="00A12BB6" w:rsidRDefault="005F2D03" w:rsidP="001E5003">
      <w:pPr>
        <w:pStyle w:val="a6"/>
        <w:spacing w:line="240" w:lineRule="auto"/>
        <w:ind w:left="5670" w:firstLine="0"/>
        <w:jc w:val="left"/>
        <w:rPr>
          <w:szCs w:val="28"/>
        </w:rPr>
      </w:pPr>
      <w:r>
        <w:rPr>
          <w:szCs w:val="28"/>
        </w:rPr>
        <w:t>предоставлению</w:t>
      </w:r>
      <w:r w:rsidR="001E5003" w:rsidRPr="00A12BB6">
        <w:rPr>
          <w:szCs w:val="28"/>
        </w:rPr>
        <w:t xml:space="preserve"> </w:t>
      </w:r>
      <w:proofErr w:type="gramStart"/>
      <w:r w:rsidR="001E5003" w:rsidRPr="00A12BB6">
        <w:rPr>
          <w:szCs w:val="28"/>
        </w:rPr>
        <w:t>муниципальной</w:t>
      </w:r>
      <w:proofErr w:type="gramEnd"/>
    </w:p>
    <w:p w:rsidR="001E5003" w:rsidRPr="00A12BB6" w:rsidRDefault="001E5003" w:rsidP="001E5003">
      <w:pPr>
        <w:pStyle w:val="a6"/>
        <w:spacing w:line="240" w:lineRule="auto"/>
        <w:ind w:left="5670" w:firstLine="0"/>
        <w:jc w:val="left"/>
        <w:rPr>
          <w:szCs w:val="28"/>
        </w:rPr>
      </w:pPr>
      <w:r>
        <w:rPr>
          <w:szCs w:val="28"/>
        </w:rPr>
        <w:t xml:space="preserve">услуги </w:t>
      </w:r>
      <w:r w:rsidRPr="00A12BB6">
        <w:rPr>
          <w:szCs w:val="28"/>
        </w:rPr>
        <w:t>«Предоставление жилых помещений специализированного жилищного фонда по договорам найма маневренного фонда, по договорам безвозмездно</w:t>
      </w:r>
      <w:r w:rsidR="00E34177">
        <w:rPr>
          <w:szCs w:val="28"/>
        </w:rPr>
        <w:t>го пользования жилым помещением</w:t>
      </w:r>
      <w:r w:rsidRPr="00A12BB6">
        <w:rPr>
          <w:szCs w:val="28"/>
        </w:rPr>
        <w:t>»</w:t>
      </w:r>
    </w:p>
    <w:p w:rsidR="00852EF5" w:rsidRPr="00852EF5" w:rsidRDefault="00852EF5" w:rsidP="00852EF5">
      <w:pPr>
        <w:spacing w:after="0" w:line="240" w:lineRule="auto"/>
        <w:jc w:val="both"/>
        <w:rPr>
          <w:rFonts w:ascii="Times New Roman" w:hAnsi="Times New Roman" w:cs="Times New Roman"/>
          <w:sz w:val="28"/>
          <w:szCs w:val="28"/>
        </w:rPr>
      </w:pPr>
    </w:p>
    <w:p w:rsidR="001E5003" w:rsidRPr="001E5003" w:rsidRDefault="001E5003" w:rsidP="001E5003">
      <w:pPr>
        <w:spacing w:after="0" w:line="240" w:lineRule="auto"/>
        <w:ind w:left="3544" w:right="-144"/>
        <w:rPr>
          <w:rFonts w:ascii="Times New Roman" w:hAnsi="Times New Roman" w:cs="Times New Roman"/>
          <w:sz w:val="28"/>
          <w:szCs w:val="28"/>
        </w:rPr>
      </w:pPr>
      <w:r>
        <w:rPr>
          <w:rFonts w:ascii="Times New Roman" w:hAnsi="Times New Roman" w:cs="Times New Roman"/>
          <w:sz w:val="28"/>
          <w:szCs w:val="28"/>
        </w:rPr>
        <w:t>В у</w:t>
      </w:r>
      <w:r w:rsidRPr="001E5003">
        <w:rPr>
          <w:rFonts w:ascii="Times New Roman" w:hAnsi="Times New Roman" w:cs="Times New Roman"/>
          <w:sz w:val="28"/>
          <w:szCs w:val="28"/>
        </w:rPr>
        <w:t>правление жилищно-коммунального хозяйства и благоустройства администрации Д</w:t>
      </w:r>
      <w:r w:rsidR="009C008B">
        <w:rPr>
          <w:rFonts w:ascii="Times New Roman" w:hAnsi="Times New Roman" w:cs="Times New Roman"/>
          <w:sz w:val="28"/>
          <w:szCs w:val="28"/>
        </w:rPr>
        <w:t>обрянского городского округа</w:t>
      </w:r>
    </w:p>
    <w:p w:rsidR="001E5003" w:rsidRPr="001E5003" w:rsidRDefault="001E5003" w:rsidP="001E5003">
      <w:pPr>
        <w:spacing w:after="0" w:line="240" w:lineRule="auto"/>
        <w:ind w:left="3544" w:right="-144"/>
        <w:rPr>
          <w:rFonts w:ascii="Times New Roman" w:hAnsi="Times New Roman" w:cs="Times New Roman"/>
          <w:i/>
          <w:sz w:val="28"/>
          <w:szCs w:val="28"/>
        </w:rPr>
      </w:pPr>
      <w:r w:rsidRPr="001E5003">
        <w:rPr>
          <w:rFonts w:ascii="Times New Roman" w:hAnsi="Times New Roman" w:cs="Times New Roman"/>
          <w:sz w:val="28"/>
          <w:szCs w:val="28"/>
        </w:rPr>
        <w:t>___________________</w:t>
      </w:r>
      <w:r>
        <w:rPr>
          <w:rFonts w:ascii="Times New Roman" w:hAnsi="Times New Roman" w:cs="Times New Roman"/>
          <w:sz w:val="28"/>
          <w:szCs w:val="28"/>
        </w:rPr>
        <w:t>_________________________</w:t>
      </w:r>
      <w:r w:rsidRPr="001E5003">
        <w:rPr>
          <w:rFonts w:ascii="Times New Roman" w:hAnsi="Times New Roman" w:cs="Times New Roman"/>
          <w:sz w:val="28"/>
          <w:szCs w:val="28"/>
        </w:rPr>
        <w:t xml:space="preserve"> </w:t>
      </w:r>
      <w:r w:rsidRPr="001E5003">
        <w:rPr>
          <w:rFonts w:ascii="Times New Roman" w:hAnsi="Times New Roman" w:cs="Times New Roman"/>
          <w:i/>
          <w:sz w:val="28"/>
          <w:szCs w:val="28"/>
        </w:rPr>
        <w:t xml:space="preserve">                 </w:t>
      </w:r>
    </w:p>
    <w:p w:rsidR="001E5003" w:rsidRPr="001E5003" w:rsidRDefault="001E5003" w:rsidP="001E5003">
      <w:pPr>
        <w:spacing w:after="0" w:line="240" w:lineRule="auto"/>
        <w:ind w:left="3544" w:right="-144"/>
        <w:jc w:val="center"/>
        <w:rPr>
          <w:rFonts w:ascii="Times New Roman" w:hAnsi="Times New Roman" w:cs="Times New Roman"/>
          <w:b/>
          <w:sz w:val="28"/>
          <w:szCs w:val="28"/>
        </w:rPr>
      </w:pPr>
      <w:r w:rsidRPr="001E5003">
        <w:rPr>
          <w:rFonts w:ascii="Times New Roman" w:hAnsi="Times New Roman" w:cs="Times New Roman"/>
          <w:sz w:val="28"/>
          <w:szCs w:val="28"/>
        </w:rPr>
        <w:t>(Ф.И.О. физического лица)</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Дата рождения _______________________________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 xml:space="preserve">Паспорт_____________________________________   </w:t>
      </w:r>
    </w:p>
    <w:p w:rsidR="001E5003" w:rsidRPr="001E5003" w:rsidRDefault="001E5003" w:rsidP="001E5003">
      <w:pPr>
        <w:tabs>
          <w:tab w:val="left" w:pos="10206"/>
        </w:tabs>
        <w:spacing w:after="0" w:line="240" w:lineRule="auto"/>
        <w:ind w:left="3544" w:right="-144"/>
        <w:jc w:val="center"/>
        <w:rPr>
          <w:rFonts w:ascii="Times New Roman" w:hAnsi="Times New Roman" w:cs="Times New Roman"/>
          <w:sz w:val="28"/>
          <w:szCs w:val="28"/>
        </w:rPr>
      </w:pPr>
      <w:r w:rsidRPr="001E5003">
        <w:rPr>
          <w:rFonts w:ascii="Times New Roman" w:hAnsi="Times New Roman" w:cs="Times New Roman"/>
          <w:sz w:val="28"/>
          <w:szCs w:val="28"/>
        </w:rPr>
        <w:t>(серия и номер)</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выдан_______________________________________</w:t>
      </w:r>
    </w:p>
    <w:p w:rsidR="001E5003" w:rsidRPr="001E5003" w:rsidRDefault="001E5003" w:rsidP="001E5003">
      <w:pPr>
        <w:tabs>
          <w:tab w:val="left" w:pos="10206"/>
        </w:tabs>
        <w:spacing w:after="0" w:line="240" w:lineRule="auto"/>
        <w:ind w:left="3544" w:right="-144"/>
        <w:jc w:val="center"/>
        <w:rPr>
          <w:rFonts w:ascii="Times New Roman" w:hAnsi="Times New Roman" w:cs="Times New Roman"/>
          <w:sz w:val="28"/>
          <w:szCs w:val="28"/>
        </w:rPr>
      </w:pPr>
      <w:r w:rsidRPr="001E5003">
        <w:rPr>
          <w:rFonts w:ascii="Times New Roman" w:hAnsi="Times New Roman" w:cs="Times New Roman"/>
          <w:sz w:val="28"/>
          <w:szCs w:val="28"/>
        </w:rPr>
        <w:t>(дата выдачи, орган, выдавший паспорт)</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____________________________________________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Адрес: ______________________________________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Адрес электронной почты для связи с заявителем (при наличии):___________</w:t>
      </w:r>
      <w:r>
        <w:rPr>
          <w:rFonts w:ascii="Times New Roman" w:hAnsi="Times New Roman" w:cs="Times New Roman"/>
          <w:sz w:val="28"/>
          <w:szCs w:val="28"/>
        </w:rPr>
        <w:t>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ФИО</w:t>
      </w:r>
      <w:r>
        <w:rPr>
          <w:rFonts w:ascii="Times New Roman" w:hAnsi="Times New Roman" w:cs="Times New Roman"/>
          <w:sz w:val="28"/>
          <w:szCs w:val="28"/>
        </w:rPr>
        <w:t xml:space="preserve"> </w:t>
      </w:r>
      <w:r w:rsidRPr="001E5003">
        <w:rPr>
          <w:rFonts w:ascii="Times New Roman" w:hAnsi="Times New Roman" w:cs="Times New Roman"/>
          <w:sz w:val="28"/>
          <w:szCs w:val="28"/>
        </w:rPr>
        <w:t>представителя, действующего на основании___________________________________(реквизиты документа, подтверждающего  полномочия представителя)</w:t>
      </w:r>
    </w:p>
    <w:p w:rsidR="001E5003" w:rsidRPr="001E5003" w:rsidRDefault="001E5003" w:rsidP="001E5003">
      <w:pPr>
        <w:pStyle w:val="a6"/>
        <w:spacing w:line="240" w:lineRule="auto"/>
        <w:jc w:val="center"/>
        <w:rPr>
          <w:szCs w:val="28"/>
        </w:rPr>
      </w:pPr>
      <w:r w:rsidRPr="001E5003">
        <w:rPr>
          <w:szCs w:val="28"/>
        </w:rPr>
        <w:t xml:space="preserve">                               контактный телефон: ____________________                                                                     </w:t>
      </w:r>
    </w:p>
    <w:p w:rsidR="001E5003" w:rsidRPr="001E5003" w:rsidRDefault="001E5003" w:rsidP="001E5003">
      <w:pPr>
        <w:pStyle w:val="a6"/>
        <w:spacing w:line="240" w:lineRule="auto"/>
        <w:jc w:val="right"/>
        <w:rPr>
          <w:szCs w:val="28"/>
        </w:rPr>
      </w:pPr>
    </w:p>
    <w:p w:rsidR="001E5003" w:rsidRPr="001E5003" w:rsidRDefault="001E5003" w:rsidP="001E5003">
      <w:pPr>
        <w:pStyle w:val="a6"/>
        <w:spacing w:line="240" w:lineRule="auto"/>
        <w:jc w:val="center"/>
        <w:rPr>
          <w:b/>
          <w:szCs w:val="28"/>
        </w:rPr>
      </w:pPr>
      <w:r w:rsidRPr="001E5003">
        <w:rPr>
          <w:b/>
          <w:szCs w:val="28"/>
        </w:rPr>
        <w:t>Заявление</w:t>
      </w:r>
    </w:p>
    <w:p w:rsidR="001E5003" w:rsidRPr="001E5003" w:rsidRDefault="001E5003" w:rsidP="001E5003">
      <w:pPr>
        <w:pStyle w:val="a6"/>
        <w:spacing w:line="240" w:lineRule="auto"/>
        <w:jc w:val="center"/>
        <w:rPr>
          <w:b/>
          <w:szCs w:val="28"/>
        </w:rPr>
      </w:pPr>
      <w:r w:rsidRPr="001E5003">
        <w:rPr>
          <w:b/>
          <w:szCs w:val="28"/>
        </w:rPr>
        <w:t xml:space="preserve">о предоставлении жилого помещения специализированного жилищного фонда </w:t>
      </w:r>
    </w:p>
    <w:p w:rsidR="001E5003" w:rsidRPr="001E5003" w:rsidRDefault="001E5003" w:rsidP="001E5003">
      <w:pPr>
        <w:pStyle w:val="a6"/>
        <w:spacing w:line="240" w:lineRule="auto"/>
        <w:jc w:val="right"/>
        <w:rPr>
          <w:szCs w:val="28"/>
        </w:rPr>
      </w:pPr>
    </w:p>
    <w:p w:rsidR="001E5003" w:rsidRPr="001E5003" w:rsidRDefault="001E5003" w:rsidP="001E5003">
      <w:pPr>
        <w:pStyle w:val="a6"/>
        <w:spacing w:line="240" w:lineRule="auto"/>
        <w:ind w:firstLine="0"/>
        <w:jc w:val="left"/>
        <w:rPr>
          <w:szCs w:val="28"/>
        </w:rPr>
      </w:pPr>
      <w:r w:rsidRPr="001E5003">
        <w:rPr>
          <w:szCs w:val="28"/>
        </w:rPr>
        <w:t xml:space="preserve"> Прошу предоставить мне жилое помещение</w:t>
      </w:r>
    </w:p>
    <w:p w:rsidR="001E5003" w:rsidRPr="001E5003" w:rsidRDefault="0025353B" w:rsidP="001E5003">
      <w:pPr>
        <w:pStyle w:val="a6"/>
        <w:spacing w:line="240" w:lineRule="auto"/>
        <w:ind w:firstLine="0"/>
        <w:jc w:val="left"/>
        <w:rPr>
          <w:szCs w:val="28"/>
        </w:rPr>
      </w:pPr>
      <w:r>
        <w:rPr>
          <w:szCs w:val="28"/>
        </w:rPr>
        <w:pict>
          <v:rect id="_x0000_s1119" style="position:absolute;margin-left:2.15pt;margin-top:.75pt;width:8.7pt;height:8.05pt;z-index:251691008"/>
        </w:pict>
      </w:r>
      <w:r w:rsidR="001E5003" w:rsidRPr="001E5003">
        <w:rPr>
          <w:szCs w:val="28"/>
        </w:rPr>
        <w:t xml:space="preserve">            маневренного фонда  </w:t>
      </w:r>
    </w:p>
    <w:p w:rsidR="001E5003" w:rsidRPr="001E5003" w:rsidRDefault="0025353B" w:rsidP="001E5003">
      <w:pPr>
        <w:pStyle w:val="a6"/>
        <w:spacing w:line="240" w:lineRule="auto"/>
        <w:ind w:firstLine="0"/>
        <w:jc w:val="left"/>
        <w:rPr>
          <w:szCs w:val="28"/>
        </w:rPr>
      </w:pPr>
      <w:r>
        <w:rPr>
          <w:szCs w:val="28"/>
        </w:rPr>
        <w:pict>
          <v:rect id="_x0000_s1121" style="position:absolute;margin-left:2.15pt;margin-top:-1.05pt;width:8.7pt;height:8.05pt;z-index:251693056"/>
        </w:pict>
      </w:r>
      <w:r w:rsidR="001E5003" w:rsidRPr="001E5003">
        <w:rPr>
          <w:szCs w:val="28"/>
        </w:rPr>
        <w:t xml:space="preserve">            фонда социальной защ</w:t>
      </w:r>
      <w:r w:rsidR="009C008B">
        <w:rPr>
          <w:szCs w:val="28"/>
        </w:rPr>
        <w:t>иты отдельных категорий граждан</w:t>
      </w:r>
      <w:r w:rsidR="00E34177">
        <w:rPr>
          <w:szCs w:val="28"/>
        </w:rPr>
        <w:t xml:space="preserve">, </w:t>
      </w:r>
      <w:r w:rsidR="001E5003" w:rsidRPr="001E5003">
        <w:rPr>
          <w:szCs w:val="28"/>
        </w:rPr>
        <w:t xml:space="preserve">в связи </w:t>
      </w:r>
      <w:proofErr w:type="gramStart"/>
      <w:r w:rsidR="001E5003" w:rsidRPr="001E5003">
        <w:rPr>
          <w:szCs w:val="28"/>
        </w:rPr>
        <w:t>с</w:t>
      </w:r>
      <w:proofErr w:type="gramEnd"/>
      <w:r w:rsidR="001E5003" w:rsidRPr="001E5003">
        <w:rPr>
          <w:szCs w:val="28"/>
        </w:rPr>
        <w:t xml:space="preserve">  ____________________________________________________________________</w:t>
      </w:r>
    </w:p>
    <w:p w:rsidR="001E5003" w:rsidRPr="001E5003" w:rsidRDefault="001E5003" w:rsidP="001E5003">
      <w:pPr>
        <w:pStyle w:val="a6"/>
        <w:spacing w:line="240" w:lineRule="auto"/>
        <w:jc w:val="center"/>
        <w:rPr>
          <w:szCs w:val="28"/>
        </w:rPr>
      </w:pPr>
      <w:r w:rsidRPr="001E5003">
        <w:rPr>
          <w:szCs w:val="28"/>
        </w:rPr>
        <w:t>(указываются основания для предоставления жилого помещения)</w:t>
      </w:r>
    </w:p>
    <w:p w:rsidR="001E5003" w:rsidRPr="001E5003" w:rsidRDefault="001E5003" w:rsidP="001E5003">
      <w:pPr>
        <w:pStyle w:val="a6"/>
        <w:spacing w:line="240" w:lineRule="auto"/>
        <w:ind w:firstLine="0"/>
        <w:jc w:val="left"/>
        <w:rPr>
          <w:szCs w:val="28"/>
        </w:rPr>
      </w:pPr>
      <w:r w:rsidRPr="001E5003">
        <w:rPr>
          <w:szCs w:val="28"/>
        </w:rPr>
        <w:t>Состав семьи ____________ человек</w:t>
      </w:r>
      <w:r w:rsidR="009C008B">
        <w:rPr>
          <w:szCs w:val="28"/>
        </w:rPr>
        <w:t xml:space="preserve"> </w:t>
      </w:r>
      <w:r w:rsidRPr="001E5003">
        <w:rPr>
          <w:szCs w:val="28"/>
        </w:rPr>
        <w:t>(а):</w:t>
      </w:r>
    </w:p>
    <w:p w:rsidR="00852EF5" w:rsidRPr="001E5003" w:rsidRDefault="001E5003" w:rsidP="001E5003">
      <w:pPr>
        <w:spacing w:after="0" w:line="240" w:lineRule="auto"/>
        <w:jc w:val="both"/>
        <w:rPr>
          <w:rFonts w:ascii="Times New Roman" w:hAnsi="Times New Roman" w:cs="Times New Roman"/>
          <w:sz w:val="28"/>
          <w:szCs w:val="28"/>
        </w:rPr>
      </w:pPr>
      <w:r w:rsidRPr="001E5003">
        <w:rPr>
          <w:rFonts w:ascii="Times New Roman" w:hAnsi="Times New Roman" w:cs="Times New Roman"/>
          <w:sz w:val="28"/>
          <w:szCs w:val="28"/>
        </w:rPr>
        <w:t>1.___________________________________________________________________</w:t>
      </w:r>
    </w:p>
    <w:p w:rsidR="00852EF5" w:rsidRPr="001E5003" w:rsidRDefault="001E5003" w:rsidP="001E5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w:t>
      </w:r>
    </w:p>
    <w:p w:rsidR="00852EF5" w:rsidRPr="00852EF5"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3.___________________________________________________________________</w:t>
      </w:r>
    </w:p>
    <w:p w:rsidR="00852EF5"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4.___________________________________________________________________</w:t>
      </w:r>
    </w:p>
    <w:p w:rsidR="001E5003"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5.___________________________________________________________________</w:t>
      </w:r>
    </w:p>
    <w:p w:rsidR="001E5003" w:rsidRPr="00852EF5"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6.___________________________________________________________________</w:t>
      </w:r>
    </w:p>
    <w:p w:rsidR="001E5003" w:rsidRDefault="001E5003" w:rsidP="001E5003">
      <w:pPr>
        <w:pStyle w:val="a6"/>
        <w:spacing w:line="240" w:lineRule="exact"/>
        <w:ind w:firstLine="0"/>
        <w:jc w:val="center"/>
        <w:rPr>
          <w:szCs w:val="28"/>
        </w:rPr>
      </w:pPr>
      <w:r w:rsidRPr="001E5003">
        <w:rPr>
          <w:szCs w:val="28"/>
        </w:rPr>
        <w:t>(Ф.И.О. членов семьи полностью, число, месяц, год рождения, родственные отношения)</w:t>
      </w:r>
    </w:p>
    <w:p w:rsidR="001E5003" w:rsidRDefault="001E5003" w:rsidP="001E5003">
      <w:pPr>
        <w:tabs>
          <w:tab w:val="left" w:pos="1134"/>
          <w:tab w:val="left" w:pos="1276"/>
        </w:tabs>
        <w:spacing w:after="0" w:line="240" w:lineRule="auto"/>
        <w:rPr>
          <w:rFonts w:ascii="Times New Roman" w:hAnsi="Times New Roman" w:cs="Times New Roman"/>
          <w:sz w:val="28"/>
          <w:szCs w:val="28"/>
        </w:rPr>
      </w:pPr>
      <w:r w:rsidRPr="001E5003">
        <w:rPr>
          <w:rFonts w:ascii="Times New Roman" w:hAnsi="Times New Roman" w:cs="Times New Roman"/>
          <w:sz w:val="28"/>
          <w:szCs w:val="28"/>
        </w:rPr>
        <w:t xml:space="preserve">Документы, касающиеся рассмотрения моего заявления прошу </w:t>
      </w:r>
    </w:p>
    <w:p w:rsidR="001E5003" w:rsidRPr="001E5003" w:rsidRDefault="0025353B" w:rsidP="001E5003">
      <w:pPr>
        <w:tabs>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123" style="position:absolute;margin-left:2.15pt;margin-top:9.6pt;width:8.7pt;height:8.05pt;z-index:251696128"/>
        </w:pict>
      </w:r>
    </w:p>
    <w:p w:rsidR="001E5003" w:rsidRPr="001E5003" w:rsidRDefault="001E5003" w:rsidP="001E5003">
      <w:pPr>
        <w:tabs>
          <w:tab w:val="left" w:pos="709"/>
          <w:tab w:val="left" w:pos="1134"/>
          <w:tab w:val="left" w:pos="1276"/>
        </w:tabs>
        <w:spacing w:after="0" w:line="240" w:lineRule="auto"/>
        <w:rPr>
          <w:rFonts w:ascii="Times New Roman" w:hAnsi="Times New Roman" w:cs="Times New Roman"/>
          <w:sz w:val="28"/>
          <w:szCs w:val="28"/>
        </w:rPr>
      </w:pPr>
      <w:r w:rsidRPr="001E5003">
        <w:rPr>
          <w:rFonts w:ascii="Times New Roman" w:hAnsi="Times New Roman" w:cs="Times New Roman"/>
          <w:sz w:val="28"/>
          <w:szCs w:val="28"/>
        </w:rPr>
        <w:t xml:space="preserve">           направить почтой по указанному адресу</w:t>
      </w:r>
    </w:p>
    <w:p w:rsidR="001E5003" w:rsidRPr="001E5003" w:rsidRDefault="0025353B" w:rsidP="001E5003">
      <w:pPr>
        <w:pStyle w:val="ConsPlusNonformat"/>
        <w:ind w:firstLine="851"/>
        <w:rPr>
          <w:rFonts w:ascii="Times New Roman" w:hAnsi="Times New Roman" w:cs="Times New Roman"/>
          <w:sz w:val="28"/>
          <w:szCs w:val="28"/>
        </w:rPr>
      </w:pPr>
      <w:r>
        <w:rPr>
          <w:rFonts w:ascii="Times New Roman" w:hAnsi="Times New Roman" w:cs="Times New Roman"/>
          <w:sz w:val="28"/>
          <w:szCs w:val="28"/>
        </w:rPr>
        <w:pict>
          <v:rect id="_x0000_s1124" style="position:absolute;left:0;text-align:left;margin-left:2.15pt;margin-top:10.8pt;width:8.7pt;height:8.05pt;z-index:251697152"/>
        </w:pict>
      </w:r>
    </w:p>
    <w:p w:rsidR="001E5003" w:rsidRPr="001E5003" w:rsidRDefault="001E5003" w:rsidP="001E5003">
      <w:pPr>
        <w:pStyle w:val="ConsPlusNonformat"/>
        <w:rPr>
          <w:rFonts w:ascii="Times New Roman" w:hAnsi="Times New Roman" w:cs="Times New Roman"/>
          <w:sz w:val="28"/>
          <w:szCs w:val="28"/>
        </w:rPr>
      </w:pPr>
      <w:r w:rsidRPr="001E5003">
        <w:rPr>
          <w:rFonts w:ascii="Times New Roman" w:hAnsi="Times New Roman" w:cs="Times New Roman"/>
          <w:sz w:val="28"/>
          <w:szCs w:val="28"/>
        </w:rPr>
        <w:t xml:space="preserve">           выдать на руки мне или моему представителю</w:t>
      </w:r>
    </w:p>
    <w:p w:rsidR="001E5003" w:rsidRPr="001E5003" w:rsidRDefault="001E5003" w:rsidP="001E5003">
      <w:pPr>
        <w:pStyle w:val="a6"/>
        <w:spacing w:line="240" w:lineRule="auto"/>
        <w:ind w:firstLine="0"/>
        <w:rPr>
          <w:szCs w:val="28"/>
        </w:rPr>
      </w:pPr>
      <w:r w:rsidRPr="001E5003">
        <w:rPr>
          <w:szCs w:val="28"/>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 152-ФЗ «О персональных данных»</w:t>
      </w:r>
    </w:p>
    <w:p w:rsidR="001E5003" w:rsidRPr="001E5003" w:rsidRDefault="001E5003" w:rsidP="001E5003">
      <w:pPr>
        <w:pStyle w:val="a6"/>
        <w:spacing w:line="240" w:lineRule="auto"/>
        <w:jc w:val="right"/>
        <w:rPr>
          <w:szCs w:val="28"/>
        </w:rPr>
      </w:pPr>
    </w:p>
    <w:p w:rsidR="001E5003" w:rsidRPr="001E5003" w:rsidRDefault="001E5003" w:rsidP="001E5003">
      <w:pPr>
        <w:spacing w:after="0" w:line="240" w:lineRule="auto"/>
        <w:rPr>
          <w:rFonts w:ascii="Times New Roman" w:hAnsi="Times New Roman" w:cs="Times New Roman"/>
          <w:sz w:val="28"/>
          <w:szCs w:val="28"/>
        </w:rPr>
      </w:pPr>
      <w:r w:rsidRPr="001E5003">
        <w:rPr>
          <w:rFonts w:ascii="Times New Roman" w:hAnsi="Times New Roman" w:cs="Times New Roman"/>
          <w:sz w:val="28"/>
          <w:szCs w:val="28"/>
        </w:rPr>
        <w:t xml:space="preserve">«____» _______________ 20____ г.                                                                                                             </w:t>
      </w:r>
    </w:p>
    <w:p w:rsidR="001E5003" w:rsidRPr="001E5003" w:rsidRDefault="001E5003" w:rsidP="001E5003">
      <w:pPr>
        <w:pStyle w:val="a6"/>
        <w:spacing w:line="240" w:lineRule="auto"/>
        <w:ind w:firstLine="0"/>
        <w:rPr>
          <w:szCs w:val="28"/>
        </w:rPr>
      </w:pPr>
      <w:r w:rsidRPr="001E5003">
        <w:rPr>
          <w:i/>
          <w:szCs w:val="28"/>
          <w:vertAlign w:val="superscript"/>
        </w:rPr>
        <w:t xml:space="preserve">       (дата составления заявления)                                     (подпись заявителя либо уполномоченного представителя)</w:t>
      </w:r>
    </w:p>
    <w:p w:rsidR="001E5003" w:rsidRPr="001E5003" w:rsidRDefault="001E5003" w:rsidP="001E5003">
      <w:pPr>
        <w:pStyle w:val="a6"/>
        <w:spacing w:line="240" w:lineRule="auto"/>
        <w:ind w:firstLine="0"/>
        <w:rPr>
          <w:szCs w:val="28"/>
        </w:rPr>
      </w:pPr>
      <w:r w:rsidRPr="001E5003">
        <w:rPr>
          <w:szCs w:val="28"/>
        </w:rPr>
        <w:t>Отметка лица, принявшего заявление ____________________________________</w:t>
      </w:r>
    </w:p>
    <w:p w:rsidR="001E5003" w:rsidRPr="001E5003" w:rsidRDefault="001E5003" w:rsidP="001E5003">
      <w:pPr>
        <w:pStyle w:val="a6"/>
        <w:spacing w:line="240" w:lineRule="auto"/>
        <w:jc w:val="center"/>
        <w:rPr>
          <w:szCs w:val="28"/>
        </w:rPr>
      </w:pPr>
      <w:r w:rsidRPr="001E5003">
        <w:rPr>
          <w:szCs w:val="28"/>
        </w:rPr>
        <w:t xml:space="preserve">                       </w:t>
      </w:r>
      <w:r>
        <w:rPr>
          <w:szCs w:val="28"/>
        </w:rPr>
        <w:t xml:space="preserve">                       </w:t>
      </w:r>
      <w:proofErr w:type="gramStart"/>
      <w:r w:rsidRPr="001E5003">
        <w:rPr>
          <w:szCs w:val="28"/>
        </w:rPr>
        <w:t>(Ф.И.О. и подпись лица, принявшего заявление</w:t>
      </w:r>
      <w:proofErr w:type="gramEnd"/>
    </w:p>
    <w:p w:rsidR="001E5003" w:rsidRPr="001E5003" w:rsidRDefault="001E5003" w:rsidP="001E5003">
      <w:pPr>
        <w:pStyle w:val="a6"/>
        <w:spacing w:line="240" w:lineRule="auto"/>
        <w:jc w:val="center"/>
        <w:rPr>
          <w:szCs w:val="28"/>
        </w:rPr>
      </w:pPr>
      <w:r w:rsidRPr="001E5003">
        <w:rPr>
          <w:szCs w:val="28"/>
        </w:rPr>
        <w:t xml:space="preserve">                                                     </w:t>
      </w:r>
    </w:p>
    <w:p w:rsidR="001E5003" w:rsidRPr="001E5003" w:rsidRDefault="001E5003" w:rsidP="001E5003">
      <w:pPr>
        <w:pStyle w:val="a6"/>
        <w:spacing w:line="240" w:lineRule="auto"/>
        <w:jc w:val="center"/>
        <w:rPr>
          <w:i/>
          <w:szCs w:val="28"/>
        </w:rPr>
      </w:pPr>
    </w:p>
    <w:p w:rsidR="001E5003" w:rsidRPr="001E5003" w:rsidRDefault="001E5003" w:rsidP="001E5003">
      <w:pPr>
        <w:pStyle w:val="a6"/>
        <w:spacing w:line="240" w:lineRule="auto"/>
        <w:ind w:firstLine="0"/>
        <w:jc w:val="center"/>
        <w:rPr>
          <w:szCs w:val="28"/>
        </w:rPr>
      </w:pPr>
    </w:p>
    <w:p w:rsidR="001E5003" w:rsidRPr="00A12BB6" w:rsidRDefault="001E5003" w:rsidP="001E5003">
      <w:pPr>
        <w:pStyle w:val="a6"/>
        <w:spacing w:line="240" w:lineRule="exact"/>
        <w:ind w:firstLine="0"/>
        <w:jc w:val="center"/>
        <w:rPr>
          <w:i/>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DE3E49" w:rsidRDefault="00DE3E49" w:rsidP="00DE3E49">
      <w:pPr>
        <w:pStyle w:val="a6"/>
        <w:spacing w:line="240" w:lineRule="auto"/>
        <w:ind w:firstLine="0"/>
        <w:jc w:val="left"/>
        <w:rPr>
          <w:szCs w:val="28"/>
        </w:rPr>
      </w:pPr>
      <w:r>
        <w:rPr>
          <w:szCs w:val="28"/>
        </w:rPr>
        <w:t xml:space="preserve">                                                                                </w:t>
      </w:r>
    </w:p>
    <w:p w:rsidR="00E34177" w:rsidRDefault="00DE3E49" w:rsidP="00DE3E49">
      <w:pPr>
        <w:pStyle w:val="a6"/>
        <w:spacing w:line="240" w:lineRule="auto"/>
        <w:ind w:firstLine="0"/>
        <w:jc w:val="left"/>
        <w:rPr>
          <w:szCs w:val="28"/>
        </w:rPr>
      </w:pPr>
      <w:r>
        <w:rPr>
          <w:szCs w:val="28"/>
        </w:rPr>
        <w:t xml:space="preserve">                                                                                 </w:t>
      </w: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DE3E49" w:rsidRPr="00A12BB6" w:rsidRDefault="00E34177" w:rsidP="00E34177">
      <w:pPr>
        <w:pStyle w:val="a6"/>
        <w:spacing w:line="240" w:lineRule="auto"/>
        <w:ind w:firstLine="0"/>
        <w:jc w:val="center"/>
        <w:rPr>
          <w:szCs w:val="28"/>
        </w:rPr>
      </w:pPr>
      <w:r>
        <w:rPr>
          <w:szCs w:val="28"/>
        </w:rPr>
        <w:lastRenderedPageBreak/>
        <w:t xml:space="preserve">                                              </w:t>
      </w:r>
      <w:r w:rsidR="00DE3E49" w:rsidRPr="00A12BB6">
        <w:rPr>
          <w:szCs w:val="28"/>
        </w:rPr>
        <w:t>Прилож</w:t>
      </w:r>
      <w:r w:rsidR="00DE3E49">
        <w:rPr>
          <w:szCs w:val="28"/>
        </w:rPr>
        <w:t>ение 2</w:t>
      </w:r>
    </w:p>
    <w:p w:rsidR="00DE3E49" w:rsidRPr="00A12BB6" w:rsidRDefault="00DE3E49" w:rsidP="00DE3E49">
      <w:pPr>
        <w:pStyle w:val="a6"/>
        <w:spacing w:line="240" w:lineRule="auto"/>
        <w:ind w:left="5670" w:firstLine="0"/>
        <w:jc w:val="left"/>
        <w:rPr>
          <w:szCs w:val="28"/>
        </w:rPr>
      </w:pPr>
      <w:r w:rsidRPr="00A12BB6">
        <w:rPr>
          <w:szCs w:val="28"/>
        </w:rPr>
        <w:t>к административному регламенту</w:t>
      </w:r>
      <w:r w:rsidR="005F2D03">
        <w:rPr>
          <w:szCs w:val="28"/>
        </w:rPr>
        <w:t xml:space="preserve"> </w:t>
      </w:r>
      <w:proofErr w:type="gramStart"/>
      <w:r w:rsidR="005F2D03">
        <w:rPr>
          <w:szCs w:val="28"/>
        </w:rPr>
        <w:t>по</w:t>
      </w:r>
      <w:proofErr w:type="gramEnd"/>
    </w:p>
    <w:p w:rsidR="00DE3E49" w:rsidRPr="00A12BB6" w:rsidRDefault="005F2D03" w:rsidP="00DE3E49">
      <w:pPr>
        <w:pStyle w:val="a6"/>
        <w:spacing w:line="240" w:lineRule="auto"/>
        <w:ind w:left="5670" w:firstLine="0"/>
        <w:jc w:val="left"/>
        <w:rPr>
          <w:szCs w:val="28"/>
        </w:rPr>
      </w:pPr>
      <w:r>
        <w:rPr>
          <w:szCs w:val="28"/>
        </w:rPr>
        <w:t>предоставлению</w:t>
      </w:r>
      <w:r w:rsidR="00DE3E49" w:rsidRPr="00A12BB6">
        <w:rPr>
          <w:szCs w:val="28"/>
        </w:rPr>
        <w:t xml:space="preserve"> </w:t>
      </w:r>
      <w:proofErr w:type="gramStart"/>
      <w:r w:rsidR="00DE3E49" w:rsidRPr="00A12BB6">
        <w:rPr>
          <w:szCs w:val="28"/>
        </w:rPr>
        <w:t>муниципальной</w:t>
      </w:r>
      <w:proofErr w:type="gramEnd"/>
    </w:p>
    <w:p w:rsidR="00DE3E49" w:rsidRPr="00A12BB6" w:rsidRDefault="00DE3E49" w:rsidP="00DE3E49">
      <w:pPr>
        <w:pStyle w:val="a6"/>
        <w:spacing w:line="240" w:lineRule="auto"/>
        <w:ind w:left="5670" w:firstLine="0"/>
        <w:jc w:val="left"/>
        <w:rPr>
          <w:szCs w:val="28"/>
        </w:rPr>
      </w:pPr>
      <w:r>
        <w:rPr>
          <w:szCs w:val="28"/>
        </w:rPr>
        <w:t xml:space="preserve">услуги </w:t>
      </w:r>
      <w:r w:rsidRPr="00A12BB6">
        <w:rPr>
          <w:szCs w:val="28"/>
        </w:rPr>
        <w:t>«Предоставление жилых помещений специализированного жилищного фонда по договорам найма маневренного фонда, по договорам безвозмездного пользования жилым помещением»</w:t>
      </w:r>
    </w:p>
    <w:p w:rsidR="00F705FB" w:rsidRPr="00F705FB" w:rsidRDefault="00F705FB" w:rsidP="00F705FB">
      <w:pPr>
        <w:spacing w:after="0" w:line="240" w:lineRule="auto"/>
        <w:jc w:val="both"/>
        <w:rPr>
          <w:rFonts w:ascii="Times New Roman" w:hAnsi="Times New Roman" w:cs="Times New Roman"/>
          <w:sz w:val="28"/>
          <w:szCs w:val="28"/>
        </w:rPr>
      </w:pPr>
    </w:p>
    <w:p w:rsidR="00912403" w:rsidRPr="00912403" w:rsidRDefault="00912403" w:rsidP="00912403">
      <w:pPr>
        <w:spacing w:after="0" w:line="240" w:lineRule="auto"/>
        <w:jc w:val="center"/>
        <w:rPr>
          <w:rFonts w:ascii="Times New Roman" w:hAnsi="Times New Roman" w:cs="Times New Roman"/>
          <w:color w:val="000000"/>
          <w:sz w:val="28"/>
          <w:szCs w:val="28"/>
        </w:rPr>
      </w:pPr>
      <w:r w:rsidRPr="00912403">
        <w:rPr>
          <w:rFonts w:ascii="Times New Roman" w:hAnsi="Times New Roman" w:cs="Times New Roman"/>
          <w:b/>
          <w:caps/>
          <w:color w:val="000000"/>
          <w:sz w:val="28"/>
          <w:szCs w:val="28"/>
        </w:rPr>
        <w:t>Блок-схема</w:t>
      </w:r>
    </w:p>
    <w:p w:rsidR="00912403" w:rsidRPr="00912403" w:rsidRDefault="00912403" w:rsidP="00912403">
      <w:pPr>
        <w:widowControl w:val="0"/>
        <w:spacing w:after="0" w:line="240" w:lineRule="auto"/>
        <w:jc w:val="center"/>
        <w:rPr>
          <w:rFonts w:ascii="Times New Roman" w:hAnsi="Times New Roman" w:cs="Times New Roman"/>
          <w:b/>
          <w:caps/>
          <w:color w:val="000000"/>
          <w:sz w:val="28"/>
          <w:szCs w:val="28"/>
        </w:rPr>
      </w:pPr>
      <w:r w:rsidRPr="00912403">
        <w:rPr>
          <w:rFonts w:ascii="Times New Roman" w:hAnsi="Times New Roman" w:cs="Times New Roman"/>
          <w:b/>
          <w:color w:val="000000"/>
          <w:sz w:val="28"/>
          <w:szCs w:val="28"/>
        </w:rPr>
        <w:t>предоставления муниципальной услуги</w:t>
      </w:r>
    </w:p>
    <w:p w:rsidR="00912403" w:rsidRPr="00912403" w:rsidRDefault="00912403" w:rsidP="00912403">
      <w:pPr>
        <w:widowControl w:val="0"/>
        <w:spacing w:after="0" w:line="240" w:lineRule="auto"/>
        <w:jc w:val="center"/>
        <w:rPr>
          <w:rFonts w:ascii="Times New Roman" w:hAnsi="Times New Roman" w:cs="Times New Roman"/>
          <w:b/>
          <w:color w:val="000000"/>
          <w:sz w:val="28"/>
          <w:szCs w:val="28"/>
        </w:rPr>
      </w:pPr>
      <w:r w:rsidRPr="00632854">
        <w:rPr>
          <w:rFonts w:ascii="Times New Roman" w:hAnsi="Times New Roman" w:cs="Times New Roman"/>
          <w:b/>
          <w:color w:val="000000"/>
          <w:sz w:val="28"/>
          <w:szCs w:val="28"/>
        </w:rPr>
        <w:t>«</w:t>
      </w:r>
      <w:r w:rsidR="00632854" w:rsidRPr="00632854">
        <w:rPr>
          <w:rFonts w:ascii="Times New Roman" w:hAnsi="Times New Roman" w:cs="Times New Roman"/>
          <w:b/>
          <w:sz w:val="28"/>
          <w:szCs w:val="28"/>
        </w:rPr>
        <w:t>Предоставление жилых помещений специализированного жилищного фонда по договорам найма маневренного фонда, по договорам безвозмездного пользования жилым помещением</w:t>
      </w:r>
      <w:r w:rsidRPr="00912403">
        <w:rPr>
          <w:rFonts w:ascii="Times New Roman" w:hAnsi="Times New Roman" w:cs="Times New Roman"/>
          <w:b/>
          <w:color w:val="000000"/>
          <w:sz w:val="28"/>
          <w:szCs w:val="28"/>
        </w:rPr>
        <w:t>»</w:t>
      </w:r>
    </w:p>
    <w:p w:rsidR="008B5C9F" w:rsidRDefault="0025353B" w:rsidP="0091240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04" type="#_x0000_t32" style="position:absolute;margin-left:374.7pt;margin-top:125.95pt;width:1.5pt;height:24pt;z-index:251678720" o:connectortype="straight">
            <v:stroke endarrow="block"/>
          </v:shape>
        </w:pict>
      </w:r>
      <w:r>
        <w:rPr>
          <w:rFonts w:ascii="Times New Roman" w:hAnsi="Times New Roman" w:cs="Times New Roman"/>
          <w:noProof/>
          <w:sz w:val="28"/>
          <w:szCs w:val="28"/>
        </w:rPr>
        <w:pict>
          <v:shape id="_x0000_s1103" type="#_x0000_t32" style="position:absolute;margin-left:98.7pt;margin-top:125.95pt;width:0;height:24pt;z-index:251677696" o:connectortype="straight">
            <v:stroke endarrow="block"/>
          </v:shape>
        </w:pict>
      </w:r>
      <w:r>
        <w:rPr>
          <w:rFonts w:ascii="Times New Roman" w:hAnsi="Times New Roman" w:cs="Times New Roman"/>
          <w:noProof/>
          <w:sz w:val="28"/>
          <w:szCs w:val="28"/>
        </w:rPr>
        <w:pict>
          <v:rect id="_x0000_s1093" style="position:absolute;margin-left:3.45pt;margin-top:82.45pt;width:476.25pt;height:43.5pt;z-index:251673600">
            <v:textbox>
              <w:txbxContent>
                <w:p w:rsidR="0025353B" w:rsidRPr="00A42E77" w:rsidRDefault="0025353B" w:rsidP="00A42E77">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25353B" w:rsidRPr="00A42E77" w:rsidRDefault="0025353B">
                  <w:pPr>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090" style="position:absolute;margin-left:3.45pt;margin-top:16.1pt;width:476.25pt;height:43.85pt;z-index:251671552">
            <v:textbox>
              <w:txbxContent>
                <w:p w:rsidR="0025353B" w:rsidRPr="00A42E77" w:rsidRDefault="0025353B" w:rsidP="00A42E77">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25353B" w:rsidRPr="00A42E77" w:rsidRDefault="0025353B" w:rsidP="00A42E77">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25353B" w:rsidRDefault="0025353B"/>
              </w:txbxContent>
            </v:textbox>
          </v:rect>
        </w:pict>
      </w:r>
      <w:r>
        <w:rPr>
          <w:rFonts w:ascii="Times New Roman" w:hAnsi="Times New Roman" w:cs="Times New Roman"/>
          <w:noProof/>
          <w:sz w:val="28"/>
          <w:szCs w:val="28"/>
        </w:rPr>
        <w:pict>
          <v:shape id="_x0000_s1095" type="#_x0000_t32" style="position:absolute;margin-left:245.7pt;margin-top:59.95pt;width:0;height:22.5pt;z-index:251674624" o:connectortype="straight">
            <v:stroke endarrow="block"/>
          </v:shape>
        </w:pict>
      </w: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Pr="008B5C9F" w:rsidRDefault="0025353B" w:rsidP="008B5C9F">
      <w:pPr>
        <w:rPr>
          <w:rFonts w:ascii="Times New Roman" w:hAnsi="Times New Roman" w:cs="Times New Roman"/>
          <w:sz w:val="28"/>
          <w:szCs w:val="28"/>
        </w:rPr>
      </w:pPr>
      <w:r>
        <w:rPr>
          <w:rFonts w:ascii="Times New Roman" w:hAnsi="Times New Roman" w:cs="Times New Roman"/>
          <w:noProof/>
          <w:sz w:val="28"/>
          <w:szCs w:val="28"/>
        </w:rPr>
        <w:pict>
          <v:rect id="_x0000_s1100" style="position:absolute;margin-left:3.45pt;margin-top:19.8pt;width:212.25pt;height:71.25pt;z-index:251675648">
            <v:textbox>
              <w:txbxContent>
                <w:p w:rsidR="0025353B" w:rsidRPr="008B5C9F" w:rsidRDefault="0025353B" w:rsidP="008B5C9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w:r>
      <w:r>
        <w:rPr>
          <w:rFonts w:ascii="Times New Roman" w:hAnsi="Times New Roman" w:cs="Times New Roman"/>
          <w:noProof/>
          <w:sz w:val="28"/>
          <w:szCs w:val="28"/>
        </w:rPr>
        <w:pict>
          <v:rect id="_x0000_s1101" style="position:absolute;margin-left:253.95pt;margin-top:19.8pt;width:225.75pt;height:71.25pt;z-index:251676672">
            <v:textbox>
              <w:txbxContent>
                <w:p w:rsidR="0025353B" w:rsidRPr="008B5C9F" w:rsidRDefault="0025353B" w:rsidP="008B5C9F">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25353B" w:rsidRDefault="0025353B"/>
              </w:txbxContent>
            </v:textbox>
          </v:rect>
        </w:pict>
      </w: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Default="0025353B" w:rsidP="008B5C9F">
      <w:pPr>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margin-left:376.2pt;margin-top:5.55pt;width:0;height:24.75pt;z-index:251681792" o:connectortype="straight">
            <v:stroke endarrow="block"/>
          </v:shape>
        </w:pict>
      </w:r>
      <w:r>
        <w:rPr>
          <w:rFonts w:ascii="Times New Roman" w:hAnsi="Times New Roman" w:cs="Times New Roman"/>
          <w:noProof/>
          <w:sz w:val="28"/>
          <w:szCs w:val="28"/>
        </w:rPr>
        <w:pict>
          <v:shape id="_x0000_s1106" type="#_x0000_t32" style="position:absolute;margin-left:98.7pt;margin-top:5.55pt;width:0;height:24.75pt;z-index:251680768" o:connectortype="straight">
            <v:stroke endarrow="block"/>
          </v:shape>
        </w:pict>
      </w:r>
    </w:p>
    <w:p w:rsidR="00632854" w:rsidRDefault="0025353B" w:rsidP="00632854">
      <w:pPr>
        <w:rPr>
          <w:rFonts w:ascii="Times New Roman" w:hAnsi="Times New Roman" w:cs="Times New Roman"/>
          <w:sz w:val="28"/>
          <w:szCs w:val="28"/>
        </w:rPr>
      </w:pPr>
      <w:r>
        <w:rPr>
          <w:rFonts w:ascii="Times New Roman" w:hAnsi="Times New Roman" w:cs="Times New Roman"/>
          <w:noProof/>
          <w:sz w:val="28"/>
          <w:szCs w:val="28"/>
        </w:rPr>
        <w:pict>
          <v:rect id="_x0000_s1105" style="position:absolute;margin-left:3.45pt;margin-top:1.75pt;width:476.25pt;height:54.75pt;z-index:251679744">
            <v:textbox>
              <w:txbxContent>
                <w:p w:rsidR="0025353B" w:rsidRPr="008B5C9F" w:rsidRDefault="0025353B" w:rsidP="008B5C9F">
                  <w:pPr>
                    <w:spacing w:after="0" w:line="240" w:lineRule="auto"/>
                    <w:jc w:val="center"/>
                    <w:rPr>
                      <w:rFonts w:ascii="Times New Roman" w:hAnsi="Times New Roman" w:cs="Times New Roman"/>
                      <w:sz w:val="28"/>
                      <w:szCs w:val="28"/>
                    </w:rPr>
                  </w:pPr>
                  <w:proofErr w:type="gramStart"/>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roofErr w:type="gramEnd"/>
                </w:p>
                <w:p w:rsidR="0025353B" w:rsidRPr="008B5C9F" w:rsidRDefault="0025353B" w:rsidP="008B5C9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w:t>
                  </w:r>
                  <w:r>
                    <w:rPr>
                      <w:rFonts w:ascii="Times New Roman" w:hAnsi="Times New Roman" w:cs="Times New Roman"/>
                      <w:sz w:val="28"/>
                      <w:szCs w:val="28"/>
                    </w:rPr>
                    <w:t xml:space="preserve">рос документов, указанных в п. </w:t>
                  </w:r>
                  <w:r w:rsidRPr="008B5C9F">
                    <w:rPr>
                      <w:rFonts w:ascii="Times New Roman" w:hAnsi="Times New Roman" w:cs="Times New Roman"/>
                      <w:sz w:val="28"/>
                      <w:szCs w:val="28"/>
                    </w:rPr>
                    <w:t>2.7.1</w:t>
                  </w:r>
                </w:p>
                <w:p w:rsidR="0025353B" w:rsidRPr="00A95269" w:rsidRDefault="0025353B" w:rsidP="008B5C9F">
                  <w:pPr>
                    <w:jc w:val="center"/>
                  </w:pPr>
                </w:p>
                <w:p w:rsidR="0025353B" w:rsidRDefault="0025353B"/>
              </w:txbxContent>
            </v:textbox>
          </v:rect>
        </w:pict>
      </w:r>
    </w:p>
    <w:p w:rsidR="00B22C6D" w:rsidRDefault="0025353B" w:rsidP="00632854">
      <w:pPr>
        <w:rPr>
          <w:rFonts w:ascii="Times New Roman" w:hAnsi="Times New Roman" w:cs="Times New Roman"/>
          <w:sz w:val="28"/>
          <w:szCs w:val="28"/>
        </w:rPr>
      </w:pPr>
      <w:r>
        <w:rPr>
          <w:rFonts w:ascii="Times New Roman" w:hAnsi="Times New Roman" w:cs="Times New Roman"/>
          <w:noProof/>
          <w:sz w:val="28"/>
          <w:szCs w:val="28"/>
        </w:rPr>
        <w:pict>
          <v:shape id="_x0000_s1113" type="#_x0000_t32" style="position:absolute;margin-left:376.2pt;margin-top:28pt;width:0;height:26.25pt;z-index:251685888" o:connectortype="straight">
            <v:stroke endarrow="block"/>
          </v:shape>
        </w:pict>
      </w:r>
      <w:r>
        <w:rPr>
          <w:rFonts w:ascii="Times New Roman" w:hAnsi="Times New Roman" w:cs="Times New Roman"/>
          <w:noProof/>
          <w:sz w:val="28"/>
          <w:szCs w:val="28"/>
        </w:rPr>
        <w:pict>
          <v:shape id="_x0000_s1112" type="#_x0000_t32" style="position:absolute;margin-left:98.7pt;margin-top:28pt;width:0;height:26.25pt;z-index:251684864" o:connectortype="straight">
            <v:stroke endarrow="block"/>
          </v:shape>
        </w:pict>
      </w:r>
      <w:r>
        <w:rPr>
          <w:rFonts w:ascii="Times New Roman" w:hAnsi="Times New Roman" w:cs="Times New Roman"/>
          <w:noProof/>
          <w:sz w:val="28"/>
          <w:szCs w:val="28"/>
        </w:rPr>
        <w:pict>
          <v:rect id="_x0000_s1110" style="position:absolute;margin-left:253.95pt;margin-top:54.25pt;width:225.75pt;height:69.75pt;z-index:251683840">
            <v:textbox>
              <w:txbxContent>
                <w:p w:rsidR="0025353B" w:rsidRPr="00B22C6D" w:rsidRDefault="0025353B" w:rsidP="00B22C6D">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25353B" w:rsidRPr="00B22C6D" w:rsidRDefault="0025353B">
                  <w:pPr>
                    <w:rPr>
                      <w:rFonts w:ascii="Times New Roman" w:hAnsi="Times New Roman" w:cs="Times New Roman"/>
                    </w:rPr>
                  </w:pPr>
                </w:p>
              </w:txbxContent>
            </v:textbox>
          </v:rect>
        </w:pict>
      </w:r>
      <w:r>
        <w:rPr>
          <w:rFonts w:ascii="Times New Roman" w:hAnsi="Times New Roman" w:cs="Times New Roman"/>
          <w:noProof/>
          <w:sz w:val="28"/>
          <w:szCs w:val="28"/>
        </w:rPr>
        <w:pict>
          <v:rect id="_x0000_s1109" style="position:absolute;margin-left:3.45pt;margin-top:54.25pt;width:212.25pt;height:69.75pt;z-index:251682816">
            <v:textbox>
              <w:txbxContent>
                <w:p w:rsidR="0025353B" w:rsidRPr="00B22C6D" w:rsidRDefault="0025353B" w:rsidP="00B22C6D">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25353B" w:rsidRDefault="0025353B"/>
              </w:txbxContent>
            </v:textbox>
          </v:rect>
        </w:pict>
      </w:r>
    </w:p>
    <w:p w:rsidR="00B22C6D" w:rsidRPr="00B22C6D" w:rsidRDefault="00B22C6D" w:rsidP="00B22C6D">
      <w:pPr>
        <w:rPr>
          <w:rFonts w:ascii="Times New Roman" w:hAnsi="Times New Roman" w:cs="Times New Roman"/>
          <w:sz w:val="28"/>
          <w:szCs w:val="28"/>
        </w:rPr>
      </w:pPr>
    </w:p>
    <w:p w:rsidR="00B22C6D" w:rsidRPr="00B22C6D" w:rsidRDefault="00B22C6D" w:rsidP="00B22C6D">
      <w:pPr>
        <w:rPr>
          <w:rFonts w:ascii="Times New Roman" w:hAnsi="Times New Roman" w:cs="Times New Roman"/>
          <w:sz w:val="28"/>
          <w:szCs w:val="28"/>
        </w:rPr>
      </w:pPr>
    </w:p>
    <w:p w:rsidR="00B22C6D" w:rsidRPr="00B22C6D" w:rsidRDefault="00B22C6D" w:rsidP="00B22C6D">
      <w:pPr>
        <w:rPr>
          <w:rFonts w:ascii="Times New Roman" w:hAnsi="Times New Roman" w:cs="Times New Roman"/>
          <w:sz w:val="28"/>
          <w:szCs w:val="28"/>
        </w:rPr>
      </w:pPr>
    </w:p>
    <w:p w:rsidR="00B22C6D" w:rsidRPr="00B22C6D" w:rsidRDefault="0025353B" w:rsidP="00B22C6D">
      <w:pPr>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margin-left:376.2pt;margin-top:9.95pt;width:0;height:30pt;z-index:251688960" o:connectortype="straight">
            <v:stroke endarrow="block"/>
          </v:shape>
        </w:pict>
      </w:r>
      <w:r>
        <w:rPr>
          <w:rFonts w:ascii="Times New Roman" w:hAnsi="Times New Roman" w:cs="Times New Roman"/>
          <w:noProof/>
          <w:sz w:val="28"/>
          <w:szCs w:val="28"/>
        </w:rPr>
        <w:pict>
          <v:shape id="_x0000_s1116" type="#_x0000_t32" style="position:absolute;margin-left:98.7pt;margin-top:9.95pt;width:0;height:30pt;z-index:251687936" o:connectortype="straight">
            <v:stroke endarrow="block"/>
          </v:shape>
        </w:pict>
      </w:r>
    </w:p>
    <w:p w:rsidR="00A42E77" w:rsidRDefault="0025353B" w:rsidP="00B22C6D">
      <w:pPr>
        <w:jc w:val="right"/>
        <w:rPr>
          <w:rFonts w:ascii="Times New Roman" w:hAnsi="Times New Roman" w:cs="Times New Roman"/>
          <w:sz w:val="28"/>
          <w:szCs w:val="28"/>
        </w:rPr>
      </w:pPr>
      <w:r>
        <w:rPr>
          <w:rFonts w:ascii="Times New Roman" w:hAnsi="Times New Roman" w:cs="Times New Roman"/>
          <w:noProof/>
          <w:sz w:val="28"/>
          <w:szCs w:val="28"/>
        </w:rPr>
        <w:pict>
          <v:rect id="_x0000_s1114" style="position:absolute;left:0;text-align:left;margin-left:3.45pt;margin-top:7.7pt;width:476.25pt;height:46.15pt;flip:x;z-index:251686912">
            <v:textbox>
              <w:txbxContent>
                <w:p w:rsidR="0025353B" w:rsidRPr="00B22C6D" w:rsidRDefault="0025353B" w:rsidP="00B22C6D">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25353B" w:rsidRPr="00B22C6D" w:rsidRDefault="0025353B" w:rsidP="00B22C6D">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25353B" w:rsidRDefault="0025353B"/>
              </w:txbxContent>
            </v:textbox>
          </v:rect>
        </w:pict>
      </w:r>
    </w:p>
    <w:p w:rsidR="00632854" w:rsidRPr="00FA7557" w:rsidRDefault="00632854" w:rsidP="00632854">
      <w:pPr>
        <w:pStyle w:val="a6"/>
        <w:spacing w:line="240" w:lineRule="auto"/>
        <w:ind w:left="5670" w:firstLine="0"/>
        <w:jc w:val="left"/>
        <w:rPr>
          <w:szCs w:val="28"/>
        </w:rPr>
      </w:pPr>
      <w:r w:rsidRPr="00FA7557">
        <w:rPr>
          <w:szCs w:val="28"/>
        </w:rPr>
        <w:lastRenderedPageBreak/>
        <w:t>Приложение 3</w:t>
      </w:r>
    </w:p>
    <w:p w:rsidR="00632854" w:rsidRPr="00FA7557" w:rsidRDefault="00632854" w:rsidP="00632854">
      <w:pPr>
        <w:pStyle w:val="a6"/>
        <w:spacing w:line="240" w:lineRule="auto"/>
        <w:ind w:left="5670" w:firstLine="0"/>
        <w:jc w:val="left"/>
        <w:rPr>
          <w:szCs w:val="28"/>
        </w:rPr>
      </w:pPr>
      <w:r w:rsidRPr="00FA7557">
        <w:rPr>
          <w:szCs w:val="28"/>
        </w:rPr>
        <w:t>к административному регламенту</w:t>
      </w:r>
      <w:r w:rsidR="005F2D03">
        <w:rPr>
          <w:szCs w:val="28"/>
        </w:rPr>
        <w:t xml:space="preserve"> </w:t>
      </w:r>
      <w:proofErr w:type="gramStart"/>
      <w:r w:rsidR="005F2D03">
        <w:rPr>
          <w:szCs w:val="28"/>
        </w:rPr>
        <w:t>по</w:t>
      </w:r>
      <w:proofErr w:type="gramEnd"/>
    </w:p>
    <w:p w:rsidR="00632854" w:rsidRPr="00FA7557" w:rsidRDefault="005F2D03" w:rsidP="00632854">
      <w:pPr>
        <w:pStyle w:val="a6"/>
        <w:spacing w:line="240" w:lineRule="auto"/>
        <w:ind w:left="5670" w:firstLine="0"/>
        <w:jc w:val="left"/>
        <w:rPr>
          <w:szCs w:val="28"/>
        </w:rPr>
      </w:pPr>
      <w:r>
        <w:rPr>
          <w:szCs w:val="28"/>
        </w:rPr>
        <w:t>предоставлению</w:t>
      </w:r>
      <w:r w:rsidR="00632854" w:rsidRPr="00FA7557">
        <w:rPr>
          <w:szCs w:val="28"/>
        </w:rPr>
        <w:t xml:space="preserve"> </w:t>
      </w:r>
      <w:proofErr w:type="gramStart"/>
      <w:r w:rsidR="00632854" w:rsidRPr="00FA7557">
        <w:rPr>
          <w:szCs w:val="28"/>
        </w:rPr>
        <w:t>муниципальной</w:t>
      </w:r>
      <w:proofErr w:type="gramEnd"/>
    </w:p>
    <w:p w:rsidR="00632854" w:rsidRPr="00FA7557" w:rsidRDefault="00632854" w:rsidP="00632854">
      <w:pPr>
        <w:pStyle w:val="a6"/>
        <w:spacing w:line="240" w:lineRule="auto"/>
        <w:ind w:left="5670" w:firstLine="0"/>
        <w:jc w:val="left"/>
        <w:rPr>
          <w:szCs w:val="28"/>
        </w:rPr>
      </w:pPr>
      <w:r>
        <w:rPr>
          <w:szCs w:val="28"/>
        </w:rPr>
        <w:t xml:space="preserve">услуги </w:t>
      </w:r>
      <w:r w:rsidRPr="00FA7557">
        <w:rPr>
          <w:szCs w:val="28"/>
        </w:rPr>
        <w:t>«Предоставление жилых помещений специализированного жилищного фонда по договорам найма маневренного фонда, по договорам безвозмездно</w:t>
      </w:r>
      <w:r w:rsidR="00E34177">
        <w:rPr>
          <w:szCs w:val="28"/>
        </w:rPr>
        <w:t>го пользования жилым помещением</w:t>
      </w:r>
      <w:r w:rsidRPr="00FA7557">
        <w:rPr>
          <w:szCs w:val="28"/>
        </w:rPr>
        <w:t>»</w:t>
      </w:r>
    </w:p>
    <w:p w:rsidR="00632854" w:rsidRPr="00632854" w:rsidRDefault="00632854" w:rsidP="00632854">
      <w:pPr>
        <w:spacing w:after="0" w:line="240" w:lineRule="auto"/>
        <w:jc w:val="center"/>
        <w:rPr>
          <w:rFonts w:ascii="Times New Roman" w:hAnsi="Times New Roman" w:cs="Times New Roman"/>
          <w:sz w:val="28"/>
          <w:szCs w:val="28"/>
        </w:rPr>
      </w:pPr>
      <w:r w:rsidRPr="00632854">
        <w:rPr>
          <w:rFonts w:ascii="Times New Roman" w:hAnsi="Times New Roman" w:cs="Times New Roman"/>
          <w:sz w:val="28"/>
          <w:szCs w:val="28"/>
        </w:rPr>
        <w:t>РАСПИСКА</w:t>
      </w:r>
    </w:p>
    <w:p w:rsidR="00632854" w:rsidRPr="00632854" w:rsidRDefault="00632854" w:rsidP="00632854">
      <w:pPr>
        <w:spacing w:after="0" w:line="240" w:lineRule="auto"/>
        <w:jc w:val="center"/>
        <w:rPr>
          <w:rFonts w:ascii="Times New Roman" w:hAnsi="Times New Roman" w:cs="Times New Roman"/>
          <w:color w:val="000000"/>
          <w:sz w:val="28"/>
          <w:szCs w:val="28"/>
        </w:rPr>
      </w:pP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ab/>
        <w:t>в получении документов, предоставленных гражданином с целью предоставления жилого помещения по договорам найма маневренного фонда, по договорам безвозмездно</w:t>
      </w:r>
      <w:r w:rsidR="00E34177">
        <w:rPr>
          <w:rFonts w:ascii="Times New Roman" w:hAnsi="Times New Roman" w:cs="Times New Roman"/>
          <w:sz w:val="28"/>
          <w:szCs w:val="28"/>
        </w:rPr>
        <w:t>го пользования жилым помещением</w:t>
      </w:r>
      <w:r w:rsidRPr="00632854">
        <w:rPr>
          <w:rFonts w:ascii="Times New Roman" w:hAnsi="Times New Roman" w:cs="Times New Roman"/>
          <w:sz w:val="28"/>
          <w:szCs w:val="28"/>
        </w:rPr>
        <w:t>.</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От________________________________________________________________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«____»___________________20____г. в ____час</w:t>
      </w:r>
      <w:proofErr w:type="gramStart"/>
      <w:r w:rsidRPr="00632854">
        <w:rPr>
          <w:rFonts w:ascii="Times New Roman" w:hAnsi="Times New Roman" w:cs="Times New Roman"/>
          <w:sz w:val="28"/>
          <w:szCs w:val="28"/>
        </w:rPr>
        <w:t>.</w:t>
      </w:r>
      <w:proofErr w:type="gramEnd"/>
      <w:r w:rsidRPr="00632854">
        <w:rPr>
          <w:rFonts w:ascii="Times New Roman" w:hAnsi="Times New Roman" w:cs="Times New Roman"/>
          <w:sz w:val="28"/>
          <w:szCs w:val="28"/>
        </w:rPr>
        <w:t xml:space="preserve"> ____</w:t>
      </w:r>
      <w:proofErr w:type="gramStart"/>
      <w:r w:rsidRPr="00632854">
        <w:rPr>
          <w:rFonts w:ascii="Times New Roman" w:hAnsi="Times New Roman" w:cs="Times New Roman"/>
          <w:sz w:val="28"/>
          <w:szCs w:val="28"/>
        </w:rPr>
        <w:t>м</w:t>
      </w:r>
      <w:proofErr w:type="gramEnd"/>
      <w:r w:rsidRPr="00632854">
        <w:rPr>
          <w:rFonts w:ascii="Times New Roman" w:hAnsi="Times New Roman" w:cs="Times New Roman"/>
          <w:sz w:val="28"/>
          <w:szCs w:val="28"/>
        </w:rPr>
        <w:t>ин. получены следующие документы:</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1._________________________________________________________________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2._________________________________________________________________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3._________________________________________________________________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4._________________________________________________________________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5._________________________________________________________________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6._________________________________________________________________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7._________________________________________________________________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8._________________________________________________________________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9._________________________________________________________________</w:t>
      </w:r>
    </w:p>
    <w:p w:rsidR="00632854" w:rsidRPr="00632854" w:rsidRDefault="00632854" w:rsidP="00632854">
      <w:pPr>
        <w:spacing w:after="0" w:line="240" w:lineRule="auto"/>
        <w:ind w:right="907"/>
        <w:jc w:val="both"/>
        <w:outlineLvl w:val="1"/>
        <w:rPr>
          <w:rFonts w:ascii="Times New Roman" w:hAnsi="Times New Roman" w:cs="Times New Roman"/>
          <w:sz w:val="28"/>
          <w:szCs w:val="28"/>
        </w:rPr>
      </w:pPr>
    </w:p>
    <w:p w:rsidR="00632854" w:rsidRPr="00632854" w:rsidRDefault="00632854" w:rsidP="00632854">
      <w:pPr>
        <w:pBdr>
          <w:bottom w:val="single" w:sz="12" w:space="1" w:color="auto"/>
        </w:pBd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«____»___________________20___г.</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(подпись)</w:t>
      </w:r>
      <w:r w:rsidRPr="00632854">
        <w:rPr>
          <w:rFonts w:ascii="Times New Roman" w:hAnsi="Times New Roman" w:cs="Times New Roman"/>
          <w:sz w:val="28"/>
          <w:szCs w:val="28"/>
        </w:rPr>
        <w:tab/>
      </w:r>
      <w:r w:rsidRPr="00632854">
        <w:rPr>
          <w:rFonts w:ascii="Times New Roman" w:hAnsi="Times New Roman" w:cs="Times New Roman"/>
          <w:sz w:val="28"/>
          <w:szCs w:val="28"/>
        </w:rPr>
        <w:tab/>
      </w:r>
      <w:r w:rsidRPr="00632854">
        <w:rPr>
          <w:rFonts w:ascii="Times New Roman" w:hAnsi="Times New Roman" w:cs="Times New Roman"/>
          <w:sz w:val="28"/>
          <w:szCs w:val="28"/>
        </w:rPr>
        <w:tab/>
        <w:t>(должность, ФИО сотрудника, выдавшего расписку)</w:t>
      </w:r>
    </w:p>
    <w:p w:rsidR="005F2D03" w:rsidRPr="00B22C6D" w:rsidRDefault="005F2D03" w:rsidP="00B22C6D">
      <w:pPr>
        <w:jc w:val="right"/>
        <w:rPr>
          <w:rFonts w:ascii="Times New Roman" w:hAnsi="Times New Roman" w:cs="Times New Roman"/>
          <w:sz w:val="28"/>
          <w:szCs w:val="28"/>
        </w:rPr>
      </w:pPr>
    </w:p>
    <w:sectPr w:rsidR="005F2D03" w:rsidRPr="00B22C6D"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FD" w:rsidRDefault="009B7BFD" w:rsidP="00B22C6D">
      <w:pPr>
        <w:spacing w:after="0" w:line="240" w:lineRule="auto"/>
      </w:pPr>
      <w:r>
        <w:separator/>
      </w:r>
    </w:p>
  </w:endnote>
  <w:endnote w:type="continuationSeparator" w:id="0">
    <w:p w:rsidR="009B7BFD" w:rsidRDefault="009B7BFD"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FD" w:rsidRDefault="009B7BFD" w:rsidP="00B22C6D">
      <w:pPr>
        <w:spacing w:after="0" w:line="240" w:lineRule="auto"/>
      </w:pPr>
      <w:r>
        <w:separator/>
      </w:r>
    </w:p>
  </w:footnote>
  <w:footnote w:type="continuationSeparator" w:id="0">
    <w:p w:rsidR="009B7BFD" w:rsidRDefault="009B7BFD" w:rsidP="00B22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02BEA"/>
    <w:rsid w:val="000130AB"/>
    <w:rsid w:val="000421EE"/>
    <w:rsid w:val="00057D7B"/>
    <w:rsid w:val="0007677C"/>
    <w:rsid w:val="00091829"/>
    <w:rsid w:val="00091856"/>
    <w:rsid w:val="000934D9"/>
    <w:rsid w:val="000A3EE2"/>
    <w:rsid w:val="000A789C"/>
    <w:rsid w:val="000B3EB1"/>
    <w:rsid w:val="000B3FA4"/>
    <w:rsid w:val="000D62E6"/>
    <w:rsid w:val="000E2E3A"/>
    <w:rsid w:val="000F27DF"/>
    <w:rsid w:val="001349D0"/>
    <w:rsid w:val="00136F9E"/>
    <w:rsid w:val="00151446"/>
    <w:rsid w:val="00164A64"/>
    <w:rsid w:val="00167F8D"/>
    <w:rsid w:val="00181DC0"/>
    <w:rsid w:val="00193A75"/>
    <w:rsid w:val="001B049D"/>
    <w:rsid w:val="001B4A76"/>
    <w:rsid w:val="001E5003"/>
    <w:rsid w:val="001F43AC"/>
    <w:rsid w:val="001F62AB"/>
    <w:rsid w:val="0022765A"/>
    <w:rsid w:val="00237819"/>
    <w:rsid w:val="002438E6"/>
    <w:rsid w:val="0025099F"/>
    <w:rsid w:val="0025353B"/>
    <w:rsid w:val="002623B5"/>
    <w:rsid w:val="00277D8A"/>
    <w:rsid w:val="00280031"/>
    <w:rsid w:val="002842DF"/>
    <w:rsid w:val="002A1548"/>
    <w:rsid w:val="00302029"/>
    <w:rsid w:val="0030585A"/>
    <w:rsid w:val="00331DEC"/>
    <w:rsid w:val="003503A2"/>
    <w:rsid w:val="0036264A"/>
    <w:rsid w:val="003638B8"/>
    <w:rsid w:val="00374EC0"/>
    <w:rsid w:val="00393E8C"/>
    <w:rsid w:val="00396FB5"/>
    <w:rsid w:val="003A1255"/>
    <w:rsid w:val="003B7C2E"/>
    <w:rsid w:val="003D464B"/>
    <w:rsid w:val="003E5084"/>
    <w:rsid w:val="003F284A"/>
    <w:rsid w:val="003F5B62"/>
    <w:rsid w:val="0040516E"/>
    <w:rsid w:val="004265DA"/>
    <w:rsid w:val="00443C04"/>
    <w:rsid w:val="00466EBE"/>
    <w:rsid w:val="00475322"/>
    <w:rsid w:val="004B0386"/>
    <w:rsid w:val="004B5AFE"/>
    <w:rsid w:val="004D2A65"/>
    <w:rsid w:val="004D6B3A"/>
    <w:rsid w:val="004E325E"/>
    <w:rsid w:val="004E3845"/>
    <w:rsid w:val="004E68E1"/>
    <w:rsid w:val="005077D2"/>
    <w:rsid w:val="005242CA"/>
    <w:rsid w:val="005333C9"/>
    <w:rsid w:val="005457E0"/>
    <w:rsid w:val="00556188"/>
    <w:rsid w:val="00560FF8"/>
    <w:rsid w:val="00565F6E"/>
    <w:rsid w:val="00566718"/>
    <w:rsid w:val="005970B8"/>
    <w:rsid w:val="005B5A04"/>
    <w:rsid w:val="005D3E64"/>
    <w:rsid w:val="005F2D03"/>
    <w:rsid w:val="00603BF6"/>
    <w:rsid w:val="00604D46"/>
    <w:rsid w:val="00607445"/>
    <w:rsid w:val="00610B5E"/>
    <w:rsid w:val="006212B4"/>
    <w:rsid w:val="0062549E"/>
    <w:rsid w:val="00632854"/>
    <w:rsid w:val="006361F9"/>
    <w:rsid w:val="00637B2C"/>
    <w:rsid w:val="006432D1"/>
    <w:rsid w:val="00666D0B"/>
    <w:rsid w:val="006764DA"/>
    <w:rsid w:val="006A2071"/>
    <w:rsid w:val="006B31A3"/>
    <w:rsid w:val="006B413A"/>
    <w:rsid w:val="00711DE9"/>
    <w:rsid w:val="00712D5B"/>
    <w:rsid w:val="00721756"/>
    <w:rsid w:val="007274A8"/>
    <w:rsid w:val="00733680"/>
    <w:rsid w:val="00745645"/>
    <w:rsid w:val="00752014"/>
    <w:rsid w:val="00771A1C"/>
    <w:rsid w:val="00781E9E"/>
    <w:rsid w:val="00795EBE"/>
    <w:rsid w:val="007B34DC"/>
    <w:rsid w:val="007D248F"/>
    <w:rsid w:val="007E7B93"/>
    <w:rsid w:val="008017DA"/>
    <w:rsid w:val="00836E79"/>
    <w:rsid w:val="0084304C"/>
    <w:rsid w:val="00851A36"/>
    <w:rsid w:val="00852EF5"/>
    <w:rsid w:val="00862371"/>
    <w:rsid w:val="008716AF"/>
    <w:rsid w:val="008A1150"/>
    <w:rsid w:val="008A656F"/>
    <w:rsid w:val="008B5C9F"/>
    <w:rsid w:val="008B7774"/>
    <w:rsid w:val="008B7A53"/>
    <w:rsid w:val="008C0027"/>
    <w:rsid w:val="008C7CFC"/>
    <w:rsid w:val="008D2AF8"/>
    <w:rsid w:val="008E00D9"/>
    <w:rsid w:val="008F225A"/>
    <w:rsid w:val="00910A11"/>
    <w:rsid w:val="00912403"/>
    <w:rsid w:val="009145C0"/>
    <w:rsid w:val="0092665E"/>
    <w:rsid w:val="00937FC9"/>
    <w:rsid w:val="00943F3D"/>
    <w:rsid w:val="00980007"/>
    <w:rsid w:val="0099151B"/>
    <w:rsid w:val="009A0632"/>
    <w:rsid w:val="009B4B62"/>
    <w:rsid w:val="009B5A1E"/>
    <w:rsid w:val="009B7BFD"/>
    <w:rsid w:val="009C008B"/>
    <w:rsid w:val="009C78F1"/>
    <w:rsid w:val="009E03FE"/>
    <w:rsid w:val="009F11F8"/>
    <w:rsid w:val="009F2FDF"/>
    <w:rsid w:val="00A0092B"/>
    <w:rsid w:val="00A01B3C"/>
    <w:rsid w:val="00A1213E"/>
    <w:rsid w:val="00A257DE"/>
    <w:rsid w:val="00A358A6"/>
    <w:rsid w:val="00A35C22"/>
    <w:rsid w:val="00A42E77"/>
    <w:rsid w:val="00A556D8"/>
    <w:rsid w:val="00A63199"/>
    <w:rsid w:val="00A80294"/>
    <w:rsid w:val="00AA4912"/>
    <w:rsid w:val="00AA676C"/>
    <w:rsid w:val="00AC3D33"/>
    <w:rsid w:val="00AD58AB"/>
    <w:rsid w:val="00AD7FAC"/>
    <w:rsid w:val="00B22C6D"/>
    <w:rsid w:val="00B27538"/>
    <w:rsid w:val="00B460A7"/>
    <w:rsid w:val="00B551A5"/>
    <w:rsid w:val="00B64BFC"/>
    <w:rsid w:val="00B67892"/>
    <w:rsid w:val="00B72B20"/>
    <w:rsid w:val="00B95540"/>
    <w:rsid w:val="00B977CB"/>
    <w:rsid w:val="00BA642D"/>
    <w:rsid w:val="00BA6A15"/>
    <w:rsid w:val="00BB1C35"/>
    <w:rsid w:val="00BB62CA"/>
    <w:rsid w:val="00BD02DC"/>
    <w:rsid w:val="00BD738D"/>
    <w:rsid w:val="00BF0782"/>
    <w:rsid w:val="00C00924"/>
    <w:rsid w:val="00C0180B"/>
    <w:rsid w:val="00C053EE"/>
    <w:rsid w:val="00C11BDA"/>
    <w:rsid w:val="00C22966"/>
    <w:rsid w:val="00C410C8"/>
    <w:rsid w:val="00C523C9"/>
    <w:rsid w:val="00C542F7"/>
    <w:rsid w:val="00C66FBD"/>
    <w:rsid w:val="00C74BC1"/>
    <w:rsid w:val="00C841CB"/>
    <w:rsid w:val="00C90DBB"/>
    <w:rsid w:val="00C91191"/>
    <w:rsid w:val="00C97A20"/>
    <w:rsid w:val="00CC3547"/>
    <w:rsid w:val="00CC4AE9"/>
    <w:rsid w:val="00CE2C8B"/>
    <w:rsid w:val="00CF582D"/>
    <w:rsid w:val="00D10DCF"/>
    <w:rsid w:val="00D15698"/>
    <w:rsid w:val="00D27469"/>
    <w:rsid w:val="00D32EA4"/>
    <w:rsid w:val="00DB51E0"/>
    <w:rsid w:val="00DB71EF"/>
    <w:rsid w:val="00DD0D54"/>
    <w:rsid w:val="00DE3E49"/>
    <w:rsid w:val="00E10707"/>
    <w:rsid w:val="00E252BF"/>
    <w:rsid w:val="00E34177"/>
    <w:rsid w:val="00E44578"/>
    <w:rsid w:val="00E717A7"/>
    <w:rsid w:val="00E71F4F"/>
    <w:rsid w:val="00E80892"/>
    <w:rsid w:val="00E932B5"/>
    <w:rsid w:val="00EA013F"/>
    <w:rsid w:val="00EA7F17"/>
    <w:rsid w:val="00EB26AF"/>
    <w:rsid w:val="00EC155E"/>
    <w:rsid w:val="00ED239B"/>
    <w:rsid w:val="00EE4B17"/>
    <w:rsid w:val="00EF0C4A"/>
    <w:rsid w:val="00F201E3"/>
    <w:rsid w:val="00F22165"/>
    <w:rsid w:val="00F23F1F"/>
    <w:rsid w:val="00F55D36"/>
    <w:rsid w:val="00F64A7B"/>
    <w:rsid w:val="00F705FB"/>
    <w:rsid w:val="00FC53E5"/>
    <w:rsid w:val="00FD020E"/>
    <w:rsid w:val="00FD68D0"/>
    <w:rsid w:val="00FE46EF"/>
    <w:rsid w:val="00FE4AD0"/>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fillcolor="white">
      <v:fill color="white"/>
    </o:shapedefaults>
    <o:shapelayout v:ext="edit">
      <o:idmap v:ext="edit" data="1"/>
      <o:rules v:ext="edit">
        <o:r id="V:Rule1" type="connector" idref="#_x0000_s1095"/>
        <o:r id="V:Rule2" type="connector" idref="#_x0000_s1116"/>
        <o:r id="V:Rule3" type="connector" idref="#_x0000_s1113"/>
        <o:r id="V:Rule4" type="connector" idref="#_x0000_s1106"/>
        <o:r id="V:Rule5" type="connector" idref="#_x0000_s1108"/>
        <o:r id="V:Rule6" type="connector" idref="#_x0000_s1103"/>
        <o:r id="V:Rule7" type="connector" idref="#_x0000_s1104"/>
        <o:r id="V:Rule8" type="connector" idref="#_x0000_s1117"/>
        <o:r id="V:Rule9"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CB"/>
  </w:style>
  <w:style w:type="paragraph" w:styleId="1">
    <w:name w:val="heading 1"/>
    <w:basedOn w:val="a"/>
    <w:link w:val="10"/>
    <w:uiPriority w:val="9"/>
    <w:qFormat/>
    <w:rsid w:val="008B7A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503A2"/>
    <w:rPr>
      <w:rFonts w:ascii="Times New Roman" w:eastAsia="Times New Roman" w:hAnsi="Times New Roman" w:cs="Times New Roman"/>
      <w:sz w:val="28"/>
      <w:szCs w:val="20"/>
    </w:rPr>
  </w:style>
  <w:style w:type="paragraph" w:customStyle="1" w:styleId="a8">
    <w:name w:val="Заголовок к тексту"/>
    <w:basedOn w:val="a"/>
    <w:next w:val="a6"/>
    <w:rsid w:val="003503A2"/>
    <w:pPr>
      <w:suppressAutoHyphens/>
      <w:spacing w:after="480" w:line="240" w:lineRule="exact"/>
    </w:pPr>
    <w:rPr>
      <w:rFonts w:ascii="Times New Roman" w:eastAsia="Times New Roman" w:hAnsi="Times New Roman" w:cs="Times New Roman"/>
      <w:b/>
      <w:sz w:val="28"/>
      <w:szCs w:val="20"/>
    </w:rPr>
  </w:style>
  <w:style w:type="paragraph" w:customStyle="1" w:styleId="a9">
    <w:name w:val="регистрационные поля"/>
    <w:basedOn w:val="a"/>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6"/>
    <w:rsid w:val="003503A2"/>
    <w:pPr>
      <w:suppressAutoHyphens/>
      <w:spacing w:after="120" w:line="240" w:lineRule="exact"/>
      <w:ind w:firstLine="0"/>
      <w:jc w:val="left"/>
    </w:pPr>
    <w:rPr>
      <w:sz w:val="24"/>
    </w:rPr>
  </w:style>
  <w:style w:type="character" w:styleId="ab">
    <w:name w:val="Hyperlink"/>
    <w:basedOn w:val="a0"/>
    <w:uiPriority w:val="99"/>
    <w:unhideWhenUsed/>
    <w:rsid w:val="003503A2"/>
    <w:rPr>
      <w:color w:val="0000FF"/>
      <w:u w:val="single"/>
    </w:rPr>
  </w:style>
  <w:style w:type="paragraph" w:styleId="ac">
    <w:name w:val="List Paragraph"/>
    <w:basedOn w:val="a"/>
    <w:uiPriority w:val="34"/>
    <w:qFormat/>
    <w:rsid w:val="007D248F"/>
    <w:pPr>
      <w:ind w:left="720"/>
      <w:contextualSpacing/>
    </w:pPr>
    <w:rPr>
      <w:rFonts w:ascii="Calibri" w:eastAsia="Times New Roman" w:hAnsi="Calibri" w:cs="Times New Roman"/>
    </w:rPr>
  </w:style>
  <w:style w:type="paragraph" w:customStyle="1" w:styleId="ConsPlusNonformat">
    <w:name w:val="ConsPlusNonformat"/>
    <w:uiPriority w:val="99"/>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
    <w:link w:val="ae"/>
    <w:uiPriority w:val="99"/>
    <w:semiHidden/>
    <w:unhideWhenUsed/>
    <w:rsid w:val="00B22C6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2C6D"/>
  </w:style>
  <w:style w:type="paragraph" w:styleId="af">
    <w:name w:val="footer"/>
    <w:basedOn w:val="a"/>
    <w:link w:val="af0"/>
    <w:uiPriority w:val="99"/>
    <w:semiHidden/>
    <w:unhideWhenUsed/>
    <w:rsid w:val="00B22C6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2C6D"/>
  </w:style>
  <w:style w:type="paragraph" w:styleId="af1">
    <w:name w:val="No Spacing"/>
    <w:uiPriority w:val="1"/>
    <w:qFormat/>
    <w:rsid w:val="00B22C6D"/>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8B7A5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88708&amp;dst=100352&amp;field=134&amp;date=04.02.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708&amp;dst=100352&amp;field=134&amp;date=0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D45B-EADF-4F6A-B63D-2B437145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10422</Words>
  <Characters>59411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25</cp:revision>
  <cp:lastPrinted>2021-10-01T04:57:00Z</cp:lastPrinted>
  <dcterms:created xsi:type="dcterms:W3CDTF">2020-05-14T05:28:00Z</dcterms:created>
  <dcterms:modified xsi:type="dcterms:W3CDTF">2022-07-22T10:17:00Z</dcterms:modified>
</cp:coreProperties>
</file>