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1DC" w:rsidRPr="008F61DC" w:rsidRDefault="008F61DC" w:rsidP="0054003E">
      <w:pPr>
        <w:jc w:val="center"/>
        <w:rPr>
          <w:rFonts w:ascii="Calibri" w:eastAsia="Times New Roman" w:hAnsi="Calibri" w:cs="Times New Roman"/>
          <w:lang w:eastAsia="ru-RU"/>
        </w:rPr>
      </w:pPr>
      <w:r w:rsidRPr="008F61DC">
        <w:rPr>
          <w:rFonts w:ascii="Calibri" w:eastAsia="Times New Roman" w:hAnsi="Calibri" w:cs="Times New Roman"/>
          <w:noProof/>
          <w:lang w:eastAsia="ru-RU"/>
        </w:rPr>
        <w:drawing>
          <wp:anchor distT="0" distB="0" distL="114300" distR="114300" simplePos="0" relativeHeight="251666432" behindDoc="0" locked="0" layoutInCell="1" allowOverlap="1" wp14:anchorId="21CF58D9" wp14:editId="2A9049B6">
            <wp:simplePos x="0" y="0"/>
            <wp:positionH relativeFrom="column">
              <wp:posOffset>2709545</wp:posOffset>
            </wp:positionH>
            <wp:positionV relativeFrom="page">
              <wp:posOffset>404495</wp:posOffset>
            </wp:positionV>
            <wp:extent cx="476885" cy="725805"/>
            <wp:effectExtent l="0" t="0" r="0" b="0"/>
            <wp:wrapTopAndBottom/>
            <wp:docPr id="1" name="Рисунок 1" descr="C:\Users\red\Desktop\Управление\Геральдика_Устав\Эскизы\герб (вариант 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red\Desktop\Управление\Геральдика_Устав\Эскизы\герб (вариант 2)_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885" cy="7258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81"/>
      </w:tblGrid>
      <w:tr w:rsidR="008F61DC" w:rsidRPr="008F61DC" w:rsidTr="00911B2C">
        <w:tc>
          <w:tcPr>
            <w:tcW w:w="9781" w:type="dxa"/>
          </w:tcPr>
          <w:p w:rsidR="008F61DC" w:rsidRPr="008F61DC" w:rsidRDefault="008F61DC" w:rsidP="0054003E">
            <w:pPr>
              <w:spacing w:after="0" w:line="240" w:lineRule="auto"/>
              <w:jc w:val="center"/>
              <w:rPr>
                <w:rFonts w:ascii="Times New Roman" w:eastAsia="Times New Roman" w:hAnsi="Times New Roman" w:cs="Times New Roman"/>
                <w:sz w:val="28"/>
                <w:szCs w:val="28"/>
                <w:lang w:eastAsia="ru-RU"/>
              </w:rPr>
            </w:pPr>
            <w:r w:rsidRPr="008F61DC">
              <w:rPr>
                <w:rFonts w:ascii="Times New Roman" w:eastAsia="Times New Roman" w:hAnsi="Times New Roman" w:cs="Times New Roman"/>
                <w:sz w:val="28"/>
                <w:szCs w:val="28"/>
                <w:lang w:eastAsia="ru-RU"/>
              </w:rPr>
              <w:t>Администрация Добрянского городского округа</w:t>
            </w:r>
          </w:p>
          <w:p w:rsidR="008F61DC" w:rsidRPr="008F61DC" w:rsidRDefault="008F61DC" w:rsidP="0054003E">
            <w:pPr>
              <w:spacing w:after="0" w:line="240" w:lineRule="auto"/>
              <w:jc w:val="center"/>
              <w:rPr>
                <w:rFonts w:ascii="Times New Roman" w:eastAsia="Times New Roman" w:hAnsi="Times New Roman" w:cs="Times New Roman"/>
                <w:sz w:val="28"/>
                <w:szCs w:val="28"/>
                <w:lang w:eastAsia="ru-RU"/>
              </w:rPr>
            </w:pPr>
          </w:p>
          <w:p w:rsidR="008F61DC" w:rsidRPr="008F61DC" w:rsidRDefault="008F61DC" w:rsidP="0054003E">
            <w:pPr>
              <w:spacing w:after="0" w:line="240" w:lineRule="auto"/>
              <w:jc w:val="center"/>
              <w:rPr>
                <w:rFonts w:ascii="Times New Roman" w:eastAsia="Times New Roman" w:hAnsi="Times New Roman" w:cs="Times New Roman"/>
                <w:sz w:val="28"/>
                <w:szCs w:val="28"/>
                <w:lang w:eastAsia="ru-RU"/>
              </w:rPr>
            </w:pPr>
            <w:r w:rsidRPr="008F61DC">
              <w:rPr>
                <w:rFonts w:ascii="Times New Roman" w:eastAsia="Times New Roman" w:hAnsi="Times New Roman" w:cs="Times New Roman"/>
                <w:sz w:val="28"/>
                <w:szCs w:val="28"/>
                <w:lang w:eastAsia="ru-RU"/>
              </w:rPr>
              <w:t>ОТДЕЛ ЖИЛИЩНО-КОММУНАЛЬНОГО ХОЗЯЙСТВА</w:t>
            </w:r>
          </w:p>
          <w:p w:rsidR="008F61DC" w:rsidRPr="008F61DC" w:rsidRDefault="008F61DC" w:rsidP="0054003E">
            <w:pPr>
              <w:spacing w:after="0" w:line="240" w:lineRule="auto"/>
              <w:jc w:val="center"/>
              <w:rPr>
                <w:rFonts w:ascii="Times New Roman" w:eastAsia="Times New Roman" w:hAnsi="Times New Roman" w:cs="Times New Roman"/>
                <w:sz w:val="28"/>
                <w:szCs w:val="28"/>
                <w:lang w:eastAsia="ru-RU"/>
              </w:rPr>
            </w:pPr>
            <w:r w:rsidRPr="008F61DC">
              <w:rPr>
                <w:rFonts w:ascii="Times New Roman" w:eastAsia="Times New Roman" w:hAnsi="Times New Roman" w:cs="Times New Roman"/>
                <w:sz w:val="28"/>
                <w:szCs w:val="28"/>
                <w:lang w:eastAsia="ru-RU"/>
              </w:rPr>
              <w:t>В РАБОЧЕМ ПОСЕЛКЕ ПОЛАЗНА АДМИНИСТРАЦИИ</w:t>
            </w:r>
          </w:p>
          <w:p w:rsidR="008F61DC" w:rsidRPr="008F61DC" w:rsidRDefault="008F61DC" w:rsidP="0054003E">
            <w:pPr>
              <w:spacing w:after="0" w:line="240" w:lineRule="auto"/>
              <w:jc w:val="center"/>
              <w:rPr>
                <w:rFonts w:ascii="Times New Roman" w:eastAsia="Times New Roman" w:hAnsi="Times New Roman" w:cs="Times New Roman"/>
                <w:sz w:val="28"/>
                <w:szCs w:val="28"/>
                <w:lang w:eastAsia="ru-RU"/>
              </w:rPr>
            </w:pPr>
            <w:r w:rsidRPr="008F61DC">
              <w:rPr>
                <w:rFonts w:ascii="Times New Roman" w:eastAsia="Times New Roman" w:hAnsi="Times New Roman" w:cs="Times New Roman"/>
                <w:sz w:val="28"/>
                <w:szCs w:val="28"/>
                <w:lang w:eastAsia="ru-RU"/>
              </w:rPr>
              <w:t>ДОБРЯНСКОГО ГОРОДСКОГО ОКРУГА</w:t>
            </w:r>
          </w:p>
          <w:p w:rsidR="008F61DC" w:rsidRPr="008F61DC" w:rsidRDefault="008F61DC" w:rsidP="0054003E">
            <w:pPr>
              <w:spacing w:after="0" w:line="240" w:lineRule="auto"/>
              <w:jc w:val="center"/>
              <w:rPr>
                <w:rFonts w:ascii="Times New Roman" w:eastAsia="Times New Roman" w:hAnsi="Times New Roman" w:cs="Times New Roman"/>
                <w:sz w:val="28"/>
                <w:szCs w:val="28"/>
                <w:lang w:eastAsia="ru-RU"/>
              </w:rPr>
            </w:pPr>
          </w:p>
        </w:tc>
      </w:tr>
      <w:tr w:rsidR="008F61DC" w:rsidRPr="008F61DC" w:rsidTr="00911B2C">
        <w:tc>
          <w:tcPr>
            <w:tcW w:w="9781" w:type="dxa"/>
          </w:tcPr>
          <w:p w:rsidR="008F61DC" w:rsidRPr="008F61DC" w:rsidRDefault="008F61DC" w:rsidP="008F61DC">
            <w:pPr>
              <w:spacing w:after="0" w:line="240" w:lineRule="auto"/>
              <w:rPr>
                <w:rFonts w:ascii="Calibri" w:eastAsia="Times New Roman" w:hAnsi="Calibri" w:cs="Times New Roman"/>
                <w:lang w:eastAsia="ru-RU"/>
              </w:rPr>
            </w:pPr>
          </w:p>
          <w:p w:rsidR="008F61DC" w:rsidRPr="008F61DC" w:rsidRDefault="008F61DC" w:rsidP="008F61DC">
            <w:pPr>
              <w:spacing w:after="0" w:line="240" w:lineRule="auto"/>
              <w:jc w:val="center"/>
              <w:rPr>
                <w:rFonts w:ascii="Times New Roman" w:eastAsia="Times New Roman" w:hAnsi="Times New Roman" w:cs="Times New Roman"/>
                <w:spacing w:val="20"/>
                <w:sz w:val="28"/>
                <w:szCs w:val="28"/>
                <w:lang w:eastAsia="ru-RU"/>
              </w:rPr>
            </w:pPr>
            <w:r w:rsidRPr="008F61DC">
              <w:rPr>
                <w:rFonts w:ascii="Times New Roman" w:eastAsia="Times New Roman" w:hAnsi="Times New Roman" w:cs="Times New Roman"/>
                <w:spacing w:val="20"/>
                <w:sz w:val="28"/>
                <w:szCs w:val="28"/>
                <w:lang w:eastAsia="ru-RU"/>
              </w:rPr>
              <w:t>ПРИКАЗ</w:t>
            </w:r>
          </w:p>
          <w:p w:rsidR="008F61DC" w:rsidRPr="008F61DC" w:rsidRDefault="008F61DC" w:rsidP="008F61D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4846955</wp:posOffset>
                      </wp:positionH>
                      <wp:positionV relativeFrom="paragraph">
                        <wp:posOffset>160655</wp:posOffset>
                      </wp:positionV>
                      <wp:extent cx="1228725" cy="250825"/>
                      <wp:effectExtent l="9525" t="8890" r="9525" b="698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50825"/>
                              </a:xfrm>
                              <a:prstGeom prst="rect">
                                <a:avLst/>
                              </a:prstGeom>
                              <a:noFill/>
                              <a:ln w="6350">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A2DCA" w:rsidRPr="008F61DC" w:rsidRDefault="006714A7" w:rsidP="008F61DC">
                                  <w:pPr>
                                    <w:jc w:val="center"/>
                                    <w:rPr>
                                      <w:rFonts w:ascii="Times New Roman" w:hAnsi="Times New Roman" w:cs="Times New Roman"/>
                                      <w:sz w:val="28"/>
                                      <w:szCs w:val="28"/>
                                    </w:rPr>
                                  </w:pPr>
                                  <w:r>
                                    <w:rPr>
                                      <w:rFonts w:ascii="Times New Roman" w:hAnsi="Times New Roman" w:cs="Times New Roman"/>
                                      <w:sz w:val="28"/>
                                      <w:szCs w:val="28"/>
                                    </w:rPr>
                                    <w:t>№91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381.65pt;margin-top:12.65pt;width:96.75pt;height:1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akgIAACkFAAAOAAAAZHJzL2Uyb0RvYy54bWysVF2O0zAQfkfiDpbfu/nZttuNNl0tTYuQ&#10;+JMWDuAmTmPheILtNi2Is3AKnpA4Q4/E2G67XXhZIfLgjO3xN/PNfPbN7baVZMO1EaBymlzElHBV&#10;QiXUKqcfPywGE0qMZapiEhTP6Y4bejt9/uym7zKeQgOy4pogiDJZ3+W0sbbLosiUDW+ZuYCOK9ys&#10;QbfM4lSvokqzHtFbGaVxPI560FWnoeTG4GoRNunU49c1L+27ujbcEplTzM36Uftx6cZoesOylWZd&#10;I8pDGuwfsmiZUBj0BFUwy8hai7+gWlFqMFDbixLaCOpalNxzQDZJ/Aeb+4Z13HPB4pjuVCbz/2DL&#10;t5v3mogqp9goxVps0f77/tf+5/4Hmbjq9J3J0Om+Qze7fQFb7LJnarrXUH4yRMGsYWrF77SGvuGs&#10;wuwSdzI6OxpwjANZ9m+gwjBsbcEDbWvdutJhMQiiY5d2p87wrSWlC5mmk6t0REmJe+konqDtQrDs&#10;eLrTxr7k0BJn5FRj5z0627w2NrgeXVwwBQshJa6zTCrS53R8OYoDL5Cicptuz+jVciY12TDUz8J/&#10;h7jm3M0hF8w0wc/sTAHW+bGsFRb1LUWLBY7dF5Zdneaq8i6WCRlspCOVO4W0MeuDFXT09Tq+nk/m&#10;k+FgmI7ng2FcFIO7xWw4GC+Sq1FxWcxmRfLNMUiGWSOqiitH4qjpZPg0zRxuV1DjSdWPyD6pJtHj&#10;NHyrkNXx79l5gThNBHXY7XKLBXGqWUK1Q6loCPcV3xc0GtBfKOnxrubUfF4zzSmRr5STW3qFhSX2&#10;fKLPJ8vzCVMlQuXUUhLMmQ0PwrrTYtVgpCBwBXco0Vp49TxkdRA23kdP5vB2uAt/PvdeDy/c9DcA&#10;AAD//wMAUEsDBBQABgAIAAAAIQAUSN7s4AAAAAkBAAAPAAAAZHJzL2Rvd25yZXYueG1sTI/BTsMw&#10;DIbvSLxDZCQuE0tpt66UphMgQEJwYSBxzRrTVDRO1WRreXvMCU6W5U+/v7/azq4XRxxD50nB5TIB&#10;gdR401Gr4P3t4aIAEaImo3tPqOAbA2zr05NKl8ZP9IrHXWwFh1AotQIb41BKGRqLToelH5D49ulH&#10;pyOvYyvNqCcOd71MkySXTnfEH6we8M5i87U7OAWLxdPL7SrNmue5+MCwmVK6t49KnZ/NN9cgIs7x&#10;D4ZffVaHmp32/kAmiF7BJs8yRhWka54MXK1z7rJXkK8KkHUl/zeofwAAAP//AwBQSwECLQAUAAYA&#10;CAAAACEAtoM4kv4AAADhAQAAEwAAAAAAAAAAAAAAAAAAAAAAW0NvbnRlbnRfVHlwZXNdLnhtbFBL&#10;AQItABQABgAIAAAAIQA4/SH/1gAAAJQBAAALAAAAAAAAAAAAAAAAAC8BAABfcmVscy8ucmVsc1BL&#10;AQItABQABgAIAAAAIQDh/2+akgIAACkFAAAOAAAAAAAAAAAAAAAAAC4CAABkcnMvZTJvRG9jLnht&#10;bFBLAQItABQABgAIAAAAIQAUSN7s4AAAAAkBAAAPAAAAAAAAAAAAAAAAAOwEAABkcnMvZG93bnJl&#10;di54bWxQSwUGAAAAAAQABADzAAAA+QUAAAAA&#10;" filled="f" strokecolor="white" strokeweight=".5pt">
                      <v:stroke dashstyle="1 1"/>
                      <v:textbox inset="1pt,1pt,1pt,1pt">
                        <w:txbxContent>
                          <w:p w:rsidR="00DA2DCA" w:rsidRPr="008F61DC" w:rsidRDefault="006714A7" w:rsidP="008F61DC">
                            <w:pPr>
                              <w:jc w:val="center"/>
                              <w:rPr>
                                <w:rFonts w:ascii="Times New Roman" w:hAnsi="Times New Roman" w:cs="Times New Roman"/>
                                <w:sz w:val="28"/>
                                <w:szCs w:val="28"/>
                              </w:rPr>
                            </w:pPr>
                            <w:r>
                              <w:rPr>
                                <w:rFonts w:ascii="Times New Roman" w:hAnsi="Times New Roman" w:cs="Times New Roman"/>
                                <w:sz w:val="28"/>
                                <w:szCs w:val="28"/>
                              </w:rPr>
                              <w:t>№91</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-14605</wp:posOffset>
                      </wp:positionH>
                      <wp:positionV relativeFrom="paragraph">
                        <wp:posOffset>161290</wp:posOffset>
                      </wp:positionV>
                      <wp:extent cx="1365885" cy="250825"/>
                      <wp:effectExtent l="5715" t="9525" r="9525" b="635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250825"/>
                              </a:xfrm>
                              <a:prstGeom prst="rect">
                                <a:avLst/>
                              </a:prstGeom>
                              <a:noFill/>
                              <a:ln w="6350">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A2DCA" w:rsidRPr="006714A7" w:rsidRDefault="006714A7" w:rsidP="006714A7">
                                  <w:pPr>
                                    <w:rPr>
                                      <w:rFonts w:ascii="Times New Roman" w:hAnsi="Times New Roman" w:cs="Times New Roman"/>
                                      <w:sz w:val="28"/>
                                      <w:szCs w:val="28"/>
                                    </w:rPr>
                                  </w:pPr>
                                  <w:r w:rsidRPr="006714A7">
                                    <w:rPr>
                                      <w:rFonts w:ascii="Times New Roman" w:hAnsi="Times New Roman" w:cs="Times New Roman"/>
                                      <w:sz w:val="28"/>
                                      <w:szCs w:val="28"/>
                                    </w:rPr>
                                    <w:t>04.10.2021</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27" type="#_x0000_t202" style="position:absolute;left:0;text-align:left;margin-left:-1.15pt;margin-top:12.7pt;width:107.55pt;height:1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FclgIAADAFAAAOAAAAZHJzL2Uyb0RvYy54bWysVEtu2zAQ3RfoHQjuHUmOP4oQOUgtuyiQ&#10;foC0B6AlyiJKcVSStuQGPUtP0VWBnsFH6pCyHafdBEW1oPgZvpk384bXN10tyZZrI0ClNLoIKeEq&#10;h0KodUo/fVwOYkqMZapgEhRP6Y4bejN7+eK6bRI+hApkwTVBEGWStklpZW2TBIHJK14zcwENV3hY&#10;gq6ZxaVeB4VmLaLXMhiG4SRoQReNhpwbg7tZf0hnHr8seW7fl6XhlsiUYmzWj9qPKzcGs2uWrDVr&#10;KpEfwmD/EEXNhEKnJ6iMWUY2WvwFVYtcg4HSXuRQB1CWIueeA7KJwj/Y3Fes4Z4LJsc0pzSZ/web&#10;v9t+0EQUKZ1SoliNJdp/3//a/9z/IFOXnbYxCRrdN2hmu1fQYZU9U9PcQf7ZEAXziqk1v9Ua2oqz&#10;AqOL3M3g7GqPYxzIqn0LBbphGwseqCt17VKHySCIjlXanSrDO0ty5/JyMo7jMSU5ng3HYTwcexcs&#10;Od5utLGvOdTETVKqsfIenW3vjHXRsORo4pwpWAopffWlIm1KJ5fjsOcFUhTu0JkZvV7NpSZbhvpZ&#10;+u/g15ybOeSMmaq3MzuTgXV2LKmFRX1LUac0Dt3Xb7s8LVThTSwTsp9jjFK5W0gboz7Meh09XIVX&#10;i3gRjwaj4WQxGIVZNrhdzkeDyTKajrPLbD7Pom+OQTRKKlEUXDkSR01Ho+dp5tBdvRpPqn5C9lk5&#10;CZ6G4fOPrI5/z84LxGmiV4ftVp1XolePE88Kih0qRkPftvjM4KQC/ZWSFls2pebLhmlOiXyjnOqG&#10;U8wvsecLfb5YnS+YyhEqpZaSfjq3/buwabRYV+ip17mCW1RqKbyIHqM66Bvb0nM6PCGu78/X3urx&#10;oZv9BgAA//8DAFBLAwQUAAYACAAAACEAMFPyAt8AAAAIAQAADwAAAGRycy9kb3ducmV2LnhtbEyP&#10;wU7DMBBE70j8g7VIXKrWqRtKCdlUgAAJwYWCxNWNlzgiXkex24S/x5zgOJrRzJtyO7lOHGkIrWeE&#10;5SIDQVx703KD8P72MN+ACFGz0Z1nQvimANvq9KTUhfEjv9JxFxuRSjgUGsHG2BdShtqS02Hhe+Lk&#10;ffrB6Zjk0Egz6DGVu06qLFtLp1tOC1b3dGep/todHMJs9vRym6tV/TxtPihcjorv7SPi+dl0cw0i&#10;0hT/wvCLn9ChSkx7f2ATRIcwV6uURFAXOYjkq6VKV/YI6/wKZFXK/weqHwAAAP//AwBQSwECLQAU&#10;AAYACAAAACEAtoM4kv4AAADhAQAAEwAAAAAAAAAAAAAAAAAAAAAAW0NvbnRlbnRfVHlwZXNdLnht&#10;bFBLAQItABQABgAIAAAAIQA4/SH/1gAAAJQBAAALAAAAAAAAAAAAAAAAAC8BAABfcmVscy8ucmVs&#10;c1BLAQItABQABgAIAAAAIQCrL3FclgIAADAFAAAOAAAAAAAAAAAAAAAAAC4CAABkcnMvZTJvRG9j&#10;LnhtbFBLAQItABQABgAIAAAAIQAwU/IC3wAAAAgBAAAPAAAAAAAAAAAAAAAAAPAEAABkcnMvZG93&#10;bnJldi54bWxQSwUGAAAAAAQABADzAAAA/AUAAAAA&#10;" filled="f" strokecolor="white" strokeweight=".5pt">
                      <v:stroke dashstyle="1 1"/>
                      <v:textbox inset="1pt,1pt,1pt,1pt">
                        <w:txbxContent>
                          <w:p w:rsidR="00DA2DCA" w:rsidRPr="006714A7" w:rsidRDefault="006714A7" w:rsidP="006714A7">
                            <w:pPr>
                              <w:rPr>
                                <w:rFonts w:ascii="Times New Roman" w:hAnsi="Times New Roman" w:cs="Times New Roman"/>
                                <w:sz w:val="28"/>
                                <w:szCs w:val="28"/>
                              </w:rPr>
                            </w:pPr>
                            <w:r w:rsidRPr="006714A7">
                              <w:rPr>
                                <w:rFonts w:ascii="Times New Roman" w:hAnsi="Times New Roman" w:cs="Times New Roman"/>
                                <w:sz w:val="28"/>
                                <w:szCs w:val="28"/>
                              </w:rPr>
                              <w:t>04.10.2021</w:t>
                            </w:r>
                          </w:p>
                        </w:txbxContent>
                      </v:textbox>
                    </v:shape>
                  </w:pict>
                </mc:Fallback>
              </mc:AlternateContent>
            </w:r>
          </w:p>
        </w:tc>
      </w:tr>
      <w:tr w:rsidR="008F61DC" w:rsidRPr="008F61DC" w:rsidTr="00911B2C">
        <w:tc>
          <w:tcPr>
            <w:tcW w:w="9781" w:type="dxa"/>
          </w:tcPr>
          <w:p w:rsidR="008F61DC" w:rsidRPr="008F61DC" w:rsidRDefault="008F61DC" w:rsidP="008F61DC">
            <w:pPr>
              <w:spacing w:after="0" w:line="240" w:lineRule="auto"/>
              <w:jc w:val="center"/>
              <w:rPr>
                <w:rFonts w:ascii="Times New Roman" w:eastAsia="Times New Roman" w:hAnsi="Times New Roman" w:cs="Times New Roman"/>
                <w:sz w:val="28"/>
                <w:szCs w:val="28"/>
                <w:lang w:eastAsia="ru-RU"/>
              </w:rPr>
            </w:pPr>
          </w:p>
        </w:tc>
      </w:tr>
      <w:tr w:rsidR="008F61DC" w:rsidRPr="008F61DC" w:rsidTr="00911B2C">
        <w:tc>
          <w:tcPr>
            <w:tcW w:w="9781" w:type="dxa"/>
          </w:tcPr>
          <w:p w:rsidR="008F61DC" w:rsidRPr="008F61DC" w:rsidRDefault="008F61DC" w:rsidP="008F61DC">
            <w:pPr>
              <w:spacing w:after="0" w:line="240" w:lineRule="auto"/>
              <w:jc w:val="center"/>
              <w:rPr>
                <w:rFonts w:ascii="Times New Roman" w:eastAsia="Times New Roman" w:hAnsi="Times New Roman" w:cs="Times New Roman"/>
                <w:sz w:val="28"/>
                <w:szCs w:val="28"/>
                <w:lang w:eastAsia="ru-RU"/>
              </w:rPr>
            </w:pPr>
          </w:p>
          <w:p w:rsidR="008F61DC" w:rsidRPr="008F61DC" w:rsidRDefault="008F61DC" w:rsidP="008F61DC">
            <w:pPr>
              <w:spacing w:after="0" w:line="240" w:lineRule="auto"/>
              <w:jc w:val="center"/>
              <w:rPr>
                <w:rFonts w:ascii="Times New Roman" w:eastAsia="Times New Roman" w:hAnsi="Times New Roman" w:cs="Times New Roman"/>
                <w:sz w:val="28"/>
                <w:szCs w:val="28"/>
                <w:lang w:eastAsia="ru-RU"/>
              </w:rPr>
            </w:pPr>
            <w:r w:rsidRPr="008F61DC">
              <w:rPr>
                <w:rFonts w:ascii="Times New Roman" w:eastAsia="Times New Roman" w:hAnsi="Times New Roman" w:cs="Times New Roman"/>
                <w:sz w:val="28"/>
                <w:szCs w:val="28"/>
                <w:lang w:eastAsia="ru-RU"/>
              </w:rPr>
              <w:t>р.п. Полазна</w:t>
            </w:r>
          </w:p>
        </w:tc>
      </w:tr>
    </w:tbl>
    <w:p w:rsidR="008F61DC" w:rsidRPr="008F61DC" w:rsidRDefault="008F61DC" w:rsidP="008F61DC">
      <w:pPr>
        <w:tabs>
          <w:tab w:val="left" w:pos="2140"/>
          <w:tab w:val="left" w:pos="3686"/>
          <w:tab w:val="left" w:pos="3828"/>
        </w:tabs>
        <w:jc w:val="both"/>
        <w:rPr>
          <w:rFonts w:ascii="Calibri" w:eastAsia="Times New Roman" w:hAnsi="Calibri" w:cs="Times New Roman"/>
          <w:b/>
          <w:sz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-31750</wp:posOffset>
                </wp:positionH>
                <wp:positionV relativeFrom="paragraph">
                  <wp:posOffset>235585</wp:posOffset>
                </wp:positionV>
                <wp:extent cx="3009900" cy="1917700"/>
                <wp:effectExtent l="0" t="0" r="19050" b="2540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1917700"/>
                        </a:xfrm>
                        <a:prstGeom prst="rect">
                          <a:avLst/>
                        </a:prstGeom>
                        <a:noFill/>
                        <a:ln w="6350">
                          <a:solidFill>
                            <a:srgbClr val="FFFFFF"/>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A2DCA" w:rsidRPr="00F04BE9" w:rsidRDefault="00DA2DCA" w:rsidP="008F61DC">
                            <w:pPr>
                              <w:jc w:val="both"/>
                              <w:rPr>
                                <w:rFonts w:ascii="Times New Roman" w:hAnsi="Times New Roman" w:cs="Times New Roman"/>
                                <w:b/>
                              </w:rPr>
                            </w:pPr>
                            <w:r>
                              <w:rPr>
                                <w:rFonts w:ascii="Times New Roman" w:hAnsi="Times New Roman" w:cs="Times New Roman"/>
                                <w:b/>
                              </w:rPr>
                              <w:t xml:space="preserve">Об утверждении </w:t>
                            </w:r>
                            <w:r w:rsidRPr="00F04BE9">
                              <w:rPr>
                                <w:rFonts w:ascii="Times New Roman" w:hAnsi="Times New Roman" w:cs="Times New Roman"/>
                                <w:b/>
                              </w:rPr>
                              <w:t>административного регламента по предоставлению муниципальной услуги «</w:t>
                            </w:r>
                            <w:r w:rsidR="00281689">
                              <w:rPr>
                                <w:rFonts w:ascii="Times New Roman" w:hAnsi="Times New Roman" w:cs="Times New Roman"/>
                                <w:b/>
                              </w:rPr>
                              <w:t>Предоставление жилого помещения</w:t>
                            </w:r>
                            <w:r w:rsidR="00B12350" w:rsidRPr="00B12350">
                              <w:rPr>
                                <w:rFonts w:ascii="Times New Roman" w:hAnsi="Times New Roman" w:cs="Times New Roman"/>
                                <w:b/>
                              </w:rPr>
                              <w:t xml:space="preserve"> специализированного жилищного фонда по договорам найма маневренного фонда, по договорам безвозмездного пользования жилым помещением</w:t>
                            </w:r>
                            <w:r>
                              <w:rPr>
                                <w:rFonts w:ascii="Times New Roman" w:hAnsi="Times New Roman" w:cs="Times New Roman"/>
                                <w:b/>
                              </w:rPr>
                              <w:t xml:space="preserve"> </w:t>
                            </w:r>
                            <w:r w:rsidRPr="000606F2">
                              <w:rPr>
                                <w:rFonts w:ascii="Times New Roman" w:hAnsi="Times New Roman" w:cs="Times New Roman"/>
                                <w:b/>
                              </w:rPr>
                              <w:t>в р.п. Полазна с подведомственными территориями</w:t>
                            </w:r>
                            <w:r>
                              <w:rPr>
                                <w:rFonts w:ascii="Times New Roman" w:hAnsi="Times New Roman" w:cs="Times New Roman"/>
                                <w:b/>
                              </w:rPr>
                              <w:t>»</w:t>
                            </w:r>
                          </w:p>
                          <w:p w:rsidR="00DA2DCA" w:rsidRPr="009C76F8" w:rsidRDefault="00DA2DCA" w:rsidP="008F61DC">
                            <w:pPr>
                              <w:rPr>
                                <w:b/>
                                <w:sz w:val="28"/>
                                <w:szCs w:val="2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8" type="#_x0000_t202" style="position:absolute;left:0;text-align:left;margin-left:-2.5pt;margin-top:18.55pt;width:237pt;height:1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UrlQIAADEFAAAOAAAAZHJzL2Uyb0RvYy54bWysVF2O0zAQfkfiDpbfu0m63W4bbbpamhYh&#10;8SctHMBNnMbC8QTbbVIQZ+EUPCFxhh6Jsd12u/CyQuTB8XjG38w3/uyb276RZMu1EaAymlzElHBV&#10;QCnUOqMfPywHE0qMZapkEhTP6I4bejt7/uyma1M+hBpkyTVBEGXSrs1obW2bRpEpat4wcwEtV+is&#10;QDfMoqnXUalZh+iNjIZxPI460GWroeDG4GoenHTm8auKF/ZdVRluicwo1mb9qP24cmM0u2HpWrO2&#10;FsWhDPYPVTRMKEx6gsqZZWSjxV9QjSg0GKjsRQFNBFUlCu45IJsk/oPNfc1a7rlgc0x7apP5f7DF&#10;2+17TUSZ0TElijV4RPvv+1/7n/sfZOy607UmxaD7FsNs/wJ6PGXP1LSvofhkiIJ5zdSa32kNXc1Z&#10;idUlbmd0tjXgGAey6t5AiWnYxoIH6ivduNZhMwii4yntTifDe0sKXLyM4+k0RleBvmSaXF+j4XKw&#10;9Li91ca+5NAQN8moxqP38Gz72tgQegxx2RQshZS4zlKpSIf8L6/iQAykKJ3T+Yxer+ZSky1DAS39&#10;d8hrzsMccs5MHeLMzuRgXRxLG2FR4FI0GZ3E7gvLrlELVfoQy4QMc6QjlduFvLHqwywI6es0ni4m&#10;i8loMBqOF4NRnOeDu+V8NBgvk+ur/DKfz/Pkm2OQjNJalCVXjsRR1MnoaaI5XK8gx5OsH5F9Uk+i&#10;x2X4o0JWx79n5xXiRBHkYftV76U4dD1y6llBuUPJaAj3Ft8ZnNSgv1DS4Z3NqPm8YZpTIl8pJ7uh&#10;kwWx54Y+N1bnBlMFQmXUUhKmcxsehk2rxbrGTEHoCu5QqpXwInqo6iBwvJee0+ENcRf/3PZRDy/d&#10;7DcAAAD//wMAUEsDBBQABgAIAAAAIQDkUY2l4AAAAAkBAAAPAAAAZHJzL2Rvd25yZXYueG1sTI9L&#10;T8MwEITvSPwHa5G4VK3zKH2EOBUgQEJwoSBxdeMljojXUew24d+znOC4M6PZb8rd5DpxwiG0nhSk&#10;iwQEUu1NS42C97eH+QZEiJqM7jyhgm8MsKvOz0pdGD/SK572sRFcQqHQCmyMfSFlqC06HRa+R2Lv&#10;0w9ORz6HRppBj1zuOpklyUo63RJ/sLrHO4v11/7oFMxmTy+3yyyvn6fNB4b1mNG9fVTq8mK6uQYR&#10;cYp/YfjFZ3SomOngj2SC6BTMr3hKVJCvUxDsL1dbFg4s5NsUZFXK/wuqHwAAAP//AwBQSwECLQAU&#10;AAYACAAAACEAtoM4kv4AAADhAQAAEwAAAAAAAAAAAAAAAAAAAAAAW0NvbnRlbnRfVHlwZXNdLnht&#10;bFBLAQItABQABgAIAAAAIQA4/SH/1gAAAJQBAAALAAAAAAAAAAAAAAAAAC8BAABfcmVscy8ucmVs&#10;c1BLAQItABQABgAIAAAAIQBEddUrlQIAADEFAAAOAAAAAAAAAAAAAAAAAC4CAABkcnMvZTJvRG9j&#10;LnhtbFBLAQItABQABgAIAAAAIQDkUY2l4AAAAAkBAAAPAAAAAAAAAAAAAAAAAO8EAABkcnMvZG93&#10;bnJldi54bWxQSwUGAAAAAAQABADzAAAA/AUAAAAA&#10;" filled="f" strokecolor="white" strokeweight=".5pt">
                <v:stroke dashstyle="1 1"/>
                <v:textbox inset="1pt,1pt,1pt,1pt">
                  <w:txbxContent>
                    <w:p w:rsidR="00DA2DCA" w:rsidRPr="00F04BE9" w:rsidRDefault="00DA2DCA" w:rsidP="008F61DC">
                      <w:pPr>
                        <w:jc w:val="both"/>
                        <w:rPr>
                          <w:rFonts w:ascii="Times New Roman" w:hAnsi="Times New Roman" w:cs="Times New Roman"/>
                          <w:b/>
                        </w:rPr>
                      </w:pPr>
                      <w:bookmarkStart w:id="1" w:name="_GoBack"/>
                      <w:r>
                        <w:rPr>
                          <w:rFonts w:ascii="Times New Roman" w:hAnsi="Times New Roman" w:cs="Times New Roman"/>
                          <w:b/>
                        </w:rPr>
                        <w:t xml:space="preserve">Об утверждении </w:t>
                      </w:r>
                      <w:r w:rsidRPr="00F04BE9">
                        <w:rPr>
                          <w:rFonts w:ascii="Times New Roman" w:hAnsi="Times New Roman" w:cs="Times New Roman"/>
                          <w:b/>
                        </w:rPr>
                        <w:t>административного регламента по предоставлению муниципальной услуги «</w:t>
                      </w:r>
                      <w:r w:rsidR="00281689">
                        <w:rPr>
                          <w:rFonts w:ascii="Times New Roman" w:hAnsi="Times New Roman" w:cs="Times New Roman"/>
                          <w:b/>
                        </w:rPr>
                        <w:t>Предоставление жилого помещения</w:t>
                      </w:r>
                      <w:r w:rsidR="00B12350" w:rsidRPr="00B12350">
                        <w:rPr>
                          <w:rFonts w:ascii="Times New Roman" w:hAnsi="Times New Roman" w:cs="Times New Roman"/>
                          <w:b/>
                        </w:rPr>
                        <w:t xml:space="preserve"> специализированного жилищного фонда по договорам найма маневренного фонда, по договорам безвозмездного пользования жилым помещением</w:t>
                      </w:r>
                      <w:r>
                        <w:rPr>
                          <w:rFonts w:ascii="Times New Roman" w:hAnsi="Times New Roman" w:cs="Times New Roman"/>
                          <w:b/>
                        </w:rPr>
                        <w:t xml:space="preserve"> </w:t>
                      </w:r>
                      <w:r w:rsidRPr="000606F2">
                        <w:rPr>
                          <w:rFonts w:ascii="Times New Roman" w:hAnsi="Times New Roman" w:cs="Times New Roman"/>
                          <w:b/>
                        </w:rPr>
                        <w:t>в р.п. Полазна с подведомственными территориями</w:t>
                      </w:r>
                      <w:r>
                        <w:rPr>
                          <w:rFonts w:ascii="Times New Roman" w:hAnsi="Times New Roman" w:cs="Times New Roman"/>
                          <w:b/>
                        </w:rPr>
                        <w:t>»</w:t>
                      </w:r>
                    </w:p>
                    <w:bookmarkEnd w:id="1"/>
                    <w:p w:rsidR="00DA2DCA" w:rsidRPr="009C76F8" w:rsidRDefault="00DA2DCA" w:rsidP="008F61DC">
                      <w:pPr>
                        <w:rPr>
                          <w:b/>
                          <w:sz w:val="28"/>
                          <w:szCs w:val="28"/>
                        </w:rPr>
                      </w:pP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paragraph">
                  <wp:posOffset>236220</wp:posOffset>
                </wp:positionV>
                <wp:extent cx="635" cy="183515"/>
                <wp:effectExtent l="6350" t="6985" r="12065" b="95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8.6pt" to="-2.7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1tmYgIAAJEEAAAOAAAAZHJzL2Uyb0RvYy54bWysVM1uEzEQviPxDpbv6WabH9JVNxXKJlwK&#10;VGp5AMf2Zi28tmW72UQICTgj9RF4BQ4gVSrwDJs3Yuz8qIUDCLEH73hm/O18n2f29GxVS7Tk1gmt&#10;cpwedTHiimom1CLHr65mnRFGzhPFiNSK53jNHT4bP3502piMH+tKS8YtAhDlssbkuPLeZEniaMVr&#10;4o604QqCpbY18bC1i4RZ0gB6LZPjbneYNNoyYzXlzoG32AbxOOKXJaf+ZVk67pHMMdTm42rjOg9r&#10;Mj4l2cISUwm6K4P8QxU1EQo+eoAqiCfo2orfoGpBrXa69EdU14kuS0F55ABs0u4vbC4rYnjkAuI4&#10;c5DJ/T9Y+mJ5YZFgOR5gpEgNV9R+2rzb3LTf2s+bG7R53/5ov7Zf2tv2e3u7+QD23eYj2CHY3u3c&#10;N2gQlGyMywBwoi5s0IKu1KU51/S1Q0pPKqIWPDK6Whv4TBpOJA+OhI0zUM+8ea4Z5JBrr6Osq9LW&#10;ARIEQ6t4e+vD7fGVRxScwx5QoOBPR71BGgtKSLY/aazzz7iuUTByLIUKypKMLM+dD5WQbJ8S3ErP&#10;hJSxO6RCTY576ZNBPOC0FCwEQ5qzi/lEWrQkob/iE2lB5H6a1deKRbCKEzZVDPmogYKZwAHd1RhJ&#10;DhMkF9uW9ETIP+dB0VKFOkADoLGzto335qR7Mh1NR/1O/3g47fS7RdF5Opv0O8MZUCl6xWRSpG8D&#10;pbSfVYIxrgKr/RCk/b9rst04btv3MAYH+ZKH6FFnKHb/jkXHJgj3vu2guWbrC7tvDuj7mLyb0TBY&#10;9/dg3/+TjH8CAAD//wMAUEsDBBQABgAIAAAAIQDj+PUl3QAAAAcBAAAPAAAAZHJzL2Rvd25yZXYu&#10;eG1sTI7BTsMwEETvSPyDtUhcUOo0KAGFbKqqiAMHVBH4ADdekrT2OordNPw95gTH0YzevGqzWCNm&#10;mvzgGGG9SkEQt04P3CF8frwkjyB8UKyVcUwI3+RhU19fVarU7sLvNDehExHCvlQIfQhjKaVve7LK&#10;r9xIHLsvN1kVYpw6qSd1iXBrZJamhbRq4PjQq5F2PbWn5mwR+M09H1+bu+WYpTt7Mtv93jYz4u3N&#10;sn0CEWgJf2P41Y/qUEengzuz9sIgJHkRlwj3DxmI2Cd5DuKAUBRrkHUl//vXPwAAAP//AwBQSwEC&#10;LQAUAAYACAAAACEAtoM4kv4AAADhAQAAEwAAAAAAAAAAAAAAAAAAAAAAW0NvbnRlbnRfVHlwZXNd&#10;LnhtbFBLAQItABQABgAIAAAAIQA4/SH/1gAAAJQBAAALAAAAAAAAAAAAAAAAAC8BAABfcmVscy8u&#10;cmVsc1BLAQItABQABgAIAAAAIQCBN1tmYgIAAJEEAAAOAAAAAAAAAAAAAAAAAC4CAABkcnMvZTJv&#10;RG9jLnhtbFBLAQItABQABgAIAAAAIQDj+PUl3QAAAAcBAAAPAAAAAAAAAAAAAAAAALwEAABkcnMv&#10;ZG93bnJldi54bWxQSwUGAAAAAAQABADzAAAAxgUAAAAA&#10;" strokeweight=".25pt">
                <v:stroke startarrowwidth="narrow" startarrowlength="long" endarrowwidth="narrow" endarrowlength="long"/>
              </v:line>
            </w:pict>
          </mc:Fallback>
        </mc:AlternateContent>
      </w:r>
      <w:r>
        <w:rPr>
          <w:rFonts w:ascii="Calibri" w:eastAsia="Times New Roman" w:hAnsi="Calibri" w:cs="Times New Roman"/>
          <w:b/>
          <w:noProof/>
          <w:sz w:val="28"/>
          <w:lang w:eastAsia="ru-RU"/>
        </w:rPr>
        <mc:AlternateContent>
          <mc:Choice Requires="wps">
            <w:drawing>
              <wp:anchor distT="0" distB="0" distL="114300" distR="114300" simplePos="0" relativeHeight="251659264" behindDoc="0" locked="0" layoutInCell="1" allowOverlap="1">
                <wp:simplePos x="0" y="0"/>
                <wp:positionH relativeFrom="column">
                  <wp:posOffset>-35560</wp:posOffset>
                </wp:positionH>
                <wp:positionV relativeFrom="paragraph">
                  <wp:posOffset>235585</wp:posOffset>
                </wp:positionV>
                <wp:extent cx="183515" cy="635"/>
                <wp:effectExtent l="6350" t="6350" r="10160" b="1206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8.55pt" to="11.6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csDZAIAAJEEAAAOAAAAZHJzL2Uyb0RvYy54bWysVM2O0zAQviPxDpbv3TTbtHSjTVeoabks&#10;sNIuD+DGTmPh2JbtNq0QEnBG2kfgFTiAtNICz5C+EWP3BwoHEKIH1/bMfJ755pucX6xqgZbMWK5k&#10;huOTLkZMFopyOc/wi5tpZ4iRdURSIpRkGV4ziy9GDx+cNzplp6pSgjKDAETatNEZrpzTaRTZomI1&#10;sSdKMwnGUpmaODiaeUQNaQC9FtFptzuIGmWoNqpg1sJtvjXiUcAvS1a452VpmUMiw5CbC6sJ68yv&#10;0eicpHNDdMWLXRrkH7KoCZfw6AEqJ46gheG/QdW8MMqq0p0Uqo5UWfKChRqgmrj7SzXXFdEs1ALk&#10;WH2gyf4/2OLZ8sogTjOcYCRJDS1qP2zebG7bL+3HzS3avG2/tZ/bT+1d+7W927yD/f3mPey9sb3f&#10;Xd+ixDPZaJsC4FheGc9FsZLX+lIVLy2SalwROWehopu1hmdiHxEdhfiD1ZDPrHmqKPiQhVOB1lVp&#10;ag8JhKFV6N760D22cqiAy3jY68d9jAowDXr9AE/SfaQ21j1hqkZ+k2HBpWeWpGR5aZ3PhKR7F38t&#10;1ZQLEdQhJGoy3Isf9UOAVYJTb/Ru1sxnY2HQknh9hd/u3SM3oxaSBrCKETqRFLnAgYSZwB7d1hgJ&#10;BhMk5j6epI5w8Wc/SFpI7w4cQBm73VZ4r866Z5PhZJh0ktPBpJN087zzeDpOOoMplJL38vE4j1/7&#10;kuIkrTilTPqq9kMQJ38nst04buV7GIMDfdExeuAZkt3/h6SDCHzftwqaKbq+Mr4lXg+g++C8m1E/&#10;WD+fg9ePL8noOwAAAP//AwBQSwMEFAAGAAgAAAAhAKPuo4bcAAAABwEAAA8AAABkcnMvZG93bnJl&#10;di54bWxMjsFOwzAQRO9I/IO1SFxQ6zQRpQpxqqqIAwdUEfiAbbxN0trrKHbT8Pe4J3oczejNK9aT&#10;NWKkwXeOFSzmCQji2umOGwU/3++zFQgfkDUax6Tglzysy/u7AnPtLvxFYxUaESHsc1TQhtDnUvq6&#10;JYt+7nri2B3cYDHEODRSD3iJcGtkmiRLabHj+NBiT9uW6lN1tgr4070dP6qn6ZgmW3sym93OVqNS&#10;jw/T5hVEoCn8j+GqH9WhjE57d2bthVEwe17GpYLsZQEi9mmWgdhfcwqyLOStf/kHAAD//wMAUEsB&#10;Ai0AFAAGAAgAAAAhALaDOJL+AAAA4QEAABMAAAAAAAAAAAAAAAAAAAAAAFtDb250ZW50X1R5cGVz&#10;XS54bWxQSwECLQAUAAYACAAAACEAOP0h/9YAAACUAQAACwAAAAAAAAAAAAAAAAAvAQAAX3JlbHMv&#10;LnJlbHNQSwECLQAUAAYACAAAACEATDnLA2QCAACRBAAADgAAAAAAAAAAAAAAAAAuAgAAZHJzL2Uy&#10;b0RvYy54bWxQSwECLQAUAAYACAAAACEAo+6jhtwAAAAHAQAADwAAAAAAAAAAAAAAAAC+BAAAZHJz&#10;L2Rvd25yZXYueG1sUEsFBgAAAAAEAAQA8wAAAMcFAAAAAA==&#10;" strokeweight=".25pt">
                <v:stroke startarrowwidth="narrow" startarrowlength="long" endarrowwidth="narrow" endarrowlength="long"/>
              </v:line>
            </w:pict>
          </mc:Fallback>
        </mc:AlternateContent>
      </w:r>
      <w:r>
        <w:rPr>
          <w:rFonts w:ascii="Calibri" w:eastAsia="Times New Roman" w:hAnsi="Calibri" w:cs="Times New Roman"/>
          <w:b/>
          <w:noProof/>
          <w:sz w:val="28"/>
          <w:lang w:eastAsia="ru-RU"/>
        </w:rPr>
        <mc:AlternateContent>
          <mc:Choice Requires="wps">
            <w:drawing>
              <wp:anchor distT="0" distB="0" distL="114300" distR="114300" simplePos="0" relativeHeight="251661312" behindDoc="0" locked="0" layoutInCell="1" allowOverlap="1">
                <wp:simplePos x="0" y="0"/>
                <wp:positionH relativeFrom="column">
                  <wp:posOffset>2525395</wp:posOffset>
                </wp:positionH>
                <wp:positionV relativeFrom="paragraph">
                  <wp:posOffset>234950</wp:posOffset>
                </wp:positionV>
                <wp:extent cx="183515" cy="635"/>
                <wp:effectExtent l="5080" t="5715" r="11430" b="127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85pt,18.5pt" to="213.3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F5YwIAAJEEAAAOAAAAZHJzL2Uyb0RvYy54bWysVM1uEzEQviPxDpbv6WabH9JVNxXKJlwK&#10;VGp5AMf2Zi28tmW72UQICTgj9RF4BQ4gVSrwDJs3Yuz8QOEAQuTg2J6ZzzPffLOnZ6taoiW3TmiV&#10;4/SoixFXVDOhFjl+cTXrjDBynihGpFY8x2vu8Nn44YPTxmT8WFdaMm4RgCiXNSbHlfcmSxJHK14T&#10;d6QNV2Asta2Jh6NdJMySBtBrmRx3u8Ok0ZYZqyl3Dm6LrRGPI35Zcuqfl6XjHskcQ24+rjau87Am&#10;41OSLSwxlaC7NMg/ZFEToeDRA1RBPEHXVvwGVQtqtdOlP6K6TnRZCspjDVBN2v2lmsuKGB5rAXKc&#10;OdDk/h8sfba8sEiwHPcwUqSGFrUfNm82N+2X9uPmBm3ett/az+2n9rb92t5u3sH+bvMe9sHY3u2u&#10;b1AvMNkYlwHgRF3YwAVdqUtzrulLh5SeVEQteKzoam3gmTREJPdCwsEZyGfePNUMfMi115HWVWnr&#10;AAmEoVXs3vrQPb7yiMJlOuoN0gFGFEzD3iDCk2wfaazzT7iuUdjkWAoVmCUZWZ47HzIh2d4lXCs9&#10;E1JGdUiFGqAnfTSIAU5LwYIxuDm7mE+kRUsS9BV/u3fvuVl9rVgEqzhhU8WQjxwomAkc0F2NkeQw&#10;QXIR4knmiZB/9oOkpQruwAGUsdtthffqpHsyHU1H/U7/eDjt9LtF0Xk8m/Q7wxmUUvSKyaRIX4eS&#10;0n5WCca4ClXthyDt/53IduO4le9hDA70JffRI8+Q7P4/Jh1FEPq+VdBcs/WFDS0JegDdR+fdjIbB&#10;+vkcvX58ScbfAQAA//8DAFBLAwQUAAYACAAAACEAAp8O/N8AAAAJAQAADwAAAGRycy9kb3ducmV2&#10;LnhtbEyPwU7DMBBE70j8g7VIXBB1GlACIU5VFXHggCoCH+DGS5LWXkexm4a/Z3uit92d0eybcjU7&#10;KyYcQ+9JwXKRgEBqvOmpVfD99Xb/BCJETUZbT6jgFwOsquurUhfGn+gTpzq2gkMoFFpBF+NQSBma&#10;Dp0OCz8gsfbjR6cjr2MrzahPHO6sTJMkk073xB86PeCmw+ZQH50C+vCv+/f6bt6nycYd7Hq7dfWk&#10;1O3NvH4BEXGO/2Y44zM6VMy080cyQVgFD895zlYecu7Ehsc0y0DszoclyKqUlw2qPwAAAP//AwBQ&#10;SwECLQAUAAYACAAAACEAtoM4kv4AAADhAQAAEwAAAAAAAAAAAAAAAAAAAAAAW0NvbnRlbnRfVHlw&#10;ZXNdLnhtbFBLAQItABQABgAIAAAAIQA4/SH/1gAAAJQBAAALAAAAAAAAAAAAAAAAAC8BAABfcmVs&#10;cy8ucmVsc1BLAQItABQABgAIAAAAIQA8X/F5YwIAAJEEAAAOAAAAAAAAAAAAAAAAAC4CAABkcnMv&#10;ZTJvRG9jLnhtbFBLAQItABQABgAIAAAAIQACnw783wAAAAkBAAAPAAAAAAAAAAAAAAAAAL0EAABk&#10;cnMvZG93bnJldi54bWxQSwUGAAAAAAQABADzAAAAyQUAAAAA&#10;" strokeweight=".25pt">
                <v:stroke startarrowwidth="narrow" startarrowlength="long" endarrowwidth="narrow" endarrowlength="long"/>
              </v:line>
            </w:pict>
          </mc:Fallback>
        </mc:AlternateContent>
      </w:r>
    </w:p>
    <w:p w:rsidR="008F61DC" w:rsidRPr="008F61DC" w:rsidRDefault="008F61DC" w:rsidP="008F61D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2708910</wp:posOffset>
                </wp:positionH>
                <wp:positionV relativeFrom="paragraph">
                  <wp:posOffset>-142875</wp:posOffset>
                </wp:positionV>
                <wp:extent cx="635" cy="183515"/>
                <wp:effectExtent l="7620" t="13970" r="10795" b="120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351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3pt,-11.25pt" to="213.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EcYwIAAJEEAAAOAAAAZHJzL2Uyb0RvYy54bWysVM2O0zAQviPxDpbv3TT9oxttukJNy2WB&#10;lXZ5ANd2GgvHjmy3aYWQgDNSH4FX4ADSSgs8Q/pGjN0fKBxAiB5cezzzeeabb3JxuSolWnJjhVYp&#10;js/aGHFFNRNqnuIXt9PWECPriGJEasVTvOYWX44ePrioq4R3dKEl4wYBiLJJXaW4cK5KosjSgpfE&#10;numKK7jMtSmJg6OZR8yQGtBLGXXa7UFUa8Mqoym3FqzZ7hKPAn6ec+qe57nlDskUQ24urCasM79G&#10;owuSzA2pCkH3aZB/yKIkQsGjR6iMOIIWRvwGVQpqtNW5O6O6jHSeC8pDDVBN3P6lmpuCVDzUAuTY&#10;6kiT/X+w9Nny2iDBUtzBSJESWtR82L7ZbpovzcftBm3fNt+az82n5q752txt38H+fvse9v6yud+b&#10;N6jjmawrmwDgWF0bzwVdqZvqStOXFik9Loia81DR7bqCZ2IfEZ2E+IOtIJ9Z/VQz8CELpwOtq9yU&#10;HhIIQ6vQvfWxe3zlEAXjoNvHiII9Hnb7cT/Ak+QQWRnrnnBdIr9JsRTKM0sSsryyzmdCkoOLNys9&#10;FVIGdUiF6hR340f9EGC1FMxfejdr5rOxNGhJvL7Cb//uiZvRC8UCWMEJmyiGXOBAwUxgj25LjCSH&#10;CZJzH08SR4T8sx8kLZV3Bw6gjP1uJ7xX5+3zyXAy7LV6ncGk1WtnWevxdNxrDaZQStbNxuMsfu1L&#10;intJIRjjyld1GIK493ci24/jTr7HMTjSF52iB54h2cN/SDqIwPd9p6CZZutr41vi9QC6D877GfWD&#10;9fM5eP34koy+AwAA//8DAFBLAwQUAAYACAAAACEAPV1r794AAAAJAQAADwAAAGRycy9kb3ducmV2&#10;LnhtbEyPwU7DMAyG70i8Q2QkLmhLiUZBpek0DXHggCYKD5A1pu2WOFWTdeXtMSd2tP3p9/eX69k7&#10;MeEY+0Aa7pcZCKQm2J5aDV+fr4snEDEZssYFQg0/GGFdXV+VprDhTB841akVHEKxMBq6lIZCyth0&#10;6E1chgGJb99h9CbxOLbSjubM4d5JlWW59KYn/tCZAbcdNsf65DXQe3g5vNV380FlW390m93O15PW&#10;tzfz5hlEwjn9w/Cnz+pQsdM+nMhG4TSsVJ4zqmGh1AMIJnjzCGKvIV+BrEp52aD6BQAA//8DAFBL&#10;AQItABQABgAIAAAAIQC2gziS/gAAAOEBAAATAAAAAAAAAAAAAAAAAAAAAABbQ29udGVudF9UeXBl&#10;c10ueG1sUEsBAi0AFAAGAAgAAAAhADj9If/WAAAAlAEAAAsAAAAAAAAAAAAAAAAALwEAAF9yZWxz&#10;Ly5yZWxzUEsBAi0AFAAGAAgAAAAhAPFRYRxjAgAAkQQAAA4AAAAAAAAAAAAAAAAALgIAAGRycy9l&#10;Mm9Eb2MueG1sUEsBAi0AFAAGAAgAAAAhAD1da+/eAAAACQEAAA8AAAAAAAAAAAAAAAAAvQQAAGRy&#10;cy9kb3ducmV2LnhtbFBLBQYAAAAABAAEAPMAAADIBQAAAAA=&#10;" strokeweight=".25pt">
                <v:stroke startarrowwidth="narrow" startarrowlength="long" endarrowwidth="narrow" endarrowlength="long"/>
              </v:line>
            </w:pict>
          </mc:Fallback>
        </mc:AlternateContent>
      </w:r>
    </w:p>
    <w:p w:rsidR="008F61DC" w:rsidRPr="008F61DC" w:rsidRDefault="008F61DC" w:rsidP="008F61DC">
      <w:pPr>
        <w:spacing w:after="0" w:line="240" w:lineRule="auto"/>
        <w:jc w:val="both"/>
        <w:rPr>
          <w:rFonts w:ascii="Times New Roman" w:eastAsia="Times New Roman" w:hAnsi="Times New Roman" w:cs="Times New Roman"/>
          <w:sz w:val="28"/>
          <w:szCs w:val="28"/>
          <w:lang w:eastAsia="ru-RU"/>
        </w:rPr>
      </w:pPr>
    </w:p>
    <w:p w:rsidR="008F61DC" w:rsidRPr="008F61DC" w:rsidRDefault="008F61DC" w:rsidP="008F61DC">
      <w:pPr>
        <w:spacing w:after="0" w:line="240" w:lineRule="auto"/>
        <w:jc w:val="both"/>
        <w:rPr>
          <w:rFonts w:ascii="Times New Roman" w:eastAsia="Times New Roman" w:hAnsi="Times New Roman" w:cs="Times New Roman"/>
          <w:sz w:val="28"/>
          <w:szCs w:val="28"/>
          <w:lang w:val="en-US" w:eastAsia="ru-RU"/>
        </w:rPr>
      </w:pPr>
    </w:p>
    <w:p w:rsidR="008F61DC" w:rsidRPr="008F61DC" w:rsidRDefault="008F61DC" w:rsidP="008F61DC">
      <w:pPr>
        <w:tabs>
          <w:tab w:val="left" w:pos="1110"/>
        </w:tabs>
        <w:ind w:left="1134"/>
        <w:jc w:val="both"/>
        <w:rPr>
          <w:rFonts w:ascii="Times New Roman" w:eastAsia="Times New Roman" w:hAnsi="Times New Roman" w:cs="Times New Roman"/>
          <w:sz w:val="28"/>
          <w:szCs w:val="28"/>
          <w:lang w:eastAsia="ru-RU"/>
        </w:rPr>
      </w:pPr>
    </w:p>
    <w:p w:rsidR="008F61DC" w:rsidRPr="008F61DC" w:rsidRDefault="008F61DC" w:rsidP="008F61DC">
      <w:pPr>
        <w:tabs>
          <w:tab w:val="left" w:pos="1110"/>
        </w:tabs>
        <w:ind w:left="1134"/>
        <w:jc w:val="both"/>
        <w:rPr>
          <w:rFonts w:ascii="Times New Roman" w:eastAsia="Times New Roman" w:hAnsi="Times New Roman" w:cs="Times New Roman"/>
          <w:sz w:val="28"/>
          <w:szCs w:val="28"/>
          <w:lang w:eastAsia="ru-RU"/>
        </w:rPr>
      </w:pPr>
    </w:p>
    <w:p w:rsidR="008F61DC" w:rsidRPr="008F61DC" w:rsidRDefault="008F61DC" w:rsidP="008F61DC">
      <w:pPr>
        <w:tabs>
          <w:tab w:val="left" w:pos="1110"/>
        </w:tabs>
        <w:ind w:left="1134"/>
        <w:jc w:val="both"/>
        <w:rPr>
          <w:rFonts w:ascii="Times New Roman" w:eastAsia="Times New Roman" w:hAnsi="Times New Roman" w:cs="Times New Roman"/>
          <w:sz w:val="28"/>
          <w:szCs w:val="28"/>
          <w:lang w:eastAsia="ru-RU"/>
        </w:rPr>
      </w:pPr>
    </w:p>
    <w:p w:rsidR="008F61DC" w:rsidRPr="008F61DC" w:rsidRDefault="008F61DC" w:rsidP="008F61DC">
      <w:pPr>
        <w:tabs>
          <w:tab w:val="left" w:pos="1110"/>
        </w:tabs>
        <w:ind w:left="1134"/>
        <w:jc w:val="both"/>
        <w:rPr>
          <w:rFonts w:ascii="Times New Roman" w:eastAsia="Times New Roman" w:hAnsi="Times New Roman" w:cs="Times New Roman"/>
          <w:sz w:val="28"/>
          <w:szCs w:val="28"/>
          <w:lang w:eastAsia="ru-RU"/>
        </w:rPr>
      </w:pPr>
    </w:p>
    <w:p w:rsidR="008226AF" w:rsidRDefault="008F61DC" w:rsidP="008F61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1DC">
        <w:rPr>
          <w:rFonts w:ascii="Times New Roman" w:eastAsia="Times New Roman" w:hAnsi="Times New Roman" w:cs="Times New Roman"/>
          <w:sz w:val="28"/>
          <w:szCs w:val="28"/>
          <w:lang w:eastAsia="ru-RU"/>
        </w:rPr>
        <w:t xml:space="preserve">В соответствии с Федеральным </w:t>
      </w:r>
      <w:hyperlink r:id="rId6" w:history="1">
        <w:r w:rsidRPr="008F61DC">
          <w:rPr>
            <w:rFonts w:ascii="Times New Roman" w:eastAsia="Times New Roman" w:hAnsi="Times New Roman" w:cs="Times New Roman"/>
            <w:sz w:val="28"/>
            <w:szCs w:val="28"/>
            <w:lang w:eastAsia="ru-RU"/>
          </w:rPr>
          <w:t>закон</w:t>
        </w:r>
      </w:hyperlink>
      <w:r w:rsidRPr="008F61DC">
        <w:rPr>
          <w:rFonts w:ascii="Times New Roman" w:eastAsia="Times New Roman" w:hAnsi="Times New Roman" w:cs="Times New Roman"/>
          <w:sz w:val="28"/>
          <w:szCs w:val="28"/>
          <w:lang w:eastAsia="ru-RU"/>
        </w:rPr>
        <w:t xml:space="preserve">ом от 06 октября 2003 г. № 131-ФЗ «Об общих принципах организации местного самоуправления в Российской Федерации», Федеральным </w:t>
      </w:r>
      <w:hyperlink r:id="rId7" w:history="1">
        <w:r w:rsidRPr="008F61DC">
          <w:rPr>
            <w:rFonts w:ascii="Times New Roman" w:eastAsia="Times New Roman" w:hAnsi="Times New Roman" w:cs="Times New Roman"/>
            <w:sz w:val="28"/>
            <w:szCs w:val="28"/>
            <w:lang w:eastAsia="ru-RU"/>
          </w:rPr>
          <w:t>закон</w:t>
        </w:r>
      </w:hyperlink>
      <w:r w:rsidRPr="008F61DC">
        <w:rPr>
          <w:rFonts w:ascii="Times New Roman" w:eastAsia="Times New Roman" w:hAnsi="Times New Roman" w:cs="Times New Roman"/>
          <w:sz w:val="28"/>
          <w:szCs w:val="28"/>
          <w:lang w:eastAsia="ru-RU"/>
        </w:rPr>
        <w:t xml:space="preserve">ом от 02 мая 2006 г. № 59-ФЗ «О порядке рассмотрения обращений граждан Российской Федерации», Федеральным </w:t>
      </w:r>
      <w:hyperlink r:id="rId8" w:history="1">
        <w:r w:rsidRPr="008F61DC">
          <w:rPr>
            <w:rFonts w:ascii="Times New Roman" w:eastAsia="Times New Roman" w:hAnsi="Times New Roman" w:cs="Times New Roman"/>
            <w:sz w:val="28"/>
            <w:szCs w:val="28"/>
            <w:lang w:eastAsia="ru-RU"/>
          </w:rPr>
          <w:t>закон</w:t>
        </w:r>
      </w:hyperlink>
      <w:r w:rsidRPr="008F61DC">
        <w:rPr>
          <w:rFonts w:ascii="Times New Roman" w:eastAsia="Times New Roman" w:hAnsi="Times New Roman" w:cs="Times New Roman"/>
          <w:sz w:val="28"/>
          <w:szCs w:val="28"/>
          <w:lang w:eastAsia="ru-RU"/>
        </w:rPr>
        <w:t xml:space="preserve">ом от 27 июля 2010 г. № 210-ФЗ «Об организации предоставления государственных и муниципальных услуг», решением Думы Добрянского городского округа от 19 декабря 2019 г. № 92 «Об учреждении управления жилищно-коммунального хозяйства и благоустройства администрации Добрянского городского округа и утверждении положения», постановлением администрации Добрянского городского округа от 06 февраля 2020 г. № 158 «Об утверждении Перечня муниципальных услуг, предоставляемых администрацией Добрянского городского округа и отраслевыми (функциональными) органами администрации Добрянского городского округа», постановлением администрации Добрянского городского округа </w:t>
      </w:r>
      <w:r w:rsidRPr="008F61DC">
        <w:rPr>
          <w:rFonts w:ascii="Times New Roman" w:eastAsia="Times New Roman" w:hAnsi="Times New Roman" w:cs="Times New Roman"/>
          <w:sz w:val="28"/>
          <w:szCs w:val="28"/>
          <w:lang w:eastAsia="ru-RU"/>
        </w:rPr>
        <w:br/>
        <w:t xml:space="preserve">от 13 февраля 2020 г. № 215 «О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(функциональными) органами администрации Добрянского городского округа» </w:t>
      </w:r>
    </w:p>
    <w:p w:rsidR="008F61DC" w:rsidRPr="008F61DC" w:rsidRDefault="008F61DC" w:rsidP="008226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F61DC">
        <w:rPr>
          <w:rFonts w:ascii="Times New Roman" w:eastAsia="Times New Roman" w:hAnsi="Times New Roman" w:cs="Times New Roman"/>
          <w:sz w:val="28"/>
          <w:szCs w:val="28"/>
          <w:lang w:eastAsia="ru-RU"/>
        </w:rPr>
        <w:t>ПРИКАЗЫВАЮ:</w:t>
      </w:r>
    </w:p>
    <w:p w:rsidR="008F61DC" w:rsidRPr="008F61DC" w:rsidRDefault="008F61DC" w:rsidP="008F61DC">
      <w:pPr>
        <w:spacing w:after="0" w:line="240" w:lineRule="auto"/>
        <w:ind w:firstLine="709"/>
        <w:jc w:val="both"/>
        <w:rPr>
          <w:rFonts w:ascii="Times New Roman" w:eastAsia="Times New Roman" w:hAnsi="Times New Roman" w:cs="Times New Roman"/>
          <w:sz w:val="28"/>
          <w:szCs w:val="28"/>
          <w:lang w:eastAsia="ru-RU"/>
        </w:rPr>
      </w:pPr>
      <w:r w:rsidRPr="008F61DC">
        <w:rPr>
          <w:rFonts w:ascii="Times New Roman" w:eastAsia="Times New Roman" w:hAnsi="Times New Roman" w:cs="Times New Roman"/>
          <w:sz w:val="28"/>
          <w:szCs w:val="28"/>
          <w:lang w:eastAsia="ru-RU"/>
        </w:rPr>
        <w:lastRenderedPageBreak/>
        <w:t>1. Утвердить прилагаемый административный регламент</w:t>
      </w:r>
      <w:r w:rsidR="00A12AE3">
        <w:rPr>
          <w:rFonts w:ascii="Times New Roman" w:eastAsia="Times New Roman" w:hAnsi="Times New Roman" w:cs="Times New Roman"/>
          <w:sz w:val="28"/>
          <w:szCs w:val="28"/>
          <w:lang w:eastAsia="ru-RU"/>
        </w:rPr>
        <w:t xml:space="preserve"> по предоставлению муниципальной услуги</w:t>
      </w:r>
      <w:r w:rsidRPr="008F61DC">
        <w:rPr>
          <w:rFonts w:ascii="Times New Roman" w:eastAsia="Times New Roman" w:hAnsi="Times New Roman" w:cs="Times New Roman"/>
          <w:sz w:val="28"/>
          <w:szCs w:val="28"/>
          <w:lang w:eastAsia="ru-RU"/>
        </w:rPr>
        <w:t xml:space="preserve"> «</w:t>
      </w:r>
      <w:r w:rsidR="00281689">
        <w:rPr>
          <w:rFonts w:ascii="Times New Roman" w:eastAsia="Times New Roman" w:hAnsi="Times New Roman" w:cs="Times New Roman"/>
          <w:sz w:val="28"/>
          <w:szCs w:val="28"/>
        </w:rPr>
        <w:t>Предоставление жилого помещения</w:t>
      </w:r>
      <w:r w:rsidR="00B12350" w:rsidRPr="00B12350">
        <w:rPr>
          <w:rFonts w:ascii="Times New Roman" w:eastAsia="Times New Roman" w:hAnsi="Times New Roman" w:cs="Times New Roman"/>
          <w:sz w:val="28"/>
          <w:szCs w:val="28"/>
        </w:rPr>
        <w:t xml:space="preserve"> специализированного жилищного фонда по договорам найма маневренного фонда, по договорам безвозмездного пользования жилым помещением</w:t>
      </w:r>
      <w:r w:rsidRPr="008F61DC">
        <w:rPr>
          <w:rFonts w:ascii="Times New Roman" w:eastAsia="Times New Roman" w:hAnsi="Times New Roman" w:cs="Times New Roman"/>
          <w:sz w:val="28"/>
          <w:szCs w:val="28"/>
        </w:rPr>
        <w:t xml:space="preserve"> в  р.п. Полазна с подведомственными территориями»</w:t>
      </w:r>
      <w:r w:rsidRPr="008F61DC">
        <w:rPr>
          <w:rFonts w:ascii="Times New Roman" w:eastAsia="Times New Roman" w:hAnsi="Times New Roman" w:cs="Times New Roman"/>
          <w:sz w:val="28"/>
          <w:szCs w:val="28"/>
          <w:lang w:eastAsia="ru-RU"/>
        </w:rPr>
        <w:t xml:space="preserve">. </w:t>
      </w:r>
    </w:p>
    <w:p w:rsidR="008F61DC" w:rsidRPr="008F61DC" w:rsidRDefault="00281689" w:rsidP="008F61DC">
      <w:pPr>
        <w:tabs>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Опубликовать </w:t>
      </w:r>
      <w:r w:rsidR="008F61DC" w:rsidRPr="008F61DC">
        <w:rPr>
          <w:rFonts w:ascii="Times New Roman" w:eastAsia="Times New Roman" w:hAnsi="Times New Roman" w:cs="Times New Roman"/>
          <w:sz w:val="28"/>
          <w:szCs w:val="28"/>
          <w:lang w:eastAsia="ru-RU"/>
        </w:rPr>
        <w:t>настоящий приказ в периодическом печатном издании газете «Камские зори», разместить на официальном сайте правовой информации Добрянского городского округа в информационно-телекоммуникационной сети Интернет с доменным именем dobr-pravo.ru.</w:t>
      </w:r>
    </w:p>
    <w:p w:rsidR="008F61DC" w:rsidRPr="008F61DC" w:rsidRDefault="008F61DC" w:rsidP="008F61DC">
      <w:pPr>
        <w:spacing w:after="0" w:line="240" w:lineRule="auto"/>
        <w:ind w:firstLine="709"/>
        <w:jc w:val="both"/>
        <w:rPr>
          <w:rFonts w:ascii="Times New Roman" w:eastAsia="Times New Roman" w:hAnsi="Times New Roman" w:cs="Times New Roman"/>
          <w:sz w:val="28"/>
          <w:szCs w:val="28"/>
          <w:lang w:eastAsia="ru-RU"/>
        </w:rPr>
      </w:pPr>
      <w:r w:rsidRPr="008F61DC">
        <w:rPr>
          <w:rFonts w:ascii="Times New Roman" w:eastAsia="Times New Roman" w:hAnsi="Times New Roman" w:cs="Times New Roman"/>
          <w:sz w:val="28"/>
          <w:szCs w:val="28"/>
          <w:lang w:eastAsia="ru-RU"/>
        </w:rPr>
        <w:t xml:space="preserve">3. Настоящий приказ вступает в силу после </w:t>
      </w:r>
      <w:r w:rsidR="00281689">
        <w:rPr>
          <w:rFonts w:ascii="Times New Roman" w:eastAsia="Times New Roman" w:hAnsi="Times New Roman" w:cs="Times New Roman"/>
          <w:sz w:val="28"/>
          <w:szCs w:val="28"/>
          <w:lang w:eastAsia="ru-RU"/>
        </w:rPr>
        <w:t xml:space="preserve">его официального опубликования </w:t>
      </w:r>
      <w:r w:rsidRPr="008F61DC">
        <w:rPr>
          <w:rFonts w:ascii="Times New Roman" w:eastAsia="Times New Roman" w:hAnsi="Times New Roman" w:cs="Times New Roman"/>
          <w:sz w:val="28"/>
          <w:szCs w:val="28"/>
          <w:lang w:eastAsia="ru-RU"/>
        </w:rPr>
        <w:t>.</w:t>
      </w:r>
    </w:p>
    <w:p w:rsidR="008F61DC" w:rsidRPr="008F61DC" w:rsidRDefault="008F61DC" w:rsidP="008F61D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F61DC">
        <w:rPr>
          <w:rFonts w:ascii="Times New Roman" w:eastAsia="Times New Roman" w:hAnsi="Times New Roman" w:cs="Times New Roman"/>
          <w:sz w:val="28"/>
          <w:szCs w:val="28"/>
          <w:lang w:eastAsia="ru-RU"/>
        </w:rPr>
        <w:t xml:space="preserve">4. Контроль за исполнением настоящего приказа оставляю за собой. </w:t>
      </w:r>
    </w:p>
    <w:p w:rsidR="008F61DC" w:rsidRPr="008F61DC" w:rsidRDefault="008F61DC" w:rsidP="008F61DC">
      <w:pPr>
        <w:spacing w:after="0" w:line="240" w:lineRule="auto"/>
        <w:ind w:firstLine="709"/>
        <w:jc w:val="both"/>
        <w:rPr>
          <w:rFonts w:ascii="Times New Roman" w:eastAsia="Times New Roman" w:hAnsi="Times New Roman" w:cs="Times New Roman"/>
          <w:sz w:val="28"/>
          <w:szCs w:val="28"/>
          <w:lang w:eastAsia="ru-RU"/>
        </w:rPr>
      </w:pPr>
    </w:p>
    <w:p w:rsidR="008F61DC" w:rsidRPr="008F61DC" w:rsidRDefault="008F61DC" w:rsidP="008F61DC">
      <w:pPr>
        <w:spacing w:after="0" w:line="240" w:lineRule="auto"/>
        <w:jc w:val="both"/>
        <w:rPr>
          <w:rFonts w:ascii="Times New Roman" w:eastAsia="Times New Roman" w:hAnsi="Times New Roman" w:cs="Times New Roman"/>
          <w:sz w:val="28"/>
          <w:szCs w:val="28"/>
          <w:lang w:eastAsia="ru-RU"/>
        </w:rPr>
      </w:pPr>
    </w:p>
    <w:p w:rsidR="008F61DC" w:rsidRPr="008F61DC" w:rsidRDefault="008F61DC" w:rsidP="008F61DC">
      <w:pPr>
        <w:spacing w:after="0" w:line="240" w:lineRule="auto"/>
        <w:jc w:val="both"/>
        <w:rPr>
          <w:rFonts w:ascii="Times New Roman" w:eastAsia="Times New Roman" w:hAnsi="Times New Roman" w:cs="Times New Roman"/>
          <w:color w:val="000000"/>
          <w:spacing w:val="8"/>
          <w:sz w:val="28"/>
          <w:szCs w:val="28"/>
          <w:lang w:eastAsia="ru-RU"/>
        </w:rPr>
      </w:pPr>
      <w:r w:rsidRPr="008F61DC">
        <w:rPr>
          <w:rFonts w:ascii="Times New Roman" w:eastAsia="Times New Roman" w:hAnsi="Times New Roman" w:cs="Times New Roman"/>
          <w:color w:val="000000"/>
          <w:spacing w:val="8"/>
          <w:sz w:val="28"/>
          <w:szCs w:val="28"/>
          <w:lang w:eastAsia="ru-RU"/>
        </w:rPr>
        <w:t xml:space="preserve">Начальник отдела                                                               </w:t>
      </w:r>
      <w:r w:rsidR="00A12AE3">
        <w:rPr>
          <w:rFonts w:ascii="Times New Roman" w:eastAsia="Times New Roman" w:hAnsi="Times New Roman" w:cs="Times New Roman"/>
          <w:color w:val="000000"/>
          <w:spacing w:val="8"/>
          <w:sz w:val="28"/>
          <w:szCs w:val="28"/>
          <w:lang w:eastAsia="ru-RU"/>
        </w:rPr>
        <w:t xml:space="preserve">              </w:t>
      </w:r>
      <w:r w:rsidRPr="008F61DC">
        <w:rPr>
          <w:rFonts w:ascii="Times New Roman" w:eastAsia="Times New Roman" w:hAnsi="Times New Roman" w:cs="Times New Roman"/>
          <w:color w:val="000000"/>
          <w:spacing w:val="8"/>
          <w:sz w:val="28"/>
          <w:szCs w:val="28"/>
          <w:lang w:eastAsia="ru-RU"/>
        </w:rPr>
        <w:t xml:space="preserve">  Е.В. Соловьева</w:t>
      </w:r>
    </w:p>
    <w:p w:rsidR="008F61DC" w:rsidRDefault="008F61DC" w:rsidP="008F61DC">
      <w:pPr>
        <w:pStyle w:val="a3"/>
        <w:rPr>
          <w:color w:val="000000"/>
          <w:sz w:val="27"/>
          <w:szCs w:val="27"/>
        </w:rPr>
      </w:pPr>
    </w:p>
    <w:p w:rsidR="008F61DC" w:rsidRDefault="008F61DC" w:rsidP="008F61DC">
      <w:pPr>
        <w:pStyle w:val="a3"/>
        <w:rPr>
          <w:color w:val="000000"/>
          <w:sz w:val="27"/>
          <w:szCs w:val="27"/>
        </w:rPr>
      </w:pPr>
    </w:p>
    <w:p w:rsidR="008F61DC" w:rsidRDefault="008F61DC" w:rsidP="008F61DC">
      <w:pPr>
        <w:pStyle w:val="a3"/>
        <w:rPr>
          <w:color w:val="000000"/>
          <w:sz w:val="27"/>
          <w:szCs w:val="27"/>
        </w:rPr>
      </w:pPr>
    </w:p>
    <w:p w:rsidR="008F61DC" w:rsidRDefault="008F61DC" w:rsidP="008F61DC">
      <w:pPr>
        <w:pStyle w:val="a3"/>
        <w:rPr>
          <w:color w:val="000000"/>
          <w:sz w:val="27"/>
          <w:szCs w:val="27"/>
        </w:rPr>
      </w:pPr>
    </w:p>
    <w:p w:rsidR="008F61DC" w:rsidRDefault="008F61DC" w:rsidP="008F61DC">
      <w:pPr>
        <w:pStyle w:val="a3"/>
        <w:rPr>
          <w:color w:val="000000"/>
          <w:sz w:val="27"/>
          <w:szCs w:val="27"/>
        </w:rPr>
      </w:pPr>
    </w:p>
    <w:p w:rsidR="008F61DC" w:rsidRDefault="008F61DC" w:rsidP="008F61DC">
      <w:pPr>
        <w:pStyle w:val="a3"/>
        <w:rPr>
          <w:color w:val="000000"/>
          <w:sz w:val="27"/>
          <w:szCs w:val="27"/>
        </w:rPr>
      </w:pPr>
    </w:p>
    <w:p w:rsidR="008F61DC" w:rsidRDefault="008F61DC" w:rsidP="008F61DC">
      <w:pPr>
        <w:pStyle w:val="a3"/>
        <w:rPr>
          <w:color w:val="000000"/>
          <w:sz w:val="27"/>
          <w:szCs w:val="27"/>
        </w:rPr>
      </w:pPr>
    </w:p>
    <w:p w:rsidR="008F61DC" w:rsidRDefault="008F61DC" w:rsidP="008F61DC">
      <w:pPr>
        <w:pStyle w:val="a3"/>
        <w:rPr>
          <w:color w:val="000000"/>
          <w:sz w:val="27"/>
          <w:szCs w:val="27"/>
        </w:rPr>
      </w:pPr>
    </w:p>
    <w:p w:rsidR="008F61DC" w:rsidRDefault="008F61DC" w:rsidP="008F61DC">
      <w:pPr>
        <w:pStyle w:val="a3"/>
        <w:rPr>
          <w:color w:val="000000"/>
          <w:sz w:val="27"/>
          <w:szCs w:val="27"/>
        </w:rPr>
      </w:pPr>
    </w:p>
    <w:p w:rsidR="008F61DC" w:rsidRDefault="008F61DC" w:rsidP="008F61DC">
      <w:pPr>
        <w:pStyle w:val="a3"/>
        <w:rPr>
          <w:color w:val="000000"/>
          <w:sz w:val="27"/>
          <w:szCs w:val="27"/>
        </w:rPr>
      </w:pPr>
    </w:p>
    <w:p w:rsidR="008F61DC" w:rsidRDefault="008F61DC" w:rsidP="008F61DC">
      <w:pPr>
        <w:pStyle w:val="a3"/>
        <w:rPr>
          <w:color w:val="000000"/>
          <w:sz w:val="27"/>
          <w:szCs w:val="27"/>
        </w:rPr>
      </w:pPr>
    </w:p>
    <w:p w:rsidR="008F61DC" w:rsidRDefault="008F61DC" w:rsidP="008F61DC">
      <w:pPr>
        <w:pStyle w:val="a3"/>
        <w:rPr>
          <w:color w:val="000000"/>
          <w:sz w:val="27"/>
          <w:szCs w:val="27"/>
        </w:rPr>
      </w:pPr>
    </w:p>
    <w:p w:rsidR="008F61DC" w:rsidRDefault="008F61DC" w:rsidP="008F61DC">
      <w:pPr>
        <w:pStyle w:val="a3"/>
        <w:rPr>
          <w:color w:val="000000"/>
          <w:sz w:val="27"/>
          <w:szCs w:val="27"/>
        </w:rPr>
      </w:pPr>
    </w:p>
    <w:p w:rsidR="008F61DC" w:rsidRDefault="008F61DC" w:rsidP="008F61DC">
      <w:pPr>
        <w:pStyle w:val="a3"/>
        <w:rPr>
          <w:color w:val="000000"/>
          <w:sz w:val="27"/>
          <w:szCs w:val="27"/>
        </w:rPr>
      </w:pPr>
    </w:p>
    <w:p w:rsidR="008F61DC" w:rsidRDefault="008F61DC" w:rsidP="008F61DC">
      <w:pPr>
        <w:pStyle w:val="a3"/>
        <w:rPr>
          <w:color w:val="000000"/>
          <w:sz w:val="27"/>
          <w:szCs w:val="27"/>
        </w:rPr>
      </w:pPr>
    </w:p>
    <w:p w:rsidR="00890E09" w:rsidRDefault="00890E09" w:rsidP="008F61DC">
      <w:pPr>
        <w:spacing w:after="0" w:line="240" w:lineRule="auto"/>
        <w:ind w:left="5245"/>
        <w:rPr>
          <w:rFonts w:ascii="Times New Roman" w:eastAsia="Times New Roman" w:hAnsi="Times New Roman" w:cs="Times New Roman"/>
          <w:color w:val="000000"/>
          <w:sz w:val="28"/>
          <w:szCs w:val="28"/>
          <w:lang w:eastAsia="x-none"/>
        </w:rPr>
      </w:pPr>
    </w:p>
    <w:p w:rsidR="00890E09" w:rsidRDefault="00890E09" w:rsidP="008F61DC">
      <w:pPr>
        <w:spacing w:after="0" w:line="240" w:lineRule="auto"/>
        <w:ind w:left="5245"/>
        <w:rPr>
          <w:rFonts w:ascii="Times New Roman" w:eastAsia="Times New Roman" w:hAnsi="Times New Roman" w:cs="Times New Roman"/>
          <w:color w:val="000000"/>
          <w:sz w:val="28"/>
          <w:szCs w:val="28"/>
          <w:lang w:eastAsia="x-none"/>
        </w:rPr>
      </w:pPr>
    </w:p>
    <w:p w:rsidR="00890E09" w:rsidRDefault="00890E09" w:rsidP="008F61DC">
      <w:pPr>
        <w:spacing w:after="0" w:line="240" w:lineRule="auto"/>
        <w:ind w:left="5245"/>
        <w:rPr>
          <w:rFonts w:ascii="Times New Roman" w:eastAsia="Times New Roman" w:hAnsi="Times New Roman" w:cs="Times New Roman"/>
          <w:color w:val="000000"/>
          <w:sz w:val="28"/>
          <w:szCs w:val="28"/>
          <w:lang w:eastAsia="x-none"/>
        </w:rPr>
      </w:pPr>
    </w:p>
    <w:p w:rsidR="00890E09" w:rsidRDefault="00890E09" w:rsidP="008F61DC">
      <w:pPr>
        <w:spacing w:after="0" w:line="240" w:lineRule="auto"/>
        <w:ind w:left="5245"/>
        <w:rPr>
          <w:rFonts w:ascii="Times New Roman" w:eastAsia="Times New Roman" w:hAnsi="Times New Roman" w:cs="Times New Roman"/>
          <w:color w:val="000000"/>
          <w:sz w:val="28"/>
          <w:szCs w:val="28"/>
          <w:lang w:eastAsia="x-none"/>
        </w:rPr>
      </w:pPr>
    </w:p>
    <w:p w:rsidR="00890E09" w:rsidRDefault="00890E09" w:rsidP="008F61DC">
      <w:pPr>
        <w:spacing w:after="0" w:line="240" w:lineRule="auto"/>
        <w:ind w:left="5245"/>
        <w:rPr>
          <w:rFonts w:ascii="Times New Roman" w:eastAsia="Times New Roman" w:hAnsi="Times New Roman" w:cs="Times New Roman"/>
          <w:color w:val="000000"/>
          <w:sz w:val="28"/>
          <w:szCs w:val="28"/>
          <w:lang w:eastAsia="x-none"/>
        </w:rPr>
      </w:pPr>
    </w:p>
    <w:p w:rsidR="00890E09" w:rsidRDefault="00890E09" w:rsidP="008F61DC">
      <w:pPr>
        <w:spacing w:after="0" w:line="240" w:lineRule="auto"/>
        <w:ind w:left="5245"/>
        <w:rPr>
          <w:rFonts w:ascii="Times New Roman" w:eastAsia="Times New Roman" w:hAnsi="Times New Roman" w:cs="Times New Roman"/>
          <w:color w:val="000000"/>
          <w:sz w:val="28"/>
          <w:szCs w:val="28"/>
          <w:lang w:eastAsia="x-none"/>
        </w:rPr>
      </w:pPr>
    </w:p>
    <w:p w:rsidR="008F61DC" w:rsidRPr="008F61DC" w:rsidRDefault="008F61DC" w:rsidP="0054003E">
      <w:pPr>
        <w:spacing w:after="0" w:line="240" w:lineRule="auto"/>
        <w:ind w:left="5245" w:firstLine="709"/>
        <w:contextualSpacing/>
        <w:rPr>
          <w:rFonts w:ascii="Times New Roman" w:eastAsia="Times New Roman" w:hAnsi="Times New Roman" w:cs="Times New Roman"/>
          <w:color w:val="000000"/>
          <w:sz w:val="28"/>
          <w:szCs w:val="28"/>
          <w:lang w:eastAsia="x-none"/>
        </w:rPr>
      </w:pPr>
      <w:r w:rsidRPr="008F61DC">
        <w:rPr>
          <w:rFonts w:ascii="Times New Roman" w:eastAsia="Times New Roman" w:hAnsi="Times New Roman" w:cs="Times New Roman"/>
          <w:color w:val="000000"/>
          <w:sz w:val="28"/>
          <w:szCs w:val="28"/>
          <w:lang w:val="x-none" w:eastAsia="x-none"/>
        </w:rPr>
        <w:t xml:space="preserve">УТВЕРЖДЕН </w:t>
      </w:r>
      <w:r w:rsidRPr="008F61DC">
        <w:rPr>
          <w:rFonts w:ascii="Times New Roman" w:eastAsia="Times New Roman" w:hAnsi="Times New Roman" w:cs="Times New Roman"/>
          <w:color w:val="000000"/>
          <w:sz w:val="28"/>
          <w:szCs w:val="28"/>
          <w:lang w:val="x-none" w:eastAsia="x-none"/>
        </w:rPr>
        <w:br/>
      </w:r>
      <w:r w:rsidRPr="008F61DC">
        <w:rPr>
          <w:rFonts w:ascii="Times New Roman" w:eastAsia="Times New Roman" w:hAnsi="Times New Roman" w:cs="Times New Roman"/>
          <w:color w:val="000000"/>
          <w:sz w:val="28"/>
          <w:szCs w:val="28"/>
          <w:lang w:eastAsia="x-none"/>
        </w:rPr>
        <w:t>приказом отдела ж</w:t>
      </w:r>
      <w:r w:rsidR="00A12AE3">
        <w:rPr>
          <w:rFonts w:ascii="Times New Roman" w:eastAsia="Times New Roman" w:hAnsi="Times New Roman" w:cs="Times New Roman"/>
          <w:color w:val="000000"/>
          <w:sz w:val="28"/>
          <w:szCs w:val="28"/>
          <w:lang w:eastAsia="x-none"/>
        </w:rPr>
        <w:t xml:space="preserve">илищно-коммунального хозяйства </w:t>
      </w:r>
      <w:r w:rsidRPr="008F61DC">
        <w:rPr>
          <w:rFonts w:ascii="Times New Roman" w:eastAsia="Times New Roman" w:hAnsi="Times New Roman" w:cs="Times New Roman"/>
          <w:color w:val="000000"/>
          <w:sz w:val="28"/>
          <w:szCs w:val="28"/>
          <w:lang w:eastAsia="x-none"/>
        </w:rPr>
        <w:t>в рабочем поселке Полазна администрации Добрянского городского округа</w:t>
      </w:r>
      <w:r w:rsidRPr="008F61DC">
        <w:rPr>
          <w:rFonts w:ascii="Times New Roman" w:eastAsia="Times New Roman" w:hAnsi="Times New Roman" w:cs="Times New Roman"/>
          <w:color w:val="000000"/>
          <w:sz w:val="28"/>
          <w:szCs w:val="28"/>
          <w:lang w:val="x-none" w:eastAsia="x-none"/>
        </w:rPr>
        <w:t xml:space="preserve"> </w:t>
      </w:r>
      <w:r w:rsidRPr="008F61DC">
        <w:rPr>
          <w:rFonts w:ascii="Times New Roman" w:eastAsia="Times New Roman" w:hAnsi="Times New Roman" w:cs="Times New Roman"/>
          <w:color w:val="000000"/>
          <w:sz w:val="28"/>
          <w:szCs w:val="28"/>
          <w:lang w:val="x-none" w:eastAsia="x-none"/>
        </w:rPr>
        <w:br/>
        <w:t xml:space="preserve">от </w:t>
      </w:r>
      <w:r w:rsidR="000707B5">
        <w:rPr>
          <w:rFonts w:ascii="Times New Roman" w:eastAsia="Times New Roman" w:hAnsi="Times New Roman" w:cs="Times New Roman"/>
          <w:color w:val="000000"/>
          <w:sz w:val="28"/>
          <w:szCs w:val="28"/>
          <w:lang w:eastAsia="x-none"/>
        </w:rPr>
        <w:t xml:space="preserve">04.10.2021 </w:t>
      </w:r>
      <w:bookmarkStart w:id="0" w:name="_GoBack"/>
      <w:bookmarkEnd w:id="0"/>
      <w:r w:rsidRPr="008F61DC">
        <w:rPr>
          <w:rFonts w:ascii="Times New Roman" w:eastAsia="Times New Roman" w:hAnsi="Times New Roman" w:cs="Times New Roman"/>
          <w:color w:val="000000"/>
          <w:sz w:val="28"/>
          <w:szCs w:val="28"/>
          <w:lang w:val="x-none" w:eastAsia="x-none"/>
        </w:rPr>
        <w:t xml:space="preserve"> № </w:t>
      </w:r>
      <w:r w:rsidR="000707B5">
        <w:rPr>
          <w:rFonts w:ascii="Times New Roman" w:eastAsia="Times New Roman" w:hAnsi="Times New Roman" w:cs="Times New Roman"/>
          <w:color w:val="000000"/>
          <w:sz w:val="28"/>
          <w:szCs w:val="28"/>
          <w:lang w:eastAsia="x-none"/>
        </w:rPr>
        <w:t>91</w:t>
      </w:r>
    </w:p>
    <w:p w:rsidR="008F61DC" w:rsidRPr="008F61DC" w:rsidRDefault="008F61DC" w:rsidP="0054003E">
      <w:pPr>
        <w:spacing w:after="0" w:line="360" w:lineRule="exact"/>
        <w:ind w:left="5245" w:firstLine="709"/>
        <w:contextualSpacing/>
        <w:jc w:val="both"/>
        <w:rPr>
          <w:rFonts w:ascii="Times New Roman" w:eastAsia="Times New Roman" w:hAnsi="Times New Roman" w:cs="Times New Roman"/>
          <w:color w:val="000000"/>
          <w:sz w:val="28"/>
          <w:szCs w:val="28"/>
          <w:lang w:val="x-none" w:eastAsia="x-none"/>
        </w:rPr>
      </w:pPr>
    </w:p>
    <w:p w:rsidR="008F61DC" w:rsidRPr="008F61DC" w:rsidRDefault="008F61DC" w:rsidP="0054003E">
      <w:pPr>
        <w:spacing w:after="0" w:line="360" w:lineRule="exact"/>
        <w:ind w:left="5245" w:firstLine="709"/>
        <w:contextualSpacing/>
        <w:jc w:val="both"/>
        <w:rPr>
          <w:rFonts w:ascii="Times New Roman" w:eastAsia="Times New Roman" w:hAnsi="Times New Roman" w:cs="Times New Roman"/>
          <w:color w:val="000000"/>
          <w:sz w:val="28"/>
          <w:szCs w:val="28"/>
          <w:lang w:val="x-none" w:eastAsia="x-none"/>
        </w:rPr>
      </w:pPr>
    </w:p>
    <w:p w:rsidR="008F61DC" w:rsidRPr="008F61DC" w:rsidRDefault="008F61DC" w:rsidP="0054003E">
      <w:pPr>
        <w:spacing w:after="0" w:line="240" w:lineRule="auto"/>
        <w:ind w:firstLine="709"/>
        <w:contextualSpacing/>
        <w:jc w:val="center"/>
        <w:rPr>
          <w:rFonts w:ascii="Times New Roman" w:eastAsia="Times New Roman" w:hAnsi="Times New Roman" w:cs="Times New Roman"/>
          <w:b/>
          <w:color w:val="000000"/>
          <w:sz w:val="28"/>
          <w:szCs w:val="28"/>
          <w:lang w:val="x-none" w:eastAsia="x-none"/>
        </w:rPr>
      </w:pPr>
      <w:r w:rsidRPr="008F61DC">
        <w:rPr>
          <w:rFonts w:ascii="Times New Roman" w:eastAsia="Times New Roman" w:hAnsi="Times New Roman" w:cs="Times New Roman"/>
          <w:b/>
          <w:color w:val="000000"/>
          <w:sz w:val="28"/>
          <w:szCs w:val="28"/>
          <w:lang w:val="x-none" w:eastAsia="x-none"/>
        </w:rPr>
        <w:t>АДМИНИСТРАТИВНЫЙ РЕГЛАМЕНТ</w:t>
      </w:r>
    </w:p>
    <w:p w:rsidR="008F61DC" w:rsidRPr="008F61DC" w:rsidRDefault="008F61DC" w:rsidP="0054003E">
      <w:pPr>
        <w:spacing w:after="0" w:line="240" w:lineRule="auto"/>
        <w:ind w:firstLine="709"/>
        <w:contextualSpacing/>
        <w:rPr>
          <w:rFonts w:ascii="Times New Roman" w:eastAsia="Times New Roman" w:hAnsi="Times New Roman" w:cs="Times New Roman"/>
          <w:b/>
          <w:sz w:val="28"/>
          <w:szCs w:val="28"/>
          <w:lang w:val="x-none" w:eastAsia="x-none"/>
        </w:rPr>
      </w:pPr>
      <w:r>
        <w:rPr>
          <w:rFonts w:ascii="Times New Roman" w:eastAsia="Times New Roman" w:hAnsi="Times New Roman" w:cs="Times New Roman"/>
          <w:b/>
          <w:sz w:val="28"/>
          <w:szCs w:val="28"/>
          <w:lang w:eastAsia="x-none"/>
        </w:rPr>
        <w:t xml:space="preserve">                    </w:t>
      </w:r>
      <w:r w:rsidR="00890E09">
        <w:rPr>
          <w:rFonts w:ascii="Times New Roman" w:eastAsia="Times New Roman" w:hAnsi="Times New Roman" w:cs="Times New Roman"/>
          <w:b/>
          <w:sz w:val="28"/>
          <w:szCs w:val="28"/>
          <w:lang w:eastAsia="x-none"/>
        </w:rPr>
        <w:t xml:space="preserve">        </w:t>
      </w:r>
      <w:r w:rsidR="0054003E">
        <w:rPr>
          <w:rFonts w:ascii="Times New Roman" w:eastAsia="Times New Roman" w:hAnsi="Times New Roman" w:cs="Times New Roman"/>
          <w:b/>
          <w:sz w:val="28"/>
          <w:szCs w:val="28"/>
          <w:lang w:eastAsia="x-none"/>
        </w:rPr>
        <w:t xml:space="preserve">по </w:t>
      </w:r>
      <w:r w:rsidR="0054003E">
        <w:rPr>
          <w:rFonts w:ascii="Times New Roman" w:eastAsia="Times New Roman" w:hAnsi="Times New Roman" w:cs="Times New Roman"/>
          <w:b/>
          <w:sz w:val="28"/>
          <w:szCs w:val="28"/>
          <w:lang w:val="x-none" w:eastAsia="x-none"/>
        </w:rPr>
        <w:t>предоставлени</w:t>
      </w:r>
      <w:r w:rsidR="0054003E">
        <w:rPr>
          <w:rFonts w:ascii="Times New Roman" w:eastAsia="Times New Roman" w:hAnsi="Times New Roman" w:cs="Times New Roman"/>
          <w:b/>
          <w:sz w:val="28"/>
          <w:szCs w:val="28"/>
          <w:lang w:eastAsia="x-none"/>
        </w:rPr>
        <w:t>ю</w:t>
      </w:r>
      <w:r w:rsidRPr="008F61DC">
        <w:rPr>
          <w:rFonts w:ascii="Times New Roman" w:eastAsia="Times New Roman" w:hAnsi="Times New Roman" w:cs="Times New Roman"/>
          <w:b/>
          <w:sz w:val="28"/>
          <w:szCs w:val="28"/>
          <w:lang w:val="x-none" w:eastAsia="x-none"/>
        </w:rPr>
        <w:t xml:space="preserve"> муниципальной услуги</w:t>
      </w:r>
    </w:p>
    <w:p w:rsidR="008F61DC" w:rsidRPr="00890E09" w:rsidRDefault="008F61DC" w:rsidP="0054003E">
      <w:pPr>
        <w:pStyle w:val="a3"/>
        <w:ind w:firstLine="709"/>
        <w:contextualSpacing/>
        <w:jc w:val="center"/>
        <w:rPr>
          <w:color w:val="000000"/>
          <w:sz w:val="28"/>
          <w:szCs w:val="28"/>
        </w:rPr>
      </w:pPr>
      <w:r w:rsidRPr="00890E09">
        <w:rPr>
          <w:color w:val="000000"/>
          <w:sz w:val="28"/>
          <w:szCs w:val="28"/>
        </w:rPr>
        <w:t>«</w:t>
      </w:r>
      <w:r w:rsidR="00281689">
        <w:rPr>
          <w:b/>
          <w:sz w:val="28"/>
          <w:szCs w:val="28"/>
        </w:rPr>
        <w:t xml:space="preserve">Предоставление жилого помещения </w:t>
      </w:r>
      <w:r w:rsidR="00E91729" w:rsidRPr="00E91729">
        <w:rPr>
          <w:b/>
          <w:sz w:val="28"/>
          <w:szCs w:val="28"/>
        </w:rPr>
        <w:t xml:space="preserve">специализированного жилищного фонда по договорам найма маневренного фонда, по договорам безвозмездного пользования жилым помещением </w:t>
      </w:r>
      <w:r w:rsidRPr="00890E09">
        <w:rPr>
          <w:b/>
          <w:sz w:val="28"/>
          <w:szCs w:val="28"/>
        </w:rPr>
        <w:t>в р.п. Полазна с подведомственными территориями</w:t>
      </w:r>
      <w:r w:rsidRPr="00890E09">
        <w:rPr>
          <w:color w:val="000000"/>
          <w:sz w:val="28"/>
          <w:szCs w:val="28"/>
        </w:rPr>
        <w:t>».</w:t>
      </w:r>
    </w:p>
    <w:p w:rsidR="008F61DC" w:rsidRPr="00890E09" w:rsidRDefault="008F61DC" w:rsidP="0054003E">
      <w:pPr>
        <w:pStyle w:val="a3"/>
        <w:ind w:firstLine="709"/>
        <w:contextualSpacing/>
        <w:jc w:val="center"/>
        <w:rPr>
          <w:b/>
          <w:color w:val="000000"/>
          <w:sz w:val="27"/>
          <w:szCs w:val="27"/>
        </w:rPr>
      </w:pPr>
      <w:r w:rsidRPr="00890E09">
        <w:rPr>
          <w:b/>
          <w:color w:val="000000"/>
          <w:sz w:val="27"/>
          <w:szCs w:val="27"/>
        </w:rPr>
        <w:t>I. Общие положения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1.1. Предмет регулирования административного регламента</w:t>
      </w:r>
      <w:r w:rsidR="0054003E" w:rsidRPr="00A12AE3">
        <w:rPr>
          <w:color w:val="000000"/>
          <w:sz w:val="28"/>
          <w:szCs w:val="28"/>
        </w:rPr>
        <w:t>.</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1.1.1.Административный регламент</w:t>
      </w:r>
      <w:r w:rsidR="00A12AE3" w:rsidRPr="00A12AE3">
        <w:rPr>
          <w:color w:val="000000"/>
          <w:sz w:val="28"/>
          <w:szCs w:val="28"/>
        </w:rPr>
        <w:t xml:space="preserve"> по предоставлению</w:t>
      </w:r>
      <w:r w:rsidRPr="00A12AE3">
        <w:rPr>
          <w:color w:val="000000"/>
          <w:sz w:val="28"/>
          <w:szCs w:val="28"/>
        </w:rPr>
        <w:t xml:space="preserve"> муниципальной услуги «</w:t>
      </w:r>
      <w:r w:rsidR="00281689">
        <w:rPr>
          <w:color w:val="000000"/>
          <w:sz w:val="28"/>
          <w:szCs w:val="28"/>
        </w:rPr>
        <w:t>Предоставление жилого помещения</w:t>
      </w:r>
      <w:r w:rsidR="00E91729" w:rsidRPr="00E91729">
        <w:rPr>
          <w:color w:val="000000"/>
          <w:sz w:val="28"/>
          <w:szCs w:val="28"/>
        </w:rPr>
        <w:t xml:space="preserve"> специализированного жилищного фонда по договорам найма маневренного фонда, по договорам безвозмездного пользования жилым помещением </w:t>
      </w:r>
      <w:r w:rsidR="00890E09" w:rsidRPr="00A12AE3">
        <w:rPr>
          <w:color w:val="000000"/>
          <w:sz w:val="28"/>
          <w:szCs w:val="28"/>
        </w:rPr>
        <w:t>в р.п. Полазна с подведомственными территориями»</w:t>
      </w:r>
      <w:r w:rsidR="00A12AE3" w:rsidRPr="00A12AE3">
        <w:rPr>
          <w:color w:val="000000"/>
          <w:sz w:val="28"/>
          <w:szCs w:val="28"/>
        </w:rPr>
        <w:t xml:space="preserve"> </w:t>
      </w:r>
      <w:r w:rsidRPr="00A12AE3">
        <w:rPr>
          <w:color w:val="000000"/>
          <w:sz w:val="28"/>
          <w:szCs w:val="28"/>
        </w:rPr>
        <w:t>(далее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2010г. № 210-ФЗ «Об организации предоставления государственных и муниципальных услуг».</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1.1.2. Муниципальная услуга предоставляется в рамках решения вопроса местного значения «Обе</w:t>
      </w:r>
      <w:r w:rsidR="00217716">
        <w:rPr>
          <w:color w:val="000000"/>
          <w:sz w:val="28"/>
          <w:szCs w:val="28"/>
        </w:rPr>
        <w:t>спечение проживающих в муниципальном, городском округе</w:t>
      </w:r>
      <w:r w:rsidR="00281689">
        <w:rPr>
          <w:color w:val="000000"/>
          <w:sz w:val="28"/>
          <w:szCs w:val="28"/>
        </w:rPr>
        <w:t xml:space="preserve"> и нуждающихся в жилом помещении</w:t>
      </w:r>
      <w:r w:rsidRPr="00A12AE3">
        <w:rPr>
          <w:color w:val="000000"/>
          <w:sz w:val="28"/>
          <w:szCs w:val="28"/>
        </w:rPr>
        <w:t xml:space="preserve">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установленного подпунктом 6 пункта 1 статьи 16 Федерального закона от 06 октября 2003г. № 131-ФЗ «Об общих принципах организации местного самоуправления в Российской Федерации».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1.2. Круг заявителей.</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1.2.1. В качестве заявителей выступают физические лица, постоянно проживающие на территории Добрянского городского округа:</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1.2.1.1. не обеспеченные жилыми помещениями, в случаях предоставле</w:t>
      </w:r>
      <w:r w:rsidR="00890E09" w:rsidRPr="00A12AE3">
        <w:rPr>
          <w:color w:val="000000"/>
          <w:sz w:val="28"/>
          <w:szCs w:val="28"/>
        </w:rPr>
        <w:t>ния жилых п</w:t>
      </w:r>
      <w:r w:rsidR="00866F35" w:rsidRPr="00A12AE3">
        <w:rPr>
          <w:color w:val="000000"/>
          <w:sz w:val="28"/>
          <w:szCs w:val="28"/>
        </w:rPr>
        <w:t>омещений специализированного</w:t>
      </w:r>
      <w:r w:rsidRPr="00A12AE3">
        <w:rPr>
          <w:color w:val="000000"/>
          <w:sz w:val="28"/>
          <w:szCs w:val="28"/>
        </w:rPr>
        <w:t xml:space="preserve"> фонда, предусмотренных статьей </w:t>
      </w:r>
      <w:r w:rsidR="00133C15" w:rsidRPr="00A12AE3">
        <w:rPr>
          <w:color w:val="000000"/>
          <w:sz w:val="28"/>
          <w:szCs w:val="28"/>
        </w:rPr>
        <w:t>94</w:t>
      </w:r>
      <w:r w:rsidRPr="00A12AE3">
        <w:rPr>
          <w:color w:val="000000"/>
          <w:sz w:val="28"/>
          <w:szCs w:val="28"/>
        </w:rPr>
        <w:t xml:space="preserve"> Жилищно</w:t>
      </w:r>
      <w:r w:rsidR="00890E09" w:rsidRPr="00A12AE3">
        <w:rPr>
          <w:color w:val="000000"/>
          <w:sz w:val="28"/>
          <w:szCs w:val="28"/>
        </w:rPr>
        <w:t>го кодекса Российской Федераци</w:t>
      </w:r>
      <w:r w:rsidR="00133C15" w:rsidRPr="00A12AE3">
        <w:rPr>
          <w:color w:val="000000"/>
          <w:sz w:val="28"/>
          <w:szCs w:val="28"/>
        </w:rPr>
        <w:t xml:space="preserve">и, включая студентов </w:t>
      </w:r>
      <w:r w:rsidR="00A12AE3">
        <w:rPr>
          <w:color w:val="000000"/>
          <w:sz w:val="28"/>
          <w:szCs w:val="28"/>
        </w:rPr>
        <w:t xml:space="preserve"> образовательных</w:t>
      </w:r>
      <w:r w:rsidR="00890E09" w:rsidRPr="00A12AE3">
        <w:rPr>
          <w:color w:val="000000"/>
          <w:sz w:val="28"/>
          <w:szCs w:val="28"/>
        </w:rPr>
        <w:t xml:space="preserve"> учреждений, обучающихся по целевому направлению</w:t>
      </w:r>
      <w:r w:rsidR="00133C15" w:rsidRPr="00A12AE3">
        <w:rPr>
          <w:color w:val="000000"/>
          <w:sz w:val="28"/>
          <w:szCs w:val="28"/>
        </w:rPr>
        <w:t>;</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1.2.1.2. отнесенные к числу граждан, нуждающихся</w:t>
      </w:r>
      <w:r w:rsidR="00866F35" w:rsidRPr="00A12AE3">
        <w:rPr>
          <w:color w:val="000000"/>
          <w:sz w:val="28"/>
          <w:szCs w:val="28"/>
        </w:rPr>
        <w:t xml:space="preserve"> в </w:t>
      </w:r>
      <w:r w:rsidRPr="00A12AE3">
        <w:rPr>
          <w:color w:val="000000"/>
          <w:sz w:val="28"/>
          <w:szCs w:val="28"/>
        </w:rPr>
        <w:t xml:space="preserve"> социальной защите, в соответствии с законодательством. Категории граждан, нуждающихся в специальной социальной защите, устанавливаются федеральным законодательством, законодательством</w:t>
      </w:r>
      <w:r w:rsidR="00133C15" w:rsidRPr="00A12AE3">
        <w:rPr>
          <w:color w:val="000000"/>
          <w:sz w:val="28"/>
          <w:szCs w:val="28"/>
        </w:rPr>
        <w:t xml:space="preserve"> субъектов Российской Федерации;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1.2.3. Объектами правоотношений являются жилые помещения, находящиеся в муниципальной собственности, относящиеся к специализированному жилищному фонду.</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1.3. Требования к порядку информирования о предоставлении муниципальной услуги</w:t>
      </w:r>
      <w:r w:rsidR="00A12AE3" w:rsidRPr="00A12AE3">
        <w:rPr>
          <w:color w:val="000000"/>
          <w:sz w:val="28"/>
          <w:szCs w:val="28"/>
        </w:rPr>
        <w:t>.</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1.3.1.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 структурных подразделений и территориальных органов, предоставляющего муниципальную услугу.</w:t>
      </w:r>
    </w:p>
    <w:p w:rsidR="00133C15" w:rsidRPr="00A12AE3" w:rsidRDefault="00133C15" w:rsidP="0054003E">
      <w:pPr>
        <w:pStyle w:val="a3"/>
        <w:ind w:firstLine="709"/>
        <w:contextualSpacing/>
        <w:jc w:val="both"/>
        <w:rPr>
          <w:color w:val="000000"/>
          <w:sz w:val="28"/>
          <w:szCs w:val="28"/>
        </w:rPr>
      </w:pPr>
      <w:r w:rsidRPr="00A12AE3">
        <w:rPr>
          <w:color w:val="000000"/>
          <w:sz w:val="28"/>
          <w:szCs w:val="28"/>
        </w:rPr>
        <w:t>Органом, уполномоченным на предоставление муниципальной услуги, является отдел жилищно-коммунального хозяйства в рабочем поселке Полазна администрации Добрянского городского округа (далее - отдел), который расположен по адресу: ул. Дружбы, д. 4а, р.п. Полазна, г. Добрянка, Пермский край, 618703.</w:t>
      </w:r>
    </w:p>
    <w:p w:rsidR="00133C15" w:rsidRPr="00A12AE3" w:rsidRDefault="00133C15" w:rsidP="0054003E">
      <w:pPr>
        <w:pStyle w:val="a3"/>
        <w:ind w:firstLine="709"/>
        <w:contextualSpacing/>
        <w:jc w:val="both"/>
        <w:rPr>
          <w:color w:val="000000"/>
          <w:sz w:val="28"/>
          <w:szCs w:val="28"/>
        </w:rPr>
      </w:pPr>
      <w:r w:rsidRPr="00A12AE3">
        <w:rPr>
          <w:color w:val="000000"/>
          <w:sz w:val="28"/>
          <w:szCs w:val="28"/>
        </w:rPr>
        <w:t>График работы:</w:t>
      </w:r>
    </w:p>
    <w:p w:rsidR="00133C15" w:rsidRPr="00A12AE3" w:rsidRDefault="00133C15" w:rsidP="0054003E">
      <w:pPr>
        <w:pStyle w:val="a3"/>
        <w:ind w:firstLine="709"/>
        <w:contextualSpacing/>
        <w:jc w:val="both"/>
        <w:rPr>
          <w:color w:val="000000"/>
          <w:sz w:val="28"/>
          <w:szCs w:val="28"/>
        </w:rPr>
      </w:pPr>
      <w:r w:rsidRPr="00A12AE3">
        <w:rPr>
          <w:color w:val="000000"/>
          <w:sz w:val="28"/>
          <w:szCs w:val="28"/>
        </w:rPr>
        <w:t>понедельник - четверг с 8.30 до 17.30, пятница 8.30 до 16.30;</w:t>
      </w:r>
    </w:p>
    <w:p w:rsidR="00133C15" w:rsidRPr="00A12AE3" w:rsidRDefault="00133C15" w:rsidP="0054003E">
      <w:pPr>
        <w:pStyle w:val="a3"/>
        <w:ind w:firstLine="709"/>
        <w:contextualSpacing/>
        <w:jc w:val="both"/>
        <w:rPr>
          <w:color w:val="000000"/>
          <w:sz w:val="28"/>
          <w:szCs w:val="28"/>
        </w:rPr>
      </w:pPr>
      <w:r w:rsidRPr="00A12AE3">
        <w:rPr>
          <w:color w:val="000000"/>
          <w:sz w:val="28"/>
          <w:szCs w:val="28"/>
        </w:rPr>
        <w:t>перерыв с 13.00 до 13.48;</w:t>
      </w:r>
    </w:p>
    <w:p w:rsidR="00133C15" w:rsidRPr="00A12AE3" w:rsidRDefault="00133C15" w:rsidP="0054003E">
      <w:pPr>
        <w:pStyle w:val="a3"/>
        <w:ind w:firstLine="709"/>
        <w:contextualSpacing/>
        <w:jc w:val="both"/>
        <w:rPr>
          <w:color w:val="000000"/>
          <w:sz w:val="28"/>
          <w:szCs w:val="28"/>
        </w:rPr>
      </w:pPr>
      <w:r w:rsidRPr="00A12AE3">
        <w:rPr>
          <w:color w:val="000000"/>
          <w:sz w:val="28"/>
          <w:szCs w:val="28"/>
        </w:rPr>
        <w:t>выходные дни - суббота, воскресенье.</w:t>
      </w:r>
    </w:p>
    <w:p w:rsidR="00133C15" w:rsidRPr="00A12AE3" w:rsidRDefault="00133C15" w:rsidP="0054003E">
      <w:pPr>
        <w:pStyle w:val="a3"/>
        <w:ind w:firstLine="709"/>
        <w:contextualSpacing/>
        <w:jc w:val="both"/>
        <w:rPr>
          <w:color w:val="000000"/>
          <w:sz w:val="28"/>
          <w:szCs w:val="28"/>
        </w:rPr>
      </w:pPr>
      <w:r w:rsidRPr="00A12AE3">
        <w:rPr>
          <w:color w:val="000000"/>
          <w:sz w:val="28"/>
          <w:szCs w:val="28"/>
        </w:rPr>
        <w:t>Справочные телефоны: телефон: 8(34 265) 7-55-50.</w:t>
      </w:r>
    </w:p>
    <w:p w:rsidR="00133C15" w:rsidRPr="00A12AE3" w:rsidRDefault="00133C15" w:rsidP="0054003E">
      <w:pPr>
        <w:pStyle w:val="a3"/>
        <w:ind w:firstLine="709"/>
        <w:contextualSpacing/>
        <w:jc w:val="both"/>
        <w:rPr>
          <w:color w:val="000000"/>
          <w:sz w:val="28"/>
          <w:szCs w:val="28"/>
        </w:rPr>
      </w:pPr>
      <w:r w:rsidRPr="00A12AE3">
        <w:rPr>
          <w:color w:val="000000"/>
          <w:sz w:val="28"/>
          <w:szCs w:val="28"/>
        </w:rPr>
        <w:t>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http://dobr-pravo.ru/.</w:t>
      </w:r>
    </w:p>
    <w:p w:rsidR="00133C15" w:rsidRPr="00A12AE3" w:rsidRDefault="00133C15" w:rsidP="0054003E">
      <w:pPr>
        <w:pStyle w:val="a3"/>
        <w:ind w:firstLine="709"/>
        <w:contextualSpacing/>
        <w:jc w:val="both"/>
        <w:rPr>
          <w:color w:val="000000"/>
          <w:sz w:val="28"/>
          <w:szCs w:val="28"/>
        </w:rPr>
      </w:pPr>
      <w:r w:rsidRPr="00A12AE3">
        <w:rPr>
          <w:color w:val="000000"/>
          <w:sz w:val="28"/>
          <w:szCs w:val="28"/>
        </w:rP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w:t>
      </w:r>
    </w:p>
    <w:p w:rsidR="00133C15" w:rsidRPr="00A12AE3" w:rsidRDefault="00133C15" w:rsidP="0054003E">
      <w:pPr>
        <w:pStyle w:val="a3"/>
        <w:ind w:firstLine="709"/>
        <w:contextualSpacing/>
        <w:jc w:val="both"/>
        <w:rPr>
          <w:color w:val="000000"/>
          <w:sz w:val="28"/>
          <w:szCs w:val="28"/>
        </w:rPr>
      </w:pPr>
      <w:r w:rsidRPr="00A12AE3">
        <w:rPr>
          <w:color w:val="000000"/>
          <w:sz w:val="28"/>
          <w:szCs w:val="28"/>
        </w:rPr>
        <w:t>Адрес электронной почты для направления обращений по вопросам предоставления муниципальной услуги: ogkhpolazna@yandex.ru</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предоставляющем муниципальную услугу (далее – соглашение о взаимодействии), с момента вступления в силу соглашения о взаимодействии.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Информация о местонахождении, справочных телефонах и графиках работы филиалов МФЦ содержится на официальном сайте МФЦ: http://mfc.permkrai.ru./.</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1.3.2</w:t>
      </w:r>
      <w:r w:rsidR="008F61DC" w:rsidRPr="00A12AE3">
        <w:rPr>
          <w:color w:val="000000"/>
          <w:sz w:val="28"/>
          <w:szCs w:val="28"/>
        </w:rPr>
        <w:t>.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предоставляется:</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1.3.2</w:t>
      </w:r>
      <w:r w:rsidR="008F61DC" w:rsidRPr="00A12AE3">
        <w:rPr>
          <w:color w:val="000000"/>
          <w:sz w:val="28"/>
          <w:szCs w:val="28"/>
        </w:rPr>
        <w:t>.1. на информационных стендах в здании органа, предоставляющего муниципальную услугу;</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1.3.2</w:t>
      </w:r>
      <w:r w:rsidR="008F61DC" w:rsidRPr="00A12AE3">
        <w:rPr>
          <w:color w:val="000000"/>
          <w:sz w:val="28"/>
          <w:szCs w:val="28"/>
        </w:rPr>
        <w:t>.2. на официальном сайте;</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1.3.2</w:t>
      </w:r>
      <w:r w:rsidR="008F61DC" w:rsidRPr="00A12AE3">
        <w:rPr>
          <w:color w:val="000000"/>
          <w:sz w:val="28"/>
          <w:szCs w:val="28"/>
        </w:rPr>
        <w:t>.3. на Едином портале;</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1.3.</w:t>
      </w:r>
      <w:r w:rsidR="001E3EB0" w:rsidRPr="00A12AE3">
        <w:rPr>
          <w:color w:val="000000"/>
          <w:sz w:val="28"/>
          <w:szCs w:val="28"/>
        </w:rPr>
        <w:t>2</w:t>
      </w:r>
      <w:r w:rsidRPr="00A12AE3">
        <w:rPr>
          <w:color w:val="000000"/>
          <w:sz w:val="28"/>
          <w:szCs w:val="28"/>
        </w:rPr>
        <w:t>.4. посредством публикации в средствах массовой информации, издания информационных материалов (брошюр и буклетов);</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1.3.2</w:t>
      </w:r>
      <w:r w:rsidR="008F61DC" w:rsidRPr="00A12AE3">
        <w:rPr>
          <w:color w:val="000000"/>
          <w:sz w:val="28"/>
          <w:szCs w:val="28"/>
        </w:rPr>
        <w:t>.5. с использованием средств телефонной связи;</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1.3.2</w:t>
      </w:r>
      <w:r w:rsidR="008F61DC" w:rsidRPr="00A12AE3">
        <w:rPr>
          <w:color w:val="000000"/>
          <w:sz w:val="28"/>
          <w:szCs w:val="28"/>
        </w:rPr>
        <w:t>.6. при личном обращении в орган, предоставляющий</w:t>
      </w:r>
      <w:r w:rsidRPr="00A12AE3">
        <w:rPr>
          <w:color w:val="000000"/>
          <w:sz w:val="28"/>
          <w:szCs w:val="28"/>
        </w:rPr>
        <w:t xml:space="preserve"> муниципальную услугу</w:t>
      </w:r>
      <w:r w:rsidR="008F61DC" w:rsidRPr="00A12AE3">
        <w:rPr>
          <w:color w:val="000000"/>
          <w:sz w:val="28"/>
          <w:szCs w:val="28"/>
        </w:rPr>
        <w:t>, МФЦ.</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1.3.3</w:t>
      </w:r>
      <w:r w:rsidR="008F61DC" w:rsidRPr="00A12AE3">
        <w:rPr>
          <w:color w:val="000000"/>
          <w:sz w:val="28"/>
          <w:szCs w:val="28"/>
        </w:rPr>
        <w:t>.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1.3.4</w:t>
      </w:r>
      <w:r w:rsidR="008F61DC" w:rsidRPr="00A12AE3">
        <w:rPr>
          <w:color w:val="000000"/>
          <w:sz w:val="28"/>
          <w:szCs w:val="28"/>
        </w:rPr>
        <w:t>. На информационных стендах в здании размещается следующая информация:</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1.3.4</w:t>
      </w:r>
      <w:r w:rsidR="008F61DC" w:rsidRPr="00A12AE3">
        <w:rPr>
          <w:color w:val="000000"/>
          <w:sz w:val="28"/>
          <w:szCs w:val="28"/>
        </w:rPr>
        <w:t>.1. извлечения из нормативных правовых актов, содержащих нормы, регламентирующие деятельность по предоставлению муниципальной услуги;</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1.3.4</w:t>
      </w:r>
      <w:r w:rsidR="008F61DC" w:rsidRPr="00A12AE3">
        <w:rPr>
          <w:color w:val="000000"/>
          <w:sz w:val="28"/>
          <w:szCs w:val="28"/>
        </w:rPr>
        <w:t>.2. извлечения из текста административного регламента;</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1.3.4</w:t>
      </w:r>
      <w:r w:rsidR="008F61DC" w:rsidRPr="00A12AE3">
        <w:rPr>
          <w:color w:val="000000"/>
          <w:sz w:val="28"/>
          <w:szCs w:val="28"/>
        </w:rPr>
        <w:t>.3. блок-схема предоставления муниципальной услуги;</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1.3.4</w:t>
      </w:r>
      <w:r w:rsidR="008F61DC" w:rsidRPr="00A12AE3">
        <w:rPr>
          <w:color w:val="000000"/>
          <w:sz w:val="28"/>
          <w:szCs w:val="28"/>
        </w:rPr>
        <w:t>.4. перечни документов, необходимых для предоставления муниципальной услуги;</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1.3.4</w:t>
      </w:r>
      <w:r w:rsidR="008F61DC" w:rsidRPr="00A12AE3">
        <w:rPr>
          <w:color w:val="000000"/>
          <w:sz w:val="28"/>
          <w:szCs w:val="28"/>
        </w:rPr>
        <w:t>.5. перечень услуг, которые являются необходимыми и обязательными для предоставления муниципальной услуги;</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1.3.4</w:t>
      </w:r>
      <w:r w:rsidR="008F61DC" w:rsidRPr="00A12AE3">
        <w:rPr>
          <w:color w:val="000000"/>
          <w:sz w:val="28"/>
          <w:szCs w:val="28"/>
        </w:rPr>
        <w:t>.6. образцы оформления документов, необходимых для предоставления муниципальной услуги, и требования к ним;</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1.3.4</w:t>
      </w:r>
      <w:r w:rsidR="002B0FD4">
        <w:rPr>
          <w:color w:val="000000"/>
          <w:sz w:val="28"/>
          <w:szCs w:val="28"/>
        </w:rPr>
        <w:t>.7.</w:t>
      </w:r>
      <w:r w:rsidR="008F61DC" w:rsidRPr="00A12AE3">
        <w:rPr>
          <w:color w:val="000000"/>
          <w:sz w:val="28"/>
          <w:szCs w:val="28"/>
        </w:rPr>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1.3.4</w:t>
      </w:r>
      <w:r w:rsidR="002B0FD4">
        <w:rPr>
          <w:color w:val="000000"/>
          <w:sz w:val="28"/>
          <w:szCs w:val="28"/>
        </w:rPr>
        <w:t>.8.</w:t>
      </w:r>
      <w:r w:rsidR="008F61DC" w:rsidRPr="00A12AE3">
        <w:rPr>
          <w:color w:val="000000"/>
          <w:sz w:val="28"/>
          <w:szCs w:val="28"/>
        </w:rPr>
        <w:t>график приема заявителей должностными лицами, муниципальными служащими органа, предоставляющего муниципальную услугу;</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1.3.4</w:t>
      </w:r>
      <w:r w:rsidR="008F61DC" w:rsidRPr="00A12AE3">
        <w:rPr>
          <w:color w:val="000000"/>
          <w:sz w:val="28"/>
          <w:szCs w:val="28"/>
        </w:rPr>
        <w:t>.9.</w:t>
      </w:r>
      <w:r w:rsidR="00A12AE3">
        <w:rPr>
          <w:color w:val="000000"/>
          <w:sz w:val="28"/>
          <w:szCs w:val="28"/>
        </w:rPr>
        <w:t xml:space="preserve"> </w:t>
      </w:r>
      <w:r w:rsidR="008F61DC" w:rsidRPr="00A12AE3">
        <w:rPr>
          <w:color w:val="000000"/>
          <w:sz w:val="28"/>
          <w:szCs w:val="28"/>
        </w:rPr>
        <w:t xml:space="preserve"> информация о сроках предоставления муниципальной услуги;</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1.3.4</w:t>
      </w:r>
      <w:r w:rsidR="008F61DC" w:rsidRPr="00A12AE3">
        <w:rPr>
          <w:color w:val="000000"/>
          <w:sz w:val="28"/>
          <w:szCs w:val="28"/>
        </w:rPr>
        <w:t>.10. основания для отказа в приеме документов, необходимых для предоставления муниципальной услуги;</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1.3.4</w:t>
      </w:r>
      <w:r w:rsidR="002B0FD4">
        <w:rPr>
          <w:color w:val="000000"/>
          <w:sz w:val="28"/>
          <w:szCs w:val="28"/>
        </w:rPr>
        <w:t>.11.</w:t>
      </w:r>
      <w:r w:rsidR="008F61DC" w:rsidRPr="00A12AE3">
        <w:rPr>
          <w:color w:val="000000"/>
          <w:sz w:val="28"/>
          <w:szCs w:val="28"/>
        </w:rPr>
        <w:t>основания для отказа в предоставлении муниципальной услуги;</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1.3.4</w:t>
      </w:r>
      <w:r w:rsidR="002B0FD4">
        <w:rPr>
          <w:color w:val="000000"/>
          <w:sz w:val="28"/>
          <w:szCs w:val="28"/>
        </w:rPr>
        <w:t>.12.</w:t>
      </w:r>
      <w:r w:rsidR="008F61DC" w:rsidRPr="00A12AE3">
        <w:rPr>
          <w:color w:val="000000"/>
          <w:sz w:val="28"/>
          <w:szCs w:val="28"/>
        </w:rPr>
        <w:t>порядок информирования о ходе предоставления муниципальной услуги;</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1.3.4</w:t>
      </w:r>
      <w:r w:rsidR="002B0FD4">
        <w:rPr>
          <w:color w:val="000000"/>
          <w:sz w:val="28"/>
          <w:szCs w:val="28"/>
        </w:rPr>
        <w:t>.13.</w:t>
      </w:r>
      <w:r w:rsidR="008F61DC" w:rsidRPr="00A12AE3">
        <w:rPr>
          <w:color w:val="000000"/>
          <w:sz w:val="28"/>
          <w:szCs w:val="28"/>
        </w:rPr>
        <w:t>порядок получения консультаций;</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1.3.4</w:t>
      </w:r>
      <w:r w:rsidR="002B0FD4">
        <w:rPr>
          <w:color w:val="000000"/>
          <w:sz w:val="28"/>
          <w:szCs w:val="28"/>
        </w:rPr>
        <w:t>.14.</w:t>
      </w:r>
      <w:r w:rsidR="008F61DC" w:rsidRPr="00A12AE3">
        <w:rPr>
          <w:color w:val="000000"/>
          <w:sz w:val="28"/>
          <w:szCs w:val="28"/>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8F61DC" w:rsidRPr="00A12AE3" w:rsidRDefault="001E3EB0" w:rsidP="0054003E">
      <w:pPr>
        <w:pStyle w:val="a3"/>
        <w:ind w:firstLine="709"/>
        <w:contextualSpacing/>
        <w:jc w:val="both"/>
        <w:rPr>
          <w:color w:val="000000"/>
          <w:sz w:val="28"/>
          <w:szCs w:val="28"/>
        </w:rPr>
      </w:pPr>
      <w:r w:rsidRPr="00A12AE3">
        <w:rPr>
          <w:color w:val="000000"/>
          <w:sz w:val="28"/>
          <w:szCs w:val="28"/>
        </w:rPr>
        <w:t>1.3.4</w:t>
      </w:r>
      <w:r w:rsidR="008F61DC" w:rsidRPr="00A12AE3">
        <w:rPr>
          <w:color w:val="000000"/>
          <w:sz w:val="28"/>
          <w:szCs w:val="28"/>
        </w:rPr>
        <w:t>.15. иная информация, необходимая для предоставления муниципальной услуги.</w:t>
      </w:r>
    </w:p>
    <w:p w:rsidR="008F61DC" w:rsidRPr="00A12AE3" w:rsidRDefault="008F61DC" w:rsidP="0054003E">
      <w:pPr>
        <w:pStyle w:val="a3"/>
        <w:ind w:firstLine="709"/>
        <w:contextualSpacing/>
        <w:jc w:val="center"/>
        <w:rPr>
          <w:b/>
          <w:color w:val="000000"/>
          <w:sz w:val="28"/>
          <w:szCs w:val="28"/>
        </w:rPr>
      </w:pPr>
      <w:r w:rsidRPr="00A12AE3">
        <w:rPr>
          <w:b/>
          <w:color w:val="000000"/>
          <w:sz w:val="28"/>
          <w:szCs w:val="28"/>
        </w:rPr>
        <w:t>II. Стандарт предоставления муниципальной услуги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 Наименование муниципальной услуги.</w:t>
      </w:r>
    </w:p>
    <w:p w:rsidR="008F61DC" w:rsidRPr="00A12AE3" w:rsidRDefault="002B0FD4" w:rsidP="0054003E">
      <w:pPr>
        <w:pStyle w:val="a3"/>
        <w:ind w:firstLine="709"/>
        <w:contextualSpacing/>
        <w:jc w:val="both"/>
        <w:rPr>
          <w:color w:val="000000"/>
          <w:sz w:val="28"/>
          <w:szCs w:val="28"/>
        </w:rPr>
      </w:pPr>
      <w:r>
        <w:rPr>
          <w:color w:val="000000"/>
          <w:sz w:val="28"/>
          <w:szCs w:val="28"/>
        </w:rPr>
        <w:t>2.1.1.</w:t>
      </w:r>
      <w:r w:rsidR="00E91729" w:rsidRPr="00E91729">
        <w:t xml:space="preserve"> </w:t>
      </w:r>
      <w:r w:rsidR="00281689">
        <w:rPr>
          <w:color w:val="000000"/>
          <w:sz w:val="28"/>
          <w:szCs w:val="28"/>
        </w:rPr>
        <w:t>Предоставление жилого помещения</w:t>
      </w:r>
      <w:r w:rsidR="00E91729" w:rsidRPr="00E91729">
        <w:rPr>
          <w:color w:val="000000"/>
          <w:sz w:val="28"/>
          <w:szCs w:val="28"/>
        </w:rPr>
        <w:t xml:space="preserve"> специализированного жилищного фонда по договорам найма маневренного фонда, по договорам безвозмездного пользования жилым помещением</w:t>
      </w:r>
      <w:r w:rsidR="001E3EB0" w:rsidRPr="00A12AE3">
        <w:rPr>
          <w:color w:val="000000"/>
          <w:sz w:val="28"/>
          <w:szCs w:val="28"/>
        </w:rPr>
        <w:t xml:space="preserve"> в  р.п. Полазна с подведомственными территориями</w:t>
      </w:r>
      <w:r w:rsidR="008F61DC" w:rsidRPr="00A12AE3">
        <w:rPr>
          <w:color w:val="000000"/>
          <w:sz w:val="28"/>
          <w:szCs w:val="28"/>
        </w:rPr>
        <w:t>.</w:t>
      </w:r>
    </w:p>
    <w:p w:rsidR="008F61DC" w:rsidRPr="00A12AE3" w:rsidRDefault="002B0FD4" w:rsidP="0054003E">
      <w:pPr>
        <w:pStyle w:val="a3"/>
        <w:ind w:firstLine="709"/>
        <w:contextualSpacing/>
        <w:jc w:val="both"/>
        <w:rPr>
          <w:color w:val="000000"/>
          <w:sz w:val="28"/>
          <w:szCs w:val="28"/>
        </w:rPr>
      </w:pPr>
      <w:r>
        <w:rPr>
          <w:color w:val="000000"/>
          <w:sz w:val="28"/>
          <w:szCs w:val="28"/>
        </w:rPr>
        <w:t>2.2.</w:t>
      </w:r>
      <w:r w:rsidR="008F61DC" w:rsidRPr="00A12AE3">
        <w:rPr>
          <w:color w:val="000000"/>
          <w:sz w:val="28"/>
          <w:szCs w:val="28"/>
        </w:rPr>
        <w:t>Наименование органа местного самоуправления, предоставляющего муниципальную услугу.</w:t>
      </w:r>
    </w:p>
    <w:p w:rsidR="008F61DC" w:rsidRPr="00A12AE3" w:rsidRDefault="002B0FD4" w:rsidP="0054003E">
      <w:pPr>
        <w:pStyle w:val="a3"/>
        <w:ind w:firstLine="709"/>
        <w:contextualSpacing/>
        <w:jc w:val="both"/>
        <w:rPr>
          <w:color w:val="000000"/>
          <w:sz w:val="28"/>
          <w:szCs w:val="28"/>
        </w:rPr>
      </w:pPr>
      <w:r>
        <w:rPr>
          <w:color w:val="000000"/>
          <w:sz w:val="28"/>
          <w:szCs w:val="28"/>
        </w:rPr>
        <w:t>2.2.1.</w:t>
      </w:r>
      <w:r w:rsidR="008F61DC" w:rsidRPr="00A12AE3">
        <w:rPr>
          <w:color w:val="000000"/>
          <w:sz w:val="28"/>
          <w:szCs w:val="28"/>
        </w:rPr>
        <w:t>Органом, уполномоченным на предоставление муниципал</w:t>
      </w:r>
      <w:r w:rsidR="001E3EB0" w:rsidRPr="00A12AE3">
        <w:rPr>
          <w:color w:val="000000"/>
          <w:sz w:val="28"/>
          <w:szCs w:val="28"/>
        </w:rPr>
        <w:t>ьной услуги, является отдел</w:t>
      </w:r>
      <w:r w:rsidR="008F61DC" w:rsidRPr="00A12AE3">
        <w:rPr>
          <w:color w:val="000000"/>
          <w:sz w:val="28"/>
          <w:szCs w:val="28"/>
        </w:rPr>
        <w:t xml:space="preserve"> жили</w:t>
      </w:r>
      <w:r w:rsidR="001E3EB0" w:rsidRPr="00A12AE3">
        <w:rPr>
          <w:color w:val="000000"/>
          <w:sz w:val="28"/>
          <w:szCs w:val="28"/>
        </w:rPr>
        <w:t>щно-коммунального хозяйства в р.п. Полазна</w:t>
      </w:r>
      <w:r w:rsidR="008F61DC" w:rsidRPr="00A12AE3">
        <w:rPr>
          <w:color w:val="000000"/>
          <w:sz w:val="28"/>
          <w:szCs w:val="28"/>
        </w:rPr>
        <w:t xml:space="preserve"> администрации Добрянского городского округа (далее – орган, предоставляющий муниципальную услугу).</w:t>
      </w:r>
    </w:p>
    <w:p w:rsidR="008F61DC" w:rsidRPr="00A12AE3" w:rsidRDefault="002B0FD4" w:rsidP="0054003E">
      <w:pPr>
        <w:pStyle w:val="a3"/>
        <w:ind w:firstLine="709"/>
        <w:contextualSpacing/>
        <w:jc w:val="both"/>
        <w:rPr>
          <w:color w:val="000000"/>
          <w:sz w:val="28"/>
          <w:szCs w:val="28"/>
        </w:rPr>
      </w:pPr>
      <w:r>
        <w:rPr>
          <w:color w:val="000000"/>
          <w:sz w:val="28"/>
          <w:szCs w:val="28"/>
        </w:rPr>
        <w:t>2.2.2.</w:t>
      </w:r>
      <w:r w:rsidR="008F61DC" w:rsidRPr="00A12AE3">
        <w:rPr>
          <w:color w:val="000000"/>
          <w:sz w:val="28"/>
          <w:szCs w:val="28"/>
        </w:rPr>
        <w:t>При предоставлении муниципальной услуги орган, предоставляющий муниципальную услугу, осуществляет взаимодействие с управлением имущественных и земельных отношений администрации Добрянского городского округа, Территориальным управлением Министерства социального развития Пермского края по Пермскому и Д</w:t>
      </w:r>
      <w:r w:rsidR="001E3EB0" w:rsidRPr="00A12AE3">
        <w:rPr>
          <w:color w:val="000000"/>
          <w:sz w:val="28"/>
          <w:szCs w:val="28"/>
        </w:rPr>
        <w:t>обрянскому городскому округу</w:t>
      </w:r>
      <w:r w:rsidR="008F61DC" w:rsidRPr="00A12AE3">
        <w:rPr>
          <w:color w:val="000000"/>
          <w:sz w:val="28"/>
          <w:szCs w:val="28"/>
        </w:rPr>
        <w:t>, Управлением Федеральной службы государственной регистрации, кадастра и картографии по Пермскому краю (далее - Управление Росреестра), с ОВМ О</w:t>
      </w:r>
      <w:r w:rsidR="001E3EB0" w:rsidRPr="00A12AE3">
        <w:rPr>
          <w:color w:val="000000"/>
          <w:sz w:val="28"/>
          <w:szCs w:val="28"/>
        </w:rPr>
        <w:t>МВД России по Добрянскому городскому округу</w:t>
      </w:r>
      <w:r w:rsidR="008F61DC" w:rsidRPr="00A12AE3">
        <w:rPr>
          <w:color w:val="000000"/>
          <w:sz w:val="28"/>
          <w:szCs w:val="28"/>
        </w:rPr>
        <w:t>.</w:t>
      </w:r>
    </w:p>
    <w:p w:rsidR="008F61DC" w:rsidRPr="00A12AE3" w:rsidRDefault="002B0FD4" w:rsidP="0054003E">
      <w:pPr>
        <w:pStyle w:val="a3"/>
        <w:ind w:firstLine="709"/>
        <w:contextualSpacing/>
        <w:jc w:val="both"/>
        <w:rPr>
          <w:color w:val="000000"/>
          <w:sz w:val="28"/>
          <w:szCs w:val="28"/>
        </w:rPr>
      </w:pPr>
      <w:r>
        <w:rPr>
          <w:color w:val="000000"/>
          <w:sz w:val="28"/>
          <w:szCs w:val="28"/>
        </w:rPr>
        <w:t>2.2.3.</w:t>
      </w:r>
      <w:r w:rsidR="008F61DC" w:rsidRPr="00A12AE3">
        <w:rPr>
          <w:color w:val="000000"/>
          <w:sz w:val="28"/>
          <w:szCs w:val="28"/>
        </w:rPr>
        <w:t>Орган, предоставляющий муниципальную услугу, не вправе требовать от заявителя:</w:t>
      </w:r>
    </w:p>
    <w:p w:rsidR="008F61DC" w:rsidRPr="00A12AE3" w:rsidRDefault="002B0FD4" w:rsidP="0054003E">
      <w:pPr>
        <w:pStyle w:val="a3"/>
        <w:ind w:firstLine="709"/>
        <w:contextualSpacing/>
        <w:jc w:val="both"/>
        <w:rPr>
          <w:color w:val="000000"/>
          <w:sz w:val="28"/>
          <w:szCs w:val="28"/>
        </w:rPr>
      </w:pPr>
      <w:r>
        <w:rPr>
          <w:color w:val="000000"/>
          <w:sz w:val="28"/>
          <w:szCs w:val="28"/>
        </w:rPr>
        <w:t>2.2.3.1</w:t>
      </w:r>
      <w:r w:rsidR="00E91729">
        <w:rPr>
          <w:color w:val="000000"/>
          <w:sz w:val="28"/>
          <w:szCs w:val="28"/>
        </w:rPr>
        <w:t xml:space="preserve"> </w:t>
      </w:r>
      <w:r w:rsidR="008F61DC" w:rsidRPr="00A12AE3">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1E3EB0" w:rsidRPr="00A12AE3">
        <w:rPr>
          <w:color w:val="000000"/>
          <w:sz w:val="28"/>
          <w:szCs w:val="28"/>
        </w:rPr>
        <w:t xml:space="preserve"> </w:t>
      </w:r>
      <w:r w:rsidR="008F61DC" w:rsidRPr="00A12AE3">
        <w:rPr>
          <w:color w:val="000000"/>
          <w:sz w:val="28"/>
          <w:szCs w:val="28"/>
        </w:rPr>
        <w:t>в связи с предоставлением муниципальной услуги;</w:t>
      </w:r>
    </w:p>
    <w:p w:rsidR="008F61DC" w:rsidRPr="00A12AE3" w:rsidRDefault="002B0FD4" w:rsidP="0054003E">
      <w:pPr>
        <w:pStyle w:val="a3"/>
        <w:ind w:firstLine="709"/>
        <w:contextualSpacing/>
        <w:jc w:val="both"/>
        <w:rPr>
          <w:color w:val="000000"/>
          <w:sz w:val="28"/>
          <w:szCs w:val="28"/>
        </w:rPr>
      </w:pPr>
      <w:r>
        <w:rPr>
          <w:color w:val="000000"/>
          <w:sz w:val="28"/>
          <w:szCs w:val="28"/>
        </w:rPr>
        <w:t>2.2.3.2</w:t>
      </w:r>
      <w:r w:rsidR="00281689">
        <w:rPr>
          <w:color w:val="000000"/>
          <w:sz w:val="28"/>
          <w:szCs w:val="28"/>
        </w:rPr>
        <w:t xml:space="preserve"> </w:t>
      </w:r>
      <w:r w:rsidR="008F61DC" w:rsidRPr="00A12AE3">
        <w:rPr>
          <w:color w:val="000000"/>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2.2.3.3</w:t>
      </w:r>
      <w:r w:rsidR="0092519B" w:rsidRPr="00A12AE3">
        <w:rPr>
          <w:color w:val="000000"/>
          <w:sz w:val="28"/>
          <w:szCs w:val="28"/>
        </w:rPr>
        <w:t>.</w:t>
      </w:r>
      <w:r w:rsidR="002B0FD4">
        <w:rPr>
          <w:color w:val="000000"/>
          <w:sz w:val="28"/>
          <w:szCs w:val="28"/>
        </w:rPr>
        <w:t xml:space="preserve"> </w:t>
      </w:r>
      <w:r w:rsidR="00281689">
        <w:rPr>
          <w:color w:val="000000"/>
          <w:sz w:val="28"/>
          <w:szCs w:val="28"/>
        </w:rPr>
        <w:t>о</w:t>
      </w:r>
      <w:r w:rsidRPr="00A12AE3">
        <w:rPr>
          <w:color w:val="000000"/>
          <w:sz w:val="28"/>
          <w:szCs w:val="28"/>
        </w:rPr>
        <w:t>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92519B" w:rsidRPr="00A12AE3" w:rsidRDefault="0092519B" w:rsidP="0054003E">
      <w:pPr>
        <w:pStyle w:val="a3"/>
        <w:ind w:firstLine="709"/>
        <w:contextualSpacing/>
        <w:jc w:val="both"/>
        <w:rPr>
          <w:color w:val="000000"/>
          <w:sz w:val="28"/>
          <w:szCs w:val="28"/>
        </w:rPr>
      </w:pPr>
      <w:r w:rsidRPr="00A12AE3">
        <w:rPr>
          <w:color w:val="000000"/>
          <w:sz w:val="28"/>
          <w:szCs w:val="28"/>
        </w:rPr>
        <w:t>2.2.3.4.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 муниципальной услуги, и иных случаев, установленных федеральными законами.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2.3. Описание результата предоставления муниципальной услуги.</w:t>
      </w:r>
    </w:p>
    <w:p w:rsidR="008F61DC" w:rsidRPr="00A12AE3" w:rsidRDefault="00474A2D" w:rsidP="0054003E">
      <w:pPr>
        <w:pStyle w:val="a3"/>
        <w:ind w:firstLine="709"/>
        <w:contextualSpacing/>
        <w:jc w:val="both"/>
        <w:rPr>
          <w:color w:val="000000"/>
          <w:sz w:val="28"/>
          <w:szCs w:val="28"/>
        </w:rPr>
      </w:pPr>
      <w:r>
        <w:rPr>
          <w:color w:val="000000"/>
          <w:sz w:val="28"/>
          <w:szCs w:val="28"/>
        </w:rPr>
        <w:t>2.3.1.</w:t>
      </w:r>
      <w:r w:rsidR="008F61DC" w:rsidRPr="00A12AE3">
        <w:rPr>
          <w:color w:val="000000"/>
          <w:sz w:val="28"/>
          <w:szCs w:val="28"/>
        </w:rPr>
        <w:t>Результатом предоставления муниципальной услуги является: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предоставлен</w:t>
      </w:r>
      <w:r w:rsidR="00866F35" w:rsidRPr="00A12AE3">
        <w:rPr>
          <w:color w:val="000000"/>
          <w:sz w:val="28"/>
          <w:szCs w:val="28"/>
        </w:rPr>
        <w:t>ие жилого помещения специализированного фонда</w:t>
      </w:r>
      <w:r w:rsidRPr="00A12AE3">
        <w:rPr>
          <w:color w:val="000000"/>
          <w:sz w:val="28"/>
          <w:szCs w:val="28"/>
        </w:rPr>
        <w:t xml:space="preserve"> путем заключения договора най</w:t>
      </w:r>
      <w:r w:rsidR="00866F35" w:rsidRPr="00A12AE3">
        <w:rPr>
          <w:color w:val="000000"/>
          <w:sz w:val="28"/>
          <w:szCs w:val="28"/>
        </w:rPr>
        <w:t>ма жилого помещения в общежитии специа</w:t>
      </w:r>
      <w:r w:rsidR="002B0FD4">
        <w:rPr>
          <w:color w:val="000000"/>
          <w:sz w:val="28"/>
          <w:szCs w:val="28"/>
        </w:rPr>
        <w:t>лизированного фонда</w:t>
      </w:r>
      <w:r w:rsidRPr="00A12AE3">
        <w:rPr>
          <w:color w:val="000000"/>
          <w:sz w:val="28"/>
          <w:szCs w:val="28"/>
        </w:rPr>
        <w:t>;</w:t>
      </w:r>
    </w:p>
    <w:p w:rsidR="00866F35" w:rsidRPr="00A12AE3" w:rsidRDefault="008F61DC" w:rsidP="0054003E">
      <w:pPr>
        <w:pStyle w:val="a3"/>
        <w:ind w:firstLine="709"/>
        <w:contextualSpacing/>
        <w:jc w:val="both"/>
        <w:rPr>
          <w:color w:val="000000"/>
          <w:sz w:val="28"/>
          <w:szCs w:val="28"/>
        </w:rPr>
      </w:pPr>
      <w:r w:rsidRPr="00A12AE3">
        <w:rPr>
          <w:color w:val="000000"/>
          <w:sz w:val="28"/>
          <w:szCs w:val="28"/>
        </w:rPr>
        <w:t xml:space="preserve">предоставление жилого помещения </w:t>
      </w:r>
      <w:r w:rsidR="00866F35" w:rsidRPr="00A12AE3">
        <w:rPr>
          <w:color w:val="000000"/>
          <w:sz w:val="28"/>
          <w:szCs w:val="28"/>
        </w:rPr>
        <w:t xml:space="preserve">специализированного фонда </w:t>
      </w:r>
      <w:r w:rsidRPr="00A12AE3">
        <w:rPr>
          <w:color w:val="000000"/>
          <w:sz w:val="28"/>
          <w:szCs w:val="28"/>
        </w:rPr>
        <w:t xml:space="preserve">для социальной защиты отдельных категорий граждан </w:t>
      </w:r>
      <w:r w:rsidR="00394C6C">
        <w:rPr>
          <w:color w:val="000000"/>
          <w:sz w:val="28"/>
          <w:szCs w:val="28"/>
        </w:rPr>
        <w:t>по договорам безвозмездного пользования</w:t>
      </w:r>
      <w:r w:rsidR="00866F35" w:rsidRPr="00A12AE3">
        <w:rPr>
          <w:color w:val="000000"/>
          <w:sz w:val="28"/>
          <w:szCs w:val="28"/>
        </w:rPr>
        <w:t xml:space="preserve">; </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выдача (направление) заявителю решения об отказе в предоставлении жилого помещения </w:t>
      </w:r>
      <w:r w:rsidR="00866F35" w:rsidRPr="00A12AE3">
        <w:rPr>
          <w:color w:val="000000"/>
          <w:sz w:val="28"/>
          <w:szCs w:val="28"/>
        </w:rPr>
        <w:t>специализированного фонда</w:t>
      </w:r>
      <w:r w:rsidRPr="00A12AE3">
        <w:rPr>
          <w:color w:val="000000"/>
          <w:sz w:val="28"/>
          <w:szCs w:val="28"/>
        </w:rPr>
        <w:t>, жилого помещения для социальной защиты отдельных категорий граждан (в форме письма).</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2.4. Срок предоставления муниципальной услуги.</w:t>
      </w:r>
    </w:p>
    <w:p w:rsidR="008F61DC" w:rsidRPr="00A12AE3" w:rsidRDefault="00344BB1" w:rsidP="00344BB1">
      <w:pPr>
        <w:pStyle w:val="a3"/>
        <w:ind w:firstLine="709"/>
        <w:contextualSpacing/>
        <w:jc w:val="both"/>
        <w:rPr>
          <w:color w:val="000000"/>
          <w:sz w:val="28"/>
          <w:szCs w:val="28"/>
        </w:rPr>
      </w:pPr>
      <w:r>
        <w:rPr>
          <w:color w:val="000000"/>
          <w:sz w:val="28"/>
          <w:szCs w:val="28"/>
        </w:rPr>
        <w:t>2.4.1.</w:t>
      </w:r>
      <w:r w:rsidR="008F61DC" w:rsidRPr="00A12AE3">
        <w:rPr>
          <w:color w:val="000000"/>
          <w:sz w:val="28"/>
          <w:szCs w:val="28"/>
        </w:rPr>
        <w:t>Общий срок предоставления муниципальной услуги составляет</w:t>
      </w:r>
      <w:r>
        <w:rPr>
          <w:color w:val="000000"/>
          <w:sz w:val="28"/>
          <w:szCs w:val="28"/>
        </w:rPr>
        <w:t xml:space="preserve"> </w:t>
      </w:r>
      <w:r w:rsidR="008F61DC" w:rsidRPr="00A12AE3">
        <w:rPr>
          <w:color w:val="000000"/>
          <w:sz w:val="28"/>
          <w:szCs w:val="28"/>
        </w:rPr>
        <w:t>не более 30 календарных дней со дня регистрации заявления в системе электронного документооборота (далее – СЭД).</w:t>
      </w:r>
    </w:p>
    <w:p w:rsidR="008F61DC" w:rsidRPr="00A12AE3" w:rsidRDefault="00344BB1" w:rsidP="00344BB1">
      <w:pPr>
        <w:pStyle w:val="a3"/>
        <w:ind w:firstLine="709"/>
        <w:contextualSpacing/>
        <w:jc w:val="both"/>
        <w:rPr>
          <w:color w:val="000000"/>
          <w:sz w:val="28"/>
          <w:szCs w:val="28"/>
        </w:rPr>
      </w:pPr>
      <w:r>
        <w:rPr>
          <w:color w:val="000000"/>
          <w:sz w:val="28"/>
          <w:szCs w:val="28"/>
        </w:rPr>
        <w:t>2.4.2.</w:t>
      </w:r>
      <w:r w:rsidR="008F61DC" w:rsidRPr="00A12AE3">
        <w:rPr>
          <w:color w:val="000000"/>
          <w:sz w:val="28"/>
          <w:szCs w:val="28"/>
        </w:rPr>
        <w:t>Срок принятия решения о предоставлении муниципальной услуги составляет не более 20 рабочих дней.</w:t>
      </w:r>
      <w:r>
        <w:rPr>
          <w:color w:val="000000"/>
          <w:sz w:val="28"/>
          <w:szCs w:val="28"/>
        </w:rPr>
        <w:t xml:space="preserve"> </w:t>
      </w:r>
      <w:r w:rsidR="008F61DC" w:rsidRPr="00A12AE3">
        <w:rPr>
          <w:color w:val="000000"/>
          <w:sz w:val="28"/>
          <w:szCs w:val="28"/>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8F61DC" w:rsidRPr="00A12AE3" w:rsidRDefault="00344BB1" w:rsidP="0054003E">
      <w:pPr>
        <w:pStyle w:val="a3"/>
        <w:ind w:firstLine="709"/>
        <w:contextualSpacing/>
        <w:jc w:val="both"/>
        <w:rPr>
          <w:color w:val="000000"/>
          <w:sz w:val="28"/>
          <w:szCs w:val="28"/>
        </w:rPr>
      </w:pPr>
      <w:r>
        <w:rPr>
          <w:color w:val="000000"/>
          <w:sz w:val="28"/>
          <w:szCs w:val="28"/>
        </w:rPr>
        <w:t xml:space="preserve">2.4.3.Срок </w:t>
      </w:r>
      <w:r w:rsidR="008F61DC" w:rsidRPr="00A12AE3">
        <w:rPr>
          <w:color w:val="000000"/>
          <w:sz w:val="28"/>
          <w:szCs w:val="28"/>
        </w:rPr>
        <w:t>приостановления предоставления муниципальной услуги действующим законодательством не предусмотрен.</w:t>
      </w:r>
    </w:p>
    <w:p w:rsidR="008F61DC" w:rsidRPr="00A12AE3" w:rsidRDefault="00344BB1" w:rsidP="0054003E">
      <w:pPr>
        <w:pStyle w:val="a3"/>
        <w:ind w:firstLine="709"/>
        <w:contextualSpacing/>
        <w:jc w:val="both"/>
        <w:rPr>
          <w:color w:val="000000"/>
          <w:sz w:val="28"/>
          <w:szCs w:val="28"/>
        </w:rPr>
      </w:pPr>
      <w:r>
        <w:rPr>
          <w:color w:val="000000"/>
          <w:sz w:val="28"/>
          <w:szCs w:val="28"/>
        </w:rPr>
        <w:t>2.4.4.</w:t>
      </w:r>
      <w:r w:rsidR="008F61DC" w:rsidRPr="00A12AE3">
        <w:rPr>
          <w:color w:val="000000"/>
          <w:sz w:val="28"/>
          <w:szCs w:val="28"/>
        </w:rPr>
        <w:t>Срок выдачи (направления) по адресу, указанному в заявлении, либо через МФЦ заявителю решения об отказе в предоставлении жилого помещения (в форме письма) не должен превышать 10-ти рабочих дней со дня принятия соответствующего решения.</w:t>
      </w:r>
    </w:p>
    <w:p w:rsidR="008F61DC" w:rsidRPr="00A12AE3" w:rsidRDefault="00344BB1" w:rsidP="0054003E">
      <w:pPr>
        <w:pStyle w:val="a3"/>
        <w:ind w:firstLine="709"/>
        <w:contextualSpacing/>
        <w:jc w:val="both"/>
        <w:rPr>
          <w:color w:val="000000"/>
          <w:sz w:val="28"/>
          <w:szCs w:val="28"/>
        </w:rPr>
      </w:pPr>
      <w:r>
        <w:rPr>
          <w:color w:val="000000"/>
          <w:sz w:val="28"/>
          <w:szCs w:val="28"/>
        </w:rPr>
        <w:t>2.5.</w:t>
      </w:r>
      <w:r w:rsidR="008F61DC" w:rsidRPr="00A12AE3">
        <w:rPr>
          <w:color w:val="000000"/>
          <w:sz w:val="28"/>
          <w:szCs w:val="28"/>
        </w:rPr>
        <w:t>Перечень нормативных правовых актов, регулирующих отношения, возникающие в связи с предо</w:t>
      </w:r>
      <w:r>
        <w:rPr>
          <w:color w:val="000000"/>
          <w:sz w:val="28"/>
          <w:szCs w:val="28"/>
        </w:rPr>
        <w:t>ставлением муниципальной услуги.</w:t>
      </w:r>
    </w:p>
    <w:p w:rsidR="008F61DC" w:rsidRPr="00A12AE3" w:rsidRDefault="008F61DC" w:rsidP="00344BB1">
      <w:pPr>
        <w:pStyle w:val="a3"/>
        <w:ind w:firstLine="709"/>
        <w:contextualSpacing/>
        <w:jc w:val="both"/>
        <w:rPr>
          <w:color w:val="000000"/>
          <w:sz w:val="28"/>
          <w:szCs w:val="28"/>
        </w:rPr>
      </w:pPr>
      <w:r w:rsidRPr="00A12AE3">
        <w:rPr>
          <w:color w:val="000000"/>
          <w:sz w:val="28"/>
          <w:szCs w:val="28"/>
        </w:rPr>
        <w:t>2.5.1. Предоставление муниципальной услуги осуществляется</w:t>
      </w:r>
      <w:r w:rsidR="00344BB1">
        <w:rPr>
          <w:color w:val="000000"/>
          <w:sz w:val="28"/>
          <w:szCs w:val="28"/>
        </w:rPr>
        <w:t xml:space="preserve"> </w:t>
      </w:r>
      <w:r w:rsidRPr="00A12AE3">
        <w:rPr>
          <w:color w:val="000000"/>
          <w:sz w:val="28"/>
          <w:szCs w:val="28"/>
        </w:rPr>
        <w:t>в соответствии с:</w:t>
      </w:r>
    </w:p>
    <w:p w:rsidR="008F61DC" w:rsidRPr="00A12AE3" w:rsidRDefault="008F61DC" w:rsidP="00344BB1">
      <w:pPr>
        <w:pStyle w:val="a3"/>
        <w:ind w:firstLine="709"/>
        <w:contextualSpacing/>
        <w:jc w:val="both"/>
        <w:rPr>
          <w:color w:val="000000"/>
          <w:sz w:val="28"/>
          <w:szCs w:val="28"/>
        </w:rPr>
      </w:pPr>
      <w:r w:rsidRPr="00A12AE3">
        <w:rPr>
          <w:color w:val="000000"/>
          <w:sz w:val="28"/>
          <w:szCs w:val="28"/>
        </w:rPr>
        <w:t>Ко</w:t>
      </w:r>
      <w:r w:rsidR="00344BB1">
        <w:rPr>
          <w:color w:val="000000"/>
          <w:sz w:val="28"/>
          <w:szCs w:val="28"/>
        </w:rPr>
        <w:t xml:space="preserve">нституцией Российской Федерации, </w:t>
      </w:r>
      <w:r w:rsidRPr="00A12AE3">
        <w:rPr>
          <w:color w:val="000000"/>
          <w:sz w:val="28"/>
          <w:szCs w:val="28"/>
        </w:rPr>
        <w:t>Граждански</w:t>
      </w:r>
      <w:r w:rsidR="00344BB1">
        <w:rPr>
          <w:color w:val="000000"/>
          <w:sz w:val="28"/>
          <w:szCs w:val="28"/>
        </w:rPr>
        <w:t xml:space="preserve">м кодексом Российской Федерации, </w:t>
      </w:r>
      <w:r w:rsidRPr="00A12AE3">
        <w:rPr>
          <w:color w:val="000000"/>
          <w:sz w:val="28"/>
          <w:szCs w:val="28"/>
        </w:rPr>
        <w:t>Жилищным кодексом Российской Федерации;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Федеральным законом Российской Федерации от 06 октября 2003 г. № 131-ФЗ «Об общих принципах организации местного самоуправления в Российской Федерации»;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Федеральным законом Российской Федерации от 29 декабря 2004 г. № 189-ФЗ «О введении в действие Жилищного кодекса Российской Федерации»;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Федеральным законом Российской Федерации от 27 июля 2006 г. № 149-ФЗ «Об информации, информационных технологиях и о защите информации»;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Федеральным законом Российской Федерации от 27 июля 2006 г. № 152-ФЗ «О персональных данных»;</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Федеральным законом Российской Федерации от 09 февраля 2009 г. № 8-ФЗ «Об обеспечении доступа к информации о деятельности государственных органов и органов местного самоуправления»;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Федеральным законом Российской Федерации от 27 июля 2010 г. № 210-ФЗ «Об организации предоставления государственных и муниципальных услуг»;</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Федеральным законом Российской Федерации от 28 декабря 2013 г. № 442-ФЗ «Об основах социального обслуживания граждан в Российской Федерации»;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постановлением Правительства Российской Федерации от 21 января .2006г. № 25 «Об утверждении Правил пользования жилыми помещениями»;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постановлением Правительства РФ от 26 января 2006г.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решением Думы Доб</w:t>
      </w:r>
      <w:r w:rsidR="00866F35" w:rsidRPr="00A12AE3">
        <w:rPr>
          <w:color w:val="000000"/>
          <w:sz w:val="28"/>
          <w:szCs w:val="28"/>
        </w:rPr>
        <w:t>рянского городского округа от 26 июня 2020 г. № 265 «Об учреждении отдела</w:t>
      </w:r>
      <w:r w:rsidRPr="00A12AE3">
        <w:rPr>
          <w:color w:val="000000"/>
          <w:sz w:val="28"/>
          <w:szCs w:val="28"/>
        </w:rPr>
        <w:t xml:space="preserve"> жилищно-коммуналь</w:t>
      </w:r>
      <w:r w:rsidR="00866F35" w:rsidRPr="00A12AE3">
        <w:rPr>
          <w:color w:val="000000"/>
          <w:sz w:val="28"/>
          <w:szCs w:val="28"/>
        </w:rPr>
        <w:t>ного хозяйства в р.п. Полазна</w:t>
      </w:r>
      <w:r w:rsidRPr="00A12AE3">
        <w:rPr>
          <w:color w:val="000000"/>
          <w:sz w:val="28"/>
          <w:szCs w:val="28"/>
        </w:rPr>
        <w:t xml:space="preserve"> администрации Добрянского г</w:t>
      </w:r>
      <w:r w:rsidR="00866F35" w:rsidRPr="00A12AE3">
        <w:rPr>
          <w:color w:val="000000"/>
          <w:sz w:val="28"/>
          <w:szCs w:val="28"/>
        </w:rPr>
        <w:t>ородского округа и утверждении П</w:t>
      </w:r>
      <w:r w:rsidRPr="00A12AE3">
        <w:rPr>
          <w:color w:val="000000"/>
          <w:sz w:val="28"/>
          <w:szCs w:val="28"/>
        </w:rPr>
        <w:t>оложения»;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Уставом Добрянского городского округа </w:t>
      </w:r>
      <w:r w:rsidR="00866F35" w:rsidRPr="00A12AE3">
        <w:rPr>
          <w:color w:val="000000"/>
          <w:sz w:val="28"/>
          <w:szCs w:val="28"/>
        </w:rPr>
        <w:t>Пермского края, утвержденным реш</w:t>
      </w:r>
      <w:r w:rsidRPr="00A12AE3">
        <w:rPr>
          <w:color w:val="000000"/>
          <w:sz w:val="28"/>
          <w:szCs w:val="28"/>
        </w:rPr>
        <w:t>ением Думы Добрянского городского округа от 30 декабря 2019г. № 95;</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постановлением администрации Добрянского городского округа от 06 февраля 2020 г. № 158 «Об утверждении Перечня муниципальных услуг, предоставляемых администрацией Добрянского городского округа и отраслевыми (функциональными) органами администрации Добрянского городского округа»;</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постановлением администрации Добрянского городского округа от 13 февраля 2020г. № 215 «О порядке разработки и утверждения административных регламентов предоставления муниципальных услуг администрацией Добрянского городского округа и отраслевыми (функциональными) органами администрации Добрянского городского округа».</w:t>
      </w:r>
    </w:p>
    <w:p w:rsidR="008F61DC" w:rsidRPr="00A12AE3" w:rsidRDefault="00344BB1" w:rsidP="0054003E">
      <w:pPr>
        <w:pStyle w:val="a3"/>
        <w:ind w:firstLine="709"/>
        <w:contextualSpacing/>
        <w:jc w:val="both"/>
        <w:rPr>
          <w:color w:val="000000"/>
          <w:sz w:val="28"/>
          <w:szCs w:val="28"/>
        </w:rPr>
      </w:pPr>
      <w:r>
        <w:rPr>
          <w:color w:val="000000"/>
          <w:sz w:val="28"/>
          <w:szCs w:val="28"/>
        </w:rPr>
        <w:t>2.6.</w:t>
      </w:r>
      <w:r w:rsidR="008F61DC" w:rsidRPr="00A12AE3">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p>
    <w:p w:rsidR="002A46CE" w:rsidRPr="00A12AE3" w:rsidRDefault="00344BB1" w:rsidP="0054003E">
      <w:pPr>
        <w:pStyle w:val="a3"/>
        <w:ind w:firstLine="709"/>
        <w:contextualSpacing/>
        <w:jc w:val="both"/>
        <w:rPr>
          <w:color w:val="000000"/>
          <w:sz w:val="28"/>
          <w:szCs w:val="28"/>
        </w:rPr>
      </w:pPr>
      <w:r>
        <w:rPr>
          <w:color w:val="000000"/>
          <w:sz w:val="28"/>
          <w:szCs w:val="28"/>
        </w:rPr>
        <w:t>2.6.1.</w:t>
      </w:r>
      <w:r w:rsidR="008F61DC" w:rsidRPr="00A12AE3">
        <w:rPr>
          <w:color w:val="000000"/>
          <w:sz w:val="28"/>
          <w:szCs w:val="28"/>
        </w:rPr>
        <w:t>Исчерпывающий перечень документов, необходимых для заключения договора най</w:t>
      </w:r>
      <w:r w:rsidR="00866F35" w:rsidRPr="00A12AE3">
        <w:rPr>
          <w:color w:val="000000"/>
          <w:sz w:val="28"/>
          <w:szCs w:val="28"/>
        </w:rPr>
        <w:t xml:space="preserve">ма жилого помещения </w:t>
      </w:r>
      <w:r w:rsidR="002A46CE" w:rsidRPr="00A12AE3">
        <w:rPr>
          <w:color w:val="000000"/>
          <w:sz w:val="28"/>
          <w:szCs w:val="28"/>
        </w:rPr>
        <w:t>в общежитии специализированного жилищного фонда:</w:t>
      </w:r>
    </w:p>
    <w:p w:rsidR="008F61DC" w:rsidRPr="00A12AE3" w:rsidRDefault="00344BB1" w:rsidP="0054003E">
      <w:pPr>
        <w:pStyle w:val="a3"/>
        <w:ind w:firstLine="709"/>
        <w:contextualSpacing/>
        <w:jc w:val="both"/>
        <w:rPr>
          <w:color w:val="000000"/>
          <w:sz w:val="28"/>
          <w:szCs w:val="28"/>
        </w:rPr>
      </w:pPr>
      <w:r>
        <w:rPr>
          <w:color w:val="000000"/>
          <w:sz w:val="28"/>
          <w:szCs w:val="28"/>
        </w:rPr>
        <w:t>2.6.1.1.</w:t>
      </w:r>
      <w:r w:rsidR="008F61DC" w:rsidRPr="00A12AE3">
        <w:rPr>
          <w:color w:val="000000"/>
          <w:sz w:val="28"/>
          <w:szCs w:val="28"/>
        </w:rPr>
        <w:t>заявление о предоставлении муниципальной услуги по форме согласно приложению 1 к настояще</w:t>
      </w:r>
      <w:r>
        <w:rPr>
          <w:color w:val="000000"/>
          <w:sz w:val="28"/>
          <w:szCs w:val="28"/>
        </w:rPr>
        <w:t>му административному регламенту;</w:t>
      </w:r>
    </w:p>
    <w:p w:rsidR="008F61DC" w:rsidRPr="00A12AE3" w:rsidRDefault="00344BB1" w:rsidP="0054003E">
      <w:pPr>
        <w:pStyle w:val="a3"/>
        <w:ind w:firstLine="709"/>
        <w:contextualSpacing/>
        <w:jc w:val="both"/>
        <w:rPr>
          <w:color w:val="000000"/>
          <w:sz w:val="28"/>
          <w:szCs w:val="28"/>
        </w:rPr>
      </w:pPr>
      <w:r>
        <w:rPr>
          <w:color w:val="000000"/>
          <w:sz w:val="28"/>
          <w:szCs w:val="28"/>
        </w:rPr>
        <w:t>2.6.1.2.</w:t>
      </w:r>
      <w:r w:rsidR="008F61DC" w:rsidRPr="00A12AE3">
        <w:rPr>
          <w:color w:val="000000"/>
          <w:sz w:val="28"/>
          <w:szCs w:val="28"/>
        </w:rPr>
        <w:t>копия документа, удостоверяющего личность заявителя и членов его семьи (представителя заявителя).</w:t>
      </w:r>
    </w:p>
    <w:p w:rsidR="008F61DC" w:rsidRPr="00A12AE3" w:rsidRDefault="00344BB1" w:rsidP="0054003E">
      <w:pPr>
        <w:pStyle w:val="a3"/>
        <w:ind w:firstLine="709"/>
        <w:contextualSpacing/>
        <w:jc w:val="both"/>
        <w:rPr>
          <w:color w:val="000000"/>
          <w:sz w:val="28"/>
          <w:szCs w:val="28"/>
        </w:rPr>
      </w:pPr>
      <w:r>
        <w:rPr>
          <w:color w:val="000000"/>
          <w:sz w:val="28"/>
          <w:szCs w:val="28"/>
        </w:rPr>
        <w:t>2.6.1.3.</w:t>
      </w:r>
      <w:r w:rsidR="008F61DC" w:rsidRPr="00A12AE3">
        <w:rPr>
          <w:color w:val="000000"/>
          <w:sz w:val="28"/>
          <w:szCs w:val="28"/>
        </w:rPr>
        <w:t>копия документа, удостоверяющего права (полномочия) представителя заявителя, если с заявлением обращается представитель заявителя (нотариально удостоверенная доверенность, постановление об установлении опеки (попечительства), свидетельство о рождении).</w:t>
      </w:r>
    </w:p>
    <w:p w:rsidR="008F61DC" w:rsidRPr="00A12AE3" w:rsidRDefault="00344BB1" w:rsidP="0054003E">
      <w:pPr>
        <w:pStyle w:val="a3"/>
        <w:ind w:firstLine="709"/>
        <w:contextualSpacing/>
        <w:jc w:val="both"/>
        <w:rPr>
          <w:color w:val="000000"/>
          <w:sz w:val="28"/>
          <w:szCs w:val="28"/>
        </w:rPr>
      </w:pPr>
      <w:r>
        <w:rPr>
          <w:color w:val="000000"/>
          <w:sz w:val="28"/>
          <w:szCs w:val="28"/>
        </w:rPr>
        <w:t>2.6.1.4.</w:t>
      </w:r>
      <w:r w:rsidR="008F61DC" w:rsidRPr="00A12AE3">
        <w:rPr>
          <w:color w:val="000000"/>
          <w:sz w:val="28"/>
          <w:szCs w:val="28"/>
        </w:rPr>
        <w:t>копии документов, подтверждающих семейные отношения заявителя и лиц, совместно вселяемых в жилое помещение (свидетельство о рождении, свидетельство о заключении брака, свидетельство о расторжении брака, судебное решение о признании членом семьи и др.).</w:t>
      </w:r>
    </w:p>
    <w:p w:rsidR="008F61DC" w:rsidRPr="00A12AE3" w:rsidRDefault="00344BB1" w:rsidP="0054003E">
      <w:pPr>
        <w:pStyle w:val="a3"/>
        <w:ind w:firstLine="709"/>
        <w:contextualSpacing/>
        <w:jc w:val="both"/>
        <w:rPr>
          <w:color w:val="000000"/>
          <w:sz w:val="28"/>
          <w:szCs w:val="28"/>
        </w:rPr>
      </w:pPr>
      <w:r>
        <w:rPr>
          <w:color w:val="000000"/>
          <w:sz w:val="28"/>
          <w:szCs w:val="28"/>
        </w:rPr>
        <w:t>2.6.1.5.</w:t>
      </w:r>
      <w:r w:rsidR="008F61DC" w:rsidRPr="00A12AE3">
        <w:rPr>
          <w:color w:val="000000"/>
          <w:sz w:val="28"/>
          <w:szCs w:val="28"/>
        </w:rPr>
        <w:t>справка о регистрации по месту жительства на заявителя и всех членов его семьи (оригинал) либо адресная справка на каждого члена семьи, зарегистрированного по месту жительства (пребывания) в жилом помещении, занимаемым заявителем и членами его семьи (оригинал);</w:t>
      </w:r>
    </w:p>
    <w:p w:rsidR="008F61DC" w:rsidRPr="00A12AE3" w:rsidRDefault="00344BB1" w:rsidP="0054003E">
      <w:pPr>
        <w:pStyle w:val="a3"/>
        <w:ind w:firstLine="709"/>
        <w:contextualSpacing/>
        <w:jc w:val="both"/>
        <w:rPr>
          <w:color w:val="000000"/>
          <w:sz w:val="28"/>
          <w:szCs w:val="28"/>
        </w:rPr>
      </w:pPr>
      <w:r>
        <w:rPr>
          <w:color w:val="000000"/>
          <w:sz w:val="28"/>
          <w:szCs w:val="28"/>
        </w:rPr>
        <w:t>2.6.1.6.</w:t>
      </w:r>
      <w:r w:rsidR="008F61DC" w:rsidRPr="00A12AE3">
        <w:rPr>
          <w:color w:val="000000"/>
          <w:sz w:val="28"/>
          <w:szCs w:val="28"/>
        </w:rPr>
        <w:t>копия документов, подтверждающих наличие у заявителя и членов его семьи жилых помещений на территории Добрянского городского округа, приобретенных до 01.12.1998г., полученные в органах, осуществляющих государственный технический учет и техническую инвентаризацию объектов градостроительной деятельности (Пермский районный филиал Добрянского отдела ГУП «ЦТИ»;</w:t>
      </w:r>
    </w:p>
    <w:p w:rsidR="008F61DC" w:rsidRPr="00A12AE3" w:rsidRDefault="00344BB1" w:rsidP="0054003E">
      <w:pPr>
        <w:pStyle w:val="a3"/>
        <w:ind w:firstLine="709"/>
        <w:contextualSpacing/>
        <w:jc w:val="both"/>
        <w:rPr>
          <w:color w:val="000000"/>
          <w:sz w:val="28"/>
          <w:szCs w:val="28"/>
        </w:rPr>
      </w:pPr>
      <w:r>
        <w:rPr>
          <w:color w:val="000000"/>
          <w:sz w:val="28"/>
          <w:szCs w:val="28"/>
        </w:rPr>
        <w:t>2.6.1.7.</w:t>
      </w:r>
      <w:r w:rsidR="008F61DC" w:rsidRPr="00A12AE3">
        <w:rPr>
          <w:color w:val="000000"/>
          <w:sz w:val="28"/>
          <w:szCs w:val="28"/>
        </w:rPr>
        <w:t>копии документов, подтверждающих право гражданина на заключение договора найма жилого помещения маневренного фонда (представляются гражданами, указанными в п.п. 1.2.1.1 административного регламента);</w:t>
      </w:r>
    </w:p>
    <w:p w:rsidR="008F61DC" w:rsidRPr="00A12AE3" w:rsidRDefault="00344BB1" w:rsidP="0054003E">
      <w:pPr>
        <w:pStyle w:val="a3"/>
        <w:ind w:firstLine="709"/>
        <w:contextualSpacing/>
        <w:jc w:val="both"/>
        <w:rPr>
          <w:color w:val="000000"/>
          <w:sz w:val="28"/>
          <w:szCs w:val="28"/>
        </w:rPr>
      </w:pPr>
      <w:r>
        <w:rPr>
          <w:color w:val="000000"/>
          <w:sz w:val="28"/>
          <w:szCs w:val="28"/>
        </w:rPr>
        <w:t>2.6.1.8.</w:t>
      </w:r>
      <w:r w:rsidR="008F61DC" w:rsidRPr="00A12AE3">
        <w:rPr>
          <w:color w:val="000000"/>
          <w:sz w:val="28"/>
          <w:szCs w:val="28"/>
        </w:rPr>
        <w:t>копия решения уполномоченного органа о признании гражданина</w:t>
      </w:r>
      <w:r>
        <w:rPr>
          <w:color w:val="000000"/>
          <w:sz w:val="28"/>
          <w:szCs w:val="28"/>
        </w:rPr>
        <w:t>,</w:t>
      </w:r>
      <w:r w:rsidR="00DA2DCA">
        <w:rPr>
          <w:color w:val="000000"/>
          <w:sz w:val="28"/>
          <w:szCs w:val="28"/>
        </w:rPr>
        <w:t xml:space="preserve"> нуждающегося</w:t>
      </w:r>
      <w:r w:rsidR="008F61DC" w:rsidRPr="00A12AE3">
        <w:rPr>
          <w:color w:val="000000"/>
          <w:sz w:val="28"/>
          <w:szCs w:val="28"/>
        </w:rPr>
        <w:t xml:space="preserve"> в социальном обслуживании (при предоставлении жилого помещения для социальной защиты отдельных категорий граждан);</w:t>
      </w:r>
    </w:p>
    <w:p w:rsidR="008F61DC" w:rsidRPr="00A12AE3" w:rsidRDefault="00344BB1" w:rsidP="0054003E">
      <w:pPr>
        <w:pStyle w:val="a3"/>
        <w:ind w:firstLine="709"/>
        <w:contextualSpacing/>
        <w:jc w:val="both"/>
        <w:rPr>
          <w:color w:val="000000"/>
          <w:sz w:val="28"/>
          <w:szCs w:val="28"/>
        </w:rPr>
      </w:pPr>
      <w:r>
        <w:rPr>
          <w:color w:val="000000"/>
          <w:sz w:val="28"/>
          <w:szCs w:val="28"/>
        </w:rPr>
        <w:t>2.6.1.9</w:t>
      </w:r>
      <w:r w:rsidR="008F61DC" w:rsidRPr="00A12AE3">
        <w:rPr>
          <w:color w:val="000000"/>
          <w:sz w:val="28"/>
          <w:szCs w:val="28"/>
        </w:rPr>
        <w:t>. копия выписки из Единого государственного реестра недвижимости об основных характеристиках и зарегистрированных права</w:t>
      </w:r>
      <w:r w:rsidR="00217716">
        <w:rPr>
          <w:color w:val="000000"/>
          <w:sz w:val="28"/>
          <w:szCs w:val="28"/>
        </w:rPr>
        <w:t>х на объект недвижимости</w:t>
      </w:r>
      <w:r w:rsidR="008F61DC" w:rsidRPr="00A12AE3">
        <w:rPr>
          <w:color w:val="000000"/>
          <w:sz w:val="28"/>
          <w:szCs w:val="28"/>
        </w:rPr>
        <w:t>;</w:t>
      </w:r>
    </w:p>
    <w:p w:rsidR="008F61DC" w:rsidRPr="00A12AE3" w:rsidRDefault="00DA2DCA" w:rsidP="0054003E">
      <w:pPr>
        <w:pStyle w:val="a3"/>
        <w:ind w:firstLine="709"/>
        <w:contextualSpacing/>
        <w:jc w:val="both"/>
        <w:rPr>
          <w:color w:val="000000"/>
          <w:sz w:val="28"/>
          <w:szCs w:val="28"/>
        </w:rPr>
      </w:pPr>
      <w:r>
        <w:rPr>
          <w:color w:val="000000"/>
          <w:sz w:val="28"/>
          <w:szCs w:val="28"/>
        </w:rPr>
        <w:t>2.6.1.10</w:t>
      </w:r>
      <w:r w:rsidR="008F61DC" w:rsidRPr="00A12AE3">
        <w:rPr>
          <w:color w:val="000000"/>
          <w:sz w:val="28"/>
          <w:szCs w:val="28"/>
        </w:rPr>
        <w:t>. копия выписки из Единого государственного реестра недвижимости о переходе прав на объект недвижимости;</w:t>
      </w:r>
    </w:p>
    <w:p w:rsidR="008F61DC" w:rsidRPr="00A12AE3" w:rsidRDefault="00DA2DCA" w:rsidP="0054003E">
      <w:pPr>
        <w:pStyle w:val="a3"/>
        <w:ind w:firstLine="709"/>
        <w:contextualSpacing/>
        <w:jc w:val="both"/>
        <w:rPr>
          <w:color w:val="000000"/>
          <w:sz w:val="28"/>
          <w:szCs w:val="28"/>
        </w:rPr>
      </w:pPr>
      <w:r>
        <w:rPr>
          <w:color w:val="000000"/>
          <w:sz w:val="28"/>
          <w:szCs w:val="28"/>
        </w:rPr>
        <w:t>2.6.1.11</w:t>
      </w:r>
      <w:r w:rsidR="008F61DC" w:rsidRPr="00A12AE3">
        <w:rPr>
          <w:color w:val="000000"/>
          <w:sz w:val="28"/>
          <w:szCs w:val="28"/>
        </w:rPr>
        <w:t>. копия выписки из Единого государственного реестра недвижимости о правах отдельного лица на имевшиеся (имеющиеся) у него объекты недвижимости.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2.6.2.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8F61DC" w:rsidRPr="00A12AE3" w:rsidRDefault="00DA2DCA" w:rsidP="0054003E">
      <w:pPr>
        <w:pStyle w:val="a3"/>
        <w:ind w:firstLine="709"/>
        <w:contextualSpacing/>
        <w:jc w:val="both"/>
        <w:rPr>
          <w:color w:val="000000"/>
          <w:sz w:val="28"/>
          <w:szCs w:val="28"/>
        </w:rPr>
      </w:pPr>
      <w:r>
        <w:rPr>
          <w:color w:val="000000"/>
          <w:sz w:val="28"/>
          <w:szCs w:val="28"/>
        </w:rPr>
        <w:t>2.7.</w:t>
      </w:r>
      <w:r w:rsidR="008F61DC" w:rsidRPr="00A12AE3">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2.7.1. Для рассмотрения запроса и документов о предоставлении муниципальной услуги орган, предоставляющий муниципальную услугу, запрашивает следующие документы (их копии или содержащиеся в них сведения</w:t>
      </w:r>
      <w:r w:rsidR="00217716">
        <w:rPr>
          <w:color w:val="000000"/>
          <w:sz w:val="28"/>
          <w:szCs w:val="28"/>
        </w:rPr>
        <w:t>)</w:t>
      </w:r>
      <w:r w:rsidRPr="00A12AE3">
        <w:rPr>
          <w:color w:val="000000"/>
          <w:sz w:val="28"/>
          <w:szCs w:val="28"/>
        </w:rPr>
        <w:t>:</w:t>
      </w:r>
    </w:p>
    <w:p w:rsidR="008F61DC" w:rsidRPr="00A12AE3" w:rsidRDefault="008226AF" w:rsidP="0054003E">
      <w:pPr>
        <w:pStyle w:val="a3"/>
        <w:ind w:firstLine="709"/>
        <w:contextualSpacing/>
        <w:jc w:val="both"/>
        <w:rPr>
          <w:color w:val="000000"/>
          <w:sz w:val="28"/>
          <w:szCs w:val="28"/>
        </w:rPr>
      </w:pPr>
      <w:r>
        <w:rPr>
          <w:color w:val="000000"/>
          <w:sz w:val="28"/>
          <w:szCs w:val="28"/>
        </w:rPr>
        <w:t xml:space="preserve">2.7.1.1. </w:t>
      </w:r>
      <w:r w:rsidR="008F61DC" w:rsidRPr="00A12AE3">
        <w:rPr>
          <w:color w:val="000000"/>
          <w:sz w:val="28"/>
          <w:szCs w:val="28"/>
        </w:rPr>
        <w:t>копию решения уполномоченного органа о признании гражданина нуждающимся в социальном обслуживании (при предоставлении жилого помещения для социальной защиты отдельных категорий граждан);</w:t>
      </w:r>
    </w:p>
    <w:p w:rsidR="008F61DC" w:rsidRPr="00A12AE3" w:rsidRDefault="008226AF" w:rsidP="0054003E">
      <w:pPr>
        <w:pStyle w:val="a3"/>
        <w:ind w:firstLine="709"/>
        <w:contextualSpacing/>
        <w:jc w:val="both"/>
        <w:rPr>
          <w:color w:val="000000"/>
          <w:sz w:val="28"/>
          <w:szCs w:val="28"/>
        </w:rPr>
      </w:pPr>
      <w:r>
        <w:rPr>
          <w:color w:val="000000"/>
          <w:sz w:val="28"/>
          <w:szCs w:val="28"/>
        </w:rPr>
        <w:t xml:space="preserve">2.7.1.2. </w:t>
      </w:r>
      <w:r w:rsidR="008F61DC" w:rsidRPr="00A12AE3">
        <w:rPr>
          <w:color w:val="000000"/>
          <w:sz w:val="28"/>
          <w:szCs w:val="28"/>
        </w:rPr>
        <w:t>справку о регистрации по месту жительства на заявителя и всех членов его семьи (оригинал) либо адресная справка на каждого члена семьи</w:t>
      </w:r>
      <w:r w:rsidR="002A46CE" w:rsidRPr="00A12AE3">
        <w:rPr>
          <w:color w:val="000000"/>
          <w:sz w:val="28"/>
          <w:szCs w:val="28"/>
        </w:rPr>
        <w:t xml:space="preserve"> </w:t>
      </w:r>
      <w:r w:rsidR="008F61DC" w:rsidRPr="00A12AE3">
        <w:rPr>
          <w:color w:val="000000"/>
          <w:sz w:val="28"/>
          <w:szCs w:val="28"/>
        </w:rPr>
        <w:t>зарегистрированного по месту жительства (пребывания) в жилом помещении, занимаемым заявителем и членами его семьи (оригинал);</w:t>
      </w:r>
    </w:p>
    <w:p w:rsidR="008F61DC" w:rsidRPr="00A12AE3" w:rsidRDefault="008226AF" w:rsidP="0054003E">
      <w:pPr>
        <w:pStyle w:val="a3"/>
        <w:ind w:firstLine="709"/>
        <w:contextualSpacing/>
        <w:jc w:val="both"/>
        <w:rPr>
          <w:color w:val="000000"/>
          <w:sz w:val="28"/>
          <w:szCs w:val="28"/>
        </w:rPr>
      </w:pPr>
      <w:r>
        <w:rPr>
          <w:color w:val="000000"/>
          <w:sz w:val="28"/>
          <w:szCs w:val="28"/>
        </w:rPr>
        <w:t>2.7.1.3.</w:t>
      </w:r>
      <w:r w:rsidR="008F61DC" w:rsidRPr="00A12AE3">
        <w:rPr>
          <w:color w:val="000000"/>
          <w:sz w:val="28"/>
          <w:szCs w:val="28"/>
        </w:rPr>
        <w:t>выписку из Единого государственного реестра недвижимости об основных характеристиках и зарегистрированных правах на объект недвижимости;</w:t>
      </w:r>
    </w:p>
    <w:p w:rsidR="008F61DC" w:rsidRPr="00A12AE3" w:rsidRDefault="008226AF" w:rsidP="0054003E">
      <w:pPr>
        <w:pStyle w:val="a3"/>
        <w:ind w:firstLine="709"/>
        <w:contextualSpacing/>
        <w:jc w:val="both"/>
        <w:rPr>
          <w:color w:val="000000"/>
          <w:sz w:val="28"/>
          <w:szCs w:val="28"/>
        </w:rPr>
      </w:pPr>
      <w:r>
        <w:rPr>
          <w:color w:val="000000"/>
          <w:sz w:val="28"/>
          <w:szCs w:val="28"/>
        </w:rPr>
        <w:t xml:space="preserve">2.7.1.4. </w:t>
      </w:r>
      <w:r w:rsidR="008F61DC" w:rsidRPr="00A12AE3">
        <w:rPr>
          <w:color w:val="000000"/>
          <w:sz w:val="28"/>
          <w:szCs w:val="28"/>
        </w:rPr>
        <w:t>выписку из Единого государственного реестра недвижимости о переходе прав на объект недвижимости;</w:t>
      </w:r>
    </w:p>
    <w:p w:rsidR="008F61DC" w:rsidRPr="00A12AE3" w:rsidRDefault="008226AF" w:rsidP="0054003E">
      <w:pPr>
        <w:pStyle w:val="a3"/>
        <w:ind w:firstLine="709"/>
        <w:contextualSpacing/>
        <w:jc w:val="both"/>
        <w:rPr>
          <w:color w:val="000000"/>
          <w:sz w:val="28"/>
          <w:szCs w:val="28"/>
        </w:rPr>
      </w:pPr>
      <w:r>
        <w:rPr>
          <w:color w:val="000000"/>
          <w:sz w:val="28"/>
          <w:szCs w:val="28"/>
        </w:rPr>
        <w:t>2.7.1.5.</w:t>
      </w:r>
      <w:r w:rsidR="008F61DC" w:rsidRPr="00A12AE3">
        <w:rPr>
          <w:color w:val="000000"/>
          <w:sz w:val="28"/>
          <w:szCs w:val="28"/>
        </w:rPr>
        <w:t>выписку из Единого государственного реестра недвижимости о правах отдельного лица на имевшиеся (имеющиеся) у него объекты недвижимости;</w:t>
      </w:r>
    </w:p>
    <w:p w:rsidR="008F61DC" w:rsidRPr="00A12AE3" w:rsidRDefault="002A46CE" w:rsidP="0054003E">
      <w:pPr>
        <w:pStyle w:val="a3"/>
        <w:ind w:firstLine="709"/>
        <w:contextualSpacing/>
        <w:jc w:val="both"/>
        <w:rPr>
          <w:color w:val="000000"/>
          <w:sz w:val="28"/>
          <w:szCs w:val="28"/>
        </w:rPr>
      </w:pPr>
      <w:r w:rsidRPr="00A12AE3">
        <w:rPr>
          <w:color w:val="000000"/>
          <w:sz w:val="28"/>
          <w:szCs w:val="28"/>
        </w:rPr>
        <w:t>2.7</w:t>
      </w:r>
      <w:r w:rsidR="008F61DC" w:rsidRPr="00A12AE3">
        <w:rPr>
          <w:color w:val="000000"/>
          <w:sz w:val="28"/>
          <w:szCs w:val="28"/>
        </w:rPr>
        <w:t>.</w:t>
      </w:r>
      <w:r w:rsidR="008226AF">
        <w:rPr>
          <w:color w:val="000000"/>
          <w:sz w:val="28"/>
          <w:szCs w:val="28"/>
        </w:rPr>
        <w:t>2.</w:t>
      </w:r>
      <w:r w:rsidR="008F61DC" w:rsidRPr="00A12AE3">
        <w:rPr>
          <w:color w:val="000000"/>
          <w:sz w:val="28"/>
          <w:szCs w:val="28"/>
        </w:rPr>
        <w:t xml:space="preserve"> Заявитель вправе самостоятельно представить в орган, предоставляющий муниципальную услугу, указанные документы. Непредставление заявителем указанных документов не является основанием для отказа в предоставлении муниципальной услуги.</w:t>
      </w:r>
    </w:p>
    <w:p w:rsidR="008F61DC" w:rsidRPr="00A12AE3" w:rsidRDefault="002A46CE" w:rsidP="0054003E">
      <w:pPr>
        <w:pStyle w:val="a3"/>
        <w:ind w:firstLine="709"/>
        <w:contextualSpacing/>
        <w:jc w:val="both"/>
        <w:rPr>
          <w:color w:val="000000"/>
          <w:sz w:val="28"/>
          <w:szCs w:val="28"/>
        </w:rPr>
      </w:pPr>
      <w:r w:rsidRPr="00A12AE3">
        <w:rPr>
          <w:color w:val="000000"/>
          <w:sz w:val="28"/>
          <w:szCs w:val="28"/>
        </w:rPr>
        <w:t>2.8</w:t>
      </w:r>
      <w:r w:rsidR="008F61DC" w:rsidRPr="00A12AE3">
        <w:rPr>
          <w:color w:val="000000"/>
          <w:sz w:val="28"/>
          <w:szCs w:val="28"/>
        </w:rPr>
        <w:t>. Исчерпывающий перечень оснований для отказа в приеме документов, необходимых для предоставления муниципальной услуги</w:t>
      </w:r>
      <w:r w:rsidR="00DA2DCA">
        <w:rPr>
          <w:color w:val="000000"/>
          <w:sz w:val="28"/>
          <w:szCs w:val="28"/>
        </w:rPr>
        <w:t>.</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2.8.1. Основанием для отказа в приеме документов, необходимых для предоставления муниципальной услуги является: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2.8.1.1. 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8F61DC" w:rsidRPr="00A12AE3" w:rsidRDefault="00DA2DCA" w:rsidP="0054003E">
      <w:pPr>
        <w:pStyle w:val="a3"/>
        <w:ind w:firstLine="709"/>
        <w:contextualSpacing/>
        <w:jc w:val="both"/>
        <w:rPr>
          <w:color w:val="000000"/>
          <w:sz w:val="28"/>
          <w:szCs w:val="28"/>
        </w:rPr>
      </w:pPr>
      <w:r>
        <w:rPr>
          <w:color w:val="000000"/>
          <w:sz w:val="28"/>
          <w:szCs w:val="28"/>
        </w:rPr>
        <w:t>2.8.1.2.</w:t>
      </w:r>
      <w:r w:rsidR="008F61DC" w:rsidRPr="00A12AE3">
        <w:rPr>
          <w:color w:val="000000"/>
          <w:sz w:val="28"/>
          <w:szCs w:val="28"/>
        </w:rPr>
        <w:t>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8F61DC" w:rsidRPr="00A12AE3" w:rsidRDefault="00DA2DCA" w:rsidP="0054003E">
      <w:pPr>
        <w:pStyle w:val="a3"/>
        <w:ind w:firstLine="709"/>
        <w:contextualSpacing/>
        <w:jc w:val="both"/>
        <w:rPr>
          <w:color w:val="000000"/>
          <w:sz w:val="28"/>
          <w:szCs w:val="28"/>
        </w:rPr>
      </w:pPr>
      <w:r>
        <w:rPr>
          <w:color w:val="000000"/>
          <w:sz w:val="28"/>
          <w:szCs w:val="28"/>
        </w:rPr>
        <w:t>2.8.2. з</w:t>
      </w:r>
      <w:r w:rsidR="008F61DC" w:rsidRPr="00A12AE3">
        <w:rPr>
          <w:color w:val="000000"/>
          <w:sz w:val="28"/>
          <w:szCs w:val="28"/>
        </w:rPr>
        <w:t>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2.9. Исчерпывающий перечень оснований для приостановления предоставления муниципальной услуги</w:t>
      </w:r>
      <w:r w:rsidR="00DA2DCA">
        <w:rPr>
          <w:color w:val="000000"/>
          <w:sz w:val="28"/>
          <w:szCs w:val="28"/>
        </w:rPr>
        <w:t>.</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2.9.1. Оснований для приостановления сроков предоставления муниципальной услуги действующим законодательством не предусмотрено.</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2.10. Исчерпывающий перечень оснований для отказа в предоставлении муниципальной услуги.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2.10.1. Орган, предоставляющий муниципальную услугу, принимает решение об отказе в предоставлении муниципальной услуги в случае:</w:t>
      </w:r>
    </w:p>
    <w:p w:rsidR="008F61DC" w:rsidRPr="00A12AE3" w:rsidRDefault="00B80BD2" w:rsidP="0054003E">
      <w:pPr>
        <w:pStyle w:val="a3"/>
        <w:ind w:firstLine="709"/>
        <w:contextualSpacing/>
        <w:jc w:val="both"/>
        <w:rPr>
          <w:color w:val="000000"/>
          <w:sz w:val="28"/>
          <w:szCs w:val="28"/>
        </w:rPr>
      </w:pPr>
      <w:r>
        <w:rPr>
          <w:color w:val="000000"/>
          <w:sz w:val="28"/>
          <w:szCs w:val="28"/>
        </w:rPr>
        <w:t xml:space="preserve">2.10.1.1. с </w:t>
      </w:r>
      <w:r w:rsidR="008F61DC" w:rsidRPr="00A12AE3">
        <w:rPr>
          <w:color w:val="000000"/>
          <w:sz w:val="28"/>
          <w:szCs w:val="28"/>
        </w:rPr>
        <w:t>заявлением о предоставлении жилого помещения специализированного жилищного фонда обратилось лицо, не имеющее основания для предоставления жилого помещения специализированного жилищного фонда;</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2.10.1.2. предоставление заявителем документов, содержащих неточные или противоречивые сведения;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2.10.1.3. отсутствие в муниципальной собственности Д</w:t>
      </w:r>
      <w:r w:rsidR="00217716">
        <w:rPr>
          <w:color w:val="000000"/>
          <w:sz w:val="28"/>
          <w:szCs w:val="28"/>
        </w:rPr>
        <w:t>обрянского городского</w:t>
      </w:r>
      <w:r w:rsidR="002A46CE" w:rsidRPr="00A12AE3">
        <w:rPr>
          <w:color w:val="000000"/>
          <w:sz w:val="28"/>
          <w:szCs w:val="28"/>
        </w:rPr>
        <w:t xml:space="preserve"> округа</w:t>
      </w:r>
      <w:r w:rsidRPr="00A12AE3">
        <w:rPr>
          <w:color w:val="000000"/>
          <w:sz w:val="28"/>
          <w:szCs w:val="28"/>
        </w:rPr>
        <w:t xml:space="preserve"> свободных жилых помещений, отнесенных к специализированному жилищному фонду;</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2.11.1. Для предоставления услуги заявителю необходимо обратиться в Пермский районный филиал Добрянского отдела ГУП «ЦТИ», с целью получения справки о наличии либо отсутствии у заявителя и членов его семьи в собственности жилых помещений на территории Добрянского городского</w:t>
      </w:r>
      <w:r w:rsidR="008226AF">
        <w:rPr>
          <w:color w:val="000000"/>
          <w:sz w:val="28"/>
          <w:szCs w:val="28"/>
        </w:rPr>
        <w:t xml:space="preserve"> округа, приобретенных до 1 декабря </w:t>
      </w:r>
      <w:r w:rsidRPr="00A12AE3">
        <w:rPr>
          <w:color w:val="000000"/>
          <w:sz w:val="28"/>
          <w:szCs w:val="28"/>
        </w:rPr>
        <w:t>1998г.</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2.12. Порядок, размер и основания взимания государственной пошлины или иной платы, взимаемой за предоставление муниципальной услуги</w:t>
      </w:r>
      <w:r w:rsidR="00B80BD2">
        <w:rPr>
          <w:color w:val="000000"/>
          <w:sz w:val="28"/>
          <w:szCs w:val="28"/>
        </w:rPr>
        <w:t>.</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2.12.1. Государственная пошлина и иная плата за предоставление муниципальной услуги не взимается.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B80BD2">
        <w:rPr>
          <w:color w:val="000000"/>
          <w:sz w:val="28"/>
          <w:szCs w:val="28"/>
        </w:rPr>
        <w:t>.</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2.13.1.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2.13.2. Максимальное время ожидания в очереди при получении результата предоставления муниципальной услуги не должно превышать 30 минут.</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2.14. Срок и порядок регистрации запроса о предоставлении муниципальной услуги</w:t>
      </w:r>
      <w:r w:rsidR="00B80BD2">
        <w:rPr>
          <w:color w:val="000000"/>
          <w:sz w:val="28"/>
          <w:szCs w:val="28"/>
        </w:rPr>
        <w:t>.</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2.14.1.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2.14.2.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B80BD2">
        <w:rPr>
          <w:color w:val="000000"/>
          <w:sz w:val="28"/>
          <w:szCs w:val="28"/>
        </w:rPr>
        <w:t>.</w:t>
      </w:r>
    </w:p>
    <w:p w:rsidR="008F61DC" w:rsidRPr="00A12AE3" w:rsidRDefault="008F61DC" w:rsidP="00B80BD2">
      <w:pPr>
        <w:pStyle w:val="a3"/>
        <w:ind w:firstLine="709"/>
        <w:contextualSpacing/>
        <w:jc w:val="both"/>
        <w:rPr>
          <w:color w:val="000000"/>
          <w:sz w:val="28"/>
          <w:szCs w:val="28"/>
        </w:rPr>
      </w:pPr>
      <w:r w:rsidRPr="00A12AE3">
        <w:rPr>
          <w:color w:val="000000"/>
          <w:sz w:val="28"/>
          <w:szCs w:val="28"/>
        </w:rPr>
        <w:t>2.15.1.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w:t>
      </w:r>
      <w:r w:rsidR="00B80BD2">
        <w:rPr>
          <w:color w:val="000000"/>
          <w:sz w:val="28"/>
          <w:szCs w:val="28"/>
        </w:rPr>
        <w:t xml:space="preserve">ть оборудован удобной лестницей </w:t>
      </w:r>
      <w:r w:rsidRPr="00A12AE3">
        <w:rPr>
          <w:color w:val="000000"/>
          <w:sz w:val="28"/>
          <w:szCs w:val="28"/>
        </w:rPr>
        <w:t>с поручнями, а также пандусами для беспрепятственного передвижения инвалидных колясок, детских колясок.</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2.15.2. Прием заявителей осуществляется в специально выделенных для этих целей помещениях.</w:t>
      </w:r>
    </w:p>
    <w:p w:rsidR="008F61DC" w:rsidRPr="00A12AE3" w:rsidRDefault="008F61DC" w:rsidP="00B80BD2">
      <w:pPr>
        <w:pStyle w:val="a3"/>
        <w:ind w:firstLine="709"/>
        <w:contextualSpacing/>
        <w:jc w:val="both"/>
        <w:rPr>
          <w:color w:val="000000"/>
          <w:sz w:val="28"/>
          <w:szCs w:val="28"/>
        </w:rPr>
      </w:pPr>
      <w:r w:rsidRPr="00A12AE3">
        <w:rPr>
          <w:color w:val="000000"/>
          <w:sz w:val="28"/>
          <w:szCs w:val="28"/>
        </w:rPr>
        <w:t xml:space="preserve">Места ожидания и приема заявителей (их представителей) должны соответствовать комфортным условиям для </w:t>
      </w:r>
      <w:r w:rsidR="00B80BD2">
        <w:rPr>
          <w:color w:val="000000"/>
          <w:sz w:val="28"/>
          <w:szCs w:val="28"/>
        </w:rPr>
        <w:t xml:space="preserve">заявителей (их представителей), </w:t>
      </w:r>
      <w:r w:rsidRPr="00A12AE3">
        <w:rPr>
          <w:color w:val="000000"/>
          <w:sz w:val="28"/>
          <w:szCs w:val="28"/>
        </w:rPr>
        <w:t>в том числе для лиц с ограниченными возможностями здоровья, и оптимальным условиям работы специалистов.</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Места для приема заявителей (их представителей) должны быть оборудованы информационными табличками (вывесками) с указанием:</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номера кабинета (окна);</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2.15.3. Информационные стенды должны содержать полную и актуальную информацию. Тексты информационных материалов печатаются удобным для чтения шрифтом, без исправлений, с выделением наиболее важной информации полужирным начертанием или подчеркиванием.</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2.15.4. В соответствии с законодательством Российской Федерации о социальной защите инвалидов, им обеспечиваются: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2.15.4.1.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2.15.4.2.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2.15.4.3. сопровождение инвалидов, имеющих стойкие расстройства функции зрения и самостоятельного передвижения;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2.15.4.4.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2.15.4.5.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2.15.4.6. допуск сурдопереводчика и тифлосурдопереводчика;</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2.15.4.7.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2.15.4.8. оказание инвалидам помощи в преодолении барьеров, мешающих получению ими услуг наравне с другими лицами.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2.15.5.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2.16. Показатели доступности и качества муниципальной услуги.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2.16.1. Показатели доступности и качества предоставления муниципальной услуги: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2.16.1.1. количество взаимодействий заявителя с должностными лицами, муниципальными служащими при предоставлении муниципальной услуги не превышает двух, продолжительность - не более 15 минут;</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2.16.1.2. возможность получения муниципальной услуги в МФЦ, в соответствии с соглашением о взаимодействии, с момента вступления в силу соглашения о взаимодействии;</w:t>
      </w:r>
    </w:p>
    <w:p w:rsidR="008F61DC" w:rsidRPr="00A12AE3" w:rsidRDefault="008F61DC" w:rsidP="00B80BD2">
      <w:pPr>
        <w:pStyle w:val="a3"/>
        <w:ind w:firstLine="709"/>
        <w:contextualSpacing/>
        <w:jc w:val="both"/>
        <w:rPr>
          <w:color w:val="000000"/>
          <w:sz w:val="28"/>
          <w:szCs w:val="28"/>
        </w:rPr>
      </w:pPr>
      <w:r w:rsidRPr="00A12AE3">
        <w:rPr>
          <w:color w:val="000000"/>
          <w:sz w:val="28"/>
          <w:szCs w:val="28"/>
        </w:rPr>
        <w:t>2.16.1.3. соответствие информации о порядке предоставления муниципальной услуги в местах предоставления муниципальной</w:t>
      </w:r>
      <w:r w:rsidR="00B80BD2">
        <w:rPr>
          <w:color w:val="000000"/>
          <w:sz w:val="28"/>
          <w:szCs w:val="28"/>
        </w:rPr>
        <w:t xml:space="preserve"> услуги </w:t>
      </w:r>
      <w:r w:rsidRPr="00A12AE3">
        <w:rPr>
          <w:color w:val="000000"/>
          <w:sz w:val="28"/>
          <w:szCs w:val="28"/>
        </w:rPr>
        <w:t>на информационных стендах, официальном сайте, Едином портале, Региональном портале требованиям нормативных правовых актов Российской Федерации, Пермского края;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2.16.1.4. возможность получения заявителем информации о ходе предоставления муниципальной услуги по электронной почте, на Едином портале;</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2.16.1.5. соответствие мест предоставления муниципальной услуги (мест ожидания, мест для заполнения документов) требованиям пункта 2.15 административного регламента.</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2.17.1. Информация о муниципальной услуге:</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2.17.1.1. внесена в реестр муниципальных услуг (функций), предоставляемых органами местного самоуправления муниципальных образований Пермского края;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2.17.1.2. размещена на Едином портале.</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2.17.2.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пункте 2.6 административного регламента, в электронной форме следующими способами: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2.17.2.1. по электронной почте органа, предоставляющего муниципальную услугу;</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2.17.2.2. через Единый портал;</w:t>
      </w:r>
    </w:p>
    <w:p w:rsidR="008F61DC" w:rsidRPr="00A12AE3" w:rsidRDefault="008F61DC" w:rsidP="00B80BD2">
      <w:pPr>
        <w:pStyle w:val="a3"/>
        <w:ind w:firstLine="709"/>
        <w:contextualSpacing/>
        <w:jc w:val="both"/>
        <w:rPr>
          <w:color w:val="000000"/>
          <w:sz w:val="28"/>
          <w:szCs w:val="28"/>
        </w:rPr>
      </w:pPr>
      <w:r w:rsidRPr="00A12AE3">
        <w:rPr>
          <w:color w:val="000000"/>
          <w:sz w:val="28"/>
          <w:szCs w:val="28"/>
        </w:rPr>
        <w:t>2.17.3. Запрос о предоставлении муниципальной услуги и документы, необходимые для предоставления муниц</w:t>
      </w:r>
      <w:r w:rsidR="00B80BD2">
        <w:rPr>
          <w:color w:val="000000"/>
          <w:sz w:val="28"/>
          <w:szCs w:val="28"/>
        </w:rPr>
        <w:t xml:space="preserve">ипальной услуги, представляемые </w:t>
      </w:r>
      <w:r w:rsidRPr="00A12AE3">
        <w:rPr>
          <w:color w:val="000000"/>
          <w:sz w:val="28"/>
          <w:szCs w:val="28"/>
        </w:rPr>
        <w:t>в форме электронных документов, подписываются электронной подписью, вид которой предусмотрен законодательством Российской Федерации.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2.17.4. Заявитель вправе подать документы, указанные в пункте 2.6.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8F61DC" w:rsidRPr="00A12AE3" w:rsidRDefault="008F61DC" w:rsidP="0054003E">
      <w:pPr>
        <w:pStyle w:val="a3"/>
        <w:ind w:firstLine="709"/>
        <w:contextualSpacing/>
        <w:jc w:val="center"/>
        <w:rPr>
          <w:b/>
          <w:color w:val="000000"/>
          <w:sz w:val="28"/>
          <w:szCs w:val="28"/>
        </w:rPr>
      </w:pPr>
      <w:r w:rsidRPr="00A12AE3">
        <w:rPr>
          <w:b/>
          <w:color w:val="000000"/>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3.1. Организация предоставления муниципальной услуги включает в себя следующие административные процедуры:</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3.1.1. прием, регистрация запроса о предоставлении муниципальной услуги и документов, необходимых для предоставления муниципальной услуги, включая регистрацию в СЭД;</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3.1.3. направление заявителю решения о предоставлении (об отказе в предоставлении) муниципальной услуги;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3.2. Блок-схема предоставления муниципальной услуги приведена в приложении 2 к настоящему административному регламенту.</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3.3. Прием, регистрация запроса о предоставлении муниципальной услуги и документов, необходимых для предоставления муниципальной услуги.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3.3.1. Основанием для начала административной процедуры является подача заявителем (его представителем)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(его представителем):</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3.3.1.1. при личном обращении</w:t>
      </w:r>
      <w:r w:rsidR="002A46CE" w:rsidRPr="00A12AE3">
        <w:rPr>
          <w:color w:val="000000"/>
          <w:sz w:val="28"/>
          <w:szCs w:val="28"/>
        </w:rPr>
        <w:t xml:space="preserve"> в отдел жилищно-коммунального хозяйства в р.п. Полазна Администрации Добрянского городского округа</w:t>
      </w:r>
      <w:r w:rsidRPr="00A12AE3">
        <w:rPr>
          <w:color w:val="000000"/>
          <w:sz w:val="28"/>
          <w:szCs w:val="28"/>
        </w:rPr>
        <w:t>;</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3.3.1.2. в электронной форме;</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3.3.1.3. посредством почтовой связи на бумажном носителе;</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3.3.1.4. при обращении в МФЦ, в соответствии с соглашением о взаимодействии, с момента вступления в силу соглашения о взаимодействии.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3.3.2. Ответственным за исполнение административной процедуры является специалист </w:t>
      </w:r>
      <w:r w:rsidR="002A46CE" w:rsidRPr="00A12AE3">
        <w:rPr>
          <w:color w:val="000000"/>
          <w:sz w:val="28"/>
          <w:szCs w:val="28"/>
        </w:rPr>
        <w:t xml:space="preserve">отдела жилищно-коммунального хозяйства в р.п. Полазна Администрации Добрянского городского округа, </w:t>
      </w:r>
      <w:r w:rsidRPr="00A12AE3">
        <w:rPr>
          <w:color w:val="000000"/>
          <w:sz w:val="28"/>
          <w:szCs w:val="28"/>
        </w:rPr>
        <w:t>либо специалист «МФЦ», в соответствии с должностными обязанностями (далее – ответственный за исполнение административной процедуры).</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3.3.3. Заявление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3.3.4. Ответственный за прием заявления специалист </w:t>
      </w:r>
      <w:r w:rsidR="002A46CE" w:rsidRPr="00A12AE3">
        <w:rPr>
          <w:color w:val="000000"/>
          <w:sz w:val="28"/>
          <w:szCs w:val="28"/>
        </w:rPr>
        <w:t>отдела жилищно-коммунального хозяйства в р.п. Полазна Администрации Добрянского городского округа,</w:t>
      </w:r>
      <w:r w:rsidRPr="00A12AE3">
        <w:rPr>
          <w:color w:val="000000"/>
          <w:sz w:val="28"/>
          <w:szCs w:val="28"/>
        </w:rPr>
        <w:t xml:space="preserve"> либо специалист МФЦ</w:t>
      </w:r>
      <w:r w:rsidR="002A46CE" w:rsidRPr="00A12AE3">
        <w:rPr>
          <w:color w:val="000000"/>
          <w:sz w:val="28"/>
          <w:szCs w:val="28"/>
        </w:rPr>
        <w:t>,</w:t>
      </w:r>
      <w:r w:rsidRPr="00A12AE3">
        <w:rPr>
          <w:color w:val="000000"/>
          <w:sz w:val="28"/>
          <w:szCs w:val="28"/>
        </w:rPr>
        <w:t xml:space="preserve"> выполняет следующие действия: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3.3.4.1. устанавливает предмет обращения;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3.3.4.2. проверяет представленные документы на соответствие требованиям, установленным пунктом 2.8. административного регламента;</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Если недостатки, препятствующие приему документов, могут быть устранены в ходе приема, они устраняются незамедлительно.</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В случае невозможности устранения выявленных недостатков в течение приема документы возвращаются заявителю.</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3.3.4.3. регистрирует запрос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3.3.4.4 оформляет расписку в получении от заявителя документов с указанием их перечня и даты их получения органом, предоставляющим муниципальную услугу.</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3.3.5. В случае подачи запроса в электронной форме через Единый портал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После поступления запроса о предоставлении муниципальной услуги ответственному за исполнение административной процедуры в личном кабинете на Едином портале отображается статус заявки «Принято от заявителя».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3.3.5.1. Ответственный за исполнение административной процедуры проверяет запрос о предоставлении муниципальной услуги и представленные документы на соответствие требованиям пункта 2.8 административного регламента.</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В случае соответствия документов установленным требованиям ответственный за исполнение административной процедуры регистрирует заявление с приложенными документами.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В личном кабинете на Едином портале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3.3.6. Прием запроса о предоставлении муниципальной услуги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3.3.7. Результатом административной процедуры является регистрация заявления о предоставлении муниципальной услуги и документов заявителя в установленном порядке или отказ в приеме документов по основаниям, установленным пунктом 2.8 административного регламента.</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3.4.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3.4.1.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заявления о предоставлении муниципальной услуги и необходимых документов.</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3.4.2. Ответственным за исполнение административной процедуры является специалист </w:t>
      </w:r>
      <w:r w:rsidR="002A46CE" w:rsidRPr="00A12AE3">
        <w:rPr>
          <w:color w:val="000000"/>
          <w:sz w:val="28"/>
          <w:szCs w:val="28"/>
        </w:rPr>
        <w:t xml:space="preserve">отдела жилищно-коммунального хозяйства в р.п. Полазна Администрации Добрянского городского округа </w:t>
      </w:r>
      <w:r w:rsidRPr="00A12AE3">
        <w:rPr>
          <w:color w:val="000000"/>
          <w:sz w:val="28"/>
          <w:szCs w:val="28"/>
        </w:rPr>
        <w:t>в соответствии с должностными обязанностями (далее – ответственный за исполнение административной процедуры).</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3.4.3. Ответственный за исполнение административной процедуры:</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3.4.3.1. рассматривает заявление о предоставлении муниципальной услуги и представленные документы на соответствие требованиям законодательства Российской Федерации, удостоверяясь, что:</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3.4.3.1. документы предоставлены в полном объеме в соответствии с законодательством Российской Федерации и пунктом 2.6 административного регламента;</w:t>
      </w:r>
    </w:p>
    <w:p w:rsidR="008F61DC" w:rsidRPr="00A12AE3" w:rsidRDefault="00B80BD2" w:rsidP="0054003E">
      <w:pPr>
        <w:pStyle w:val="a3"/>
        <w:ind w:firstLine="709"/>
        <w:contextualSpacing/>
        <w:jc w:val="both"/>
        <w:rPr>
          <w:color w:val="000000"/>
          <w:sz w:val="28"/>
          <w:szCs w:val="28"/>
        </w:rPr>
      </w:pPr>
      <w:r>
        <w:rPr>
          <w:color w:val="000000"/>
          <w:sz w:val="28"/>
          <w:szCs w:val="28"/>
        </w:rPr>
        <w:t>3.4.3.</w:t>
      </w:r>
      <w:r w:rsidR="008F61DC" w:rsidRPr="00A12AE3">
        <w:rPr>
          <w:color w:val="000000"/>
          <w:sz w:val="28"/>
          <w:szCs w:val="28"/>
        </w:rPr>
        <w:t>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8F61DC" w:rsidRPr="00A12AE3" w:rsidRDefault="00B80BD2" w:rsidP="0054003E">
      <w:pPr>
        <w:pStyle w:val="a3"/>
        <w:ind w:firstLine="709"/>
        <w:contextualSpacing/>
        <w:jc w:val="both"/>
        <w:rPr>
          <w:color w:val="000000"/>
          <w:sz w:val="28"/>
          <w:szCs w:val="28"/>
        </w:rPr>
      </w:pPr>
      <w:r>
        <w:rPr>
          <w:color w:val="000000"/>
          <w:sz w:val="28"/>
          <w:szCs w:val="28"/>
        </w:rPr>
        <w:t>3.4.3.3.</w:t>
      </w:r>
      <w:r w:rsidR="008F61DC" w:rsidRPr="00A12AE3">
        <w:rPr>
          <w:color w:val="000000"/>
          <w:sz w:val="28"/>
          <w:szCs w:val="28"/>
        </w:rPr>
        <w:t xml:space="preserve">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2.7.1 административного регламента. 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течение 5 рабочих дней со дня направления уведомления.</w:t>
      </w:r>
    </w:p>
    <w:p w:rsidR="008F61DC" w:rsidRPr="00A12AE3" w:rsidRDefault="00B80BD2" w:rsidP="0054003E">
      <w:pPr>
        <w:pStyle w:val="a3"/>
        <w:ind w:firstLine="709"/>
        <w:contextualSpacing/>
        <w:jc w:val="both"/>
        <w:rPr>
          <w:color w:val="000000"/>
          <w:sz w:val="28"/>
          <w:szCs w:val="28"/>
        </w:rPr>
      </w:pPr>
      <w:r>
        <w:rPr>
          <w:color w:val="000000"/>
          <w:sz w:val="28"/>
          <w:szCs w:val="28"/>
        </w:rPr>
        <w:t>3.4.3.4</w:t>
      </w:r>
      <w:r w:rsidR="008F61DC" w:rsidRPr="00A12AE3">
        <w:rPr>
          <w:color w:val="000000"/>
          <w:sz w:val="28"/>
          <w:szCs w:val="28"/>
        </w:rPr>
        <w:t>. В срок не более чем 20 рабочих дней со дня поступления заявления о предоставлении муниципальной услуги ответственный за исполнение административной процедуры рассматривает поступившее заявление, проверяет наличие или отсутствие оснований, предусмотренных пунктом 2.10, и по результатам проверки обеспечивает подготовку:</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3.4.3</w:t>
      </w:r>
      <w:r w:rsidR="00B80BD2">
        <w:rPr>
          <w:color w:val="000000"/>
          <w:sz w:val="28"/>
          <w:szCs w:val="28"/>
        </w:rPr>
        <w:t>.4</w:t>
      </w:r>
      <w:r w:rsidR="002A46CE" w:rsidRPr="00A12AE3">
        <w:rPr>
          <w:color w:val="000000"/>
          <w:sz w:val="28"/>
          <w:szCs w:val="28"/>
        </w:rPr>
        <w:t>.1. проекта приказа Отдела</w:t>
      </w:r>
      <w:r w:rsidRPr="00A12AE3">
        <w:rPr>
          <w:color w:val="000000"/>
          <w:sz w:val="28"/>
          <w:szCs w:val="28"/>
        </w:rPr>
        <w:t xml:space="preserve"> о предоставлении жилого п</w:t>
      </w:r>
      <w:r w:rsidR="002A46CE" w:rsidRPr="00A12AE3">
        <w:rPr>
          <w:color w:val="000000"/>
          <w:sz w:val="28"/>
          <w:szCs w:val="28"/>
        </w:rPr>
        <w:t>омещения специализированного</w:t>
      </w:r>
      <w:r w:rsidRPr="00A12AE3">
        <w:rPr>
          <w:color w:val="000000"/>
          <w:sz w:val="28"/>
          <w:szCs w:val="28"/>
        </w:rPr>
        <w:t xml:space="preserve"> </w:t>
      </w:r>
      <w:r w:rsidR="002A46CE" w:rsidRPr="00A12AE3">
        <w:rPr>
          <w:color w:val="000000"/>
          <w:sz w:val="28"/>
          <w:szCs w:val="28"/>
        </w:rPr>
        <w:t xml:space="preserve">жилищного </w:t>
      </w:r>
      <w:r w:rsidRPr="00A12AE3">
        <w:rPr>
          <w:color w:val="000000"/>
          <w:sz w:val="28"/>
          <w:szCs w:val="28"/>
        </w:rPr>
        <w:t>фонда и проекта договора найма жилого помещения</w:t>
      </w:r>
      <w:r w:rsidR="002A46CE" w:rsidRPr="00A12AE3">
        <w:rPr>
          <w:color w:val="000000"/>
          <w:sz w:val="28"/>
          <w:szCs w:val="28"/>
        </w:rPr>
        <w:t xml:space="preserve"> в общежитии специализированного жилищного</w:t>
      </w:r>
      <w:r w:rsidRPr="00A12AE3">
        <w:rPr>
          <w:color w:val="000000"/>
          <w:sz w:val="28"/>
          <w:szCs w:val="28"/>
        </w:rPr>
        <w:t xml:space="preserve"> фонда, направляет их на согласование и подписание;</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3.4.3</w:t>
      </w:r>
      <w:r w:rsidR="00B80BD2">
        <w:rPr>
          <w:color w:val="000000"/>
          <w:sz w:val="28"/>
          <w:szCs w:val="28"/>
        </w:rPr>
        <w:t>.4</w:t>
      </w:r>
      <w:r w:rsidR="002A46CE" w:rsidRPr="00A12AE3">
        <w:rPr>
          <w:color w:val="000000"/>
          <w:sz w:val="28"/>
          <w:szCs w:val="28"/>
        </w:rPr>
        <w:t>.2. проекта приказа Отдела</w:t>
      </w:r>
      <w:r w:rsidRPr="00A12AE3">
        <w:rPr>
          <w:color w:val="000000"/>
          <w:sz w:val="28"/>
          <w:szCs w:val="28"/>
        </w:rPr>
        <w:t xml:space="preserve"> о предоставлении жилого помещения для социальной защиты отдельных категорий граждан и проекта договора </w:t>
      </w:r>
      <w:r w:rsidR="002A46CE" w:rsidRPr="00A12AE3">
        <w:rPr>
          <w:color w:val="000000"/>
          <w:sz w:val="28"/>
          <w:szCs w:val="28"/>
        </w:rPr>
        <w:t>найма жилого помещения в общежитии специализированного жилищного фонда, направляет их на согласование и подписание;</w:t>
      </w:r>
    </w:p>
    <w:p w:rsidR="008F61DC" w:rsidRPr="00A12AE3" w:rsidRDefault="00B80BD2" w:rsidP="0054003E">
      <w:pPr>
        <w:pStyle w:val="a3"/>
        <w:ind w:firstLine="709"/>
        <w:contextualSpacing/>
        <w:jc w:val="both"/>
        <w:rPr>
          <w:color w:val="000000"/>
          <w:sz w:val="28"/>
          <w:szCs w:val="28"/>
        </w:rPr>
      </w:pPr>
      <w:r>
        <w:rPr>
          <w:color w:val="000000"/>
          <w:sz w:val="28"/>
          <w:szCs w:val="28"/>
        </w:rPr>
        <w:t>3.4.3.4</w:t>
      </w:r>
      <w:r w:rsidR="008F61DC" w:rsidRPr="00A12AE3">
        <w:rPr>
          <w:color w:val="000000"/>
          <w:sz w:val="28"/>
          <w:szCs w:val="28"/>
        </w:rPr>
        <w:t>.3. проекта решения</w:t>
      </w:r>
      <w:r w:rsidR="002A46CE" w:rsidRPr="00A12AE3">
        <w:rPr>
          <w:color w:val="000000"/>
          <w:sz w:val="28"/>
          <w:szCs w:val="28"/>
        </w:rPr>
        <w:t xml:space="preserve"> Отдела</w:t>
      </w:r>
      <w:r w:rsidR="008F61DC" w:rsidRPr="00A12AE3">
        <w:rPr>
          <w:color w:val="000000"/>
          <w:sz w:val="28"/>
          <w:szCs w:val="28"/>
        </w:rPr>
        <w:t xml:space="preserve"> об отказе в предоставлен</w:t>
      </w:r>
      <w:r w:rsidR="002A46CE" w:rsidRPr="00A12AE3">
        <w:rPr>
          <w:color w:val="000000"/>
          <w:sz w:val="28"/>
          <w:szCs w:val="28"/>
        </w:rPr>
        <w:t>ии жилого помещения в общежитии специализированного жилищного фонда</w:t>
      </w:r>
      <w:r w:rsidR="008F61DC" w:rsidRPr="00A12AE3">
        <w:rPr>
          <w:color w:val="000000"/>
          <w:sz w:val="28"/>
          <w:szCs w:val="28"/>
        </w:rPr>
        <w:t xml:space="preserve"> либо жилого помещения для</w:t>
      </w:r>
      <w:r w:rsidR="002A46CE" w:rsidRPr="00A12AE3">
        <w:rPr>
          <w:color w:val="000000"/>
          <w:sz w:val="28"/>
          <w:szCs w:val="28"/>
        </w:rPr>
        <w:t xml:space="preserve"> с</w:t>
      </w:r>
      <w:r w:rsidR="008F61DC" w:rsidRPr="00A12AE3">
        <w:rPr>
          <w:color w:val="000000"/>
          <w:sz w:val="28"/>
          <w:szCs w:val="28"/>
        </w:rPr>
        <w:t>оциальной защиты отдельных категорий граждан (в форме письма), направляет их на согласование и подписание.</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В указанном решении должны быть указаны все основания отказа в предоставлении муниципальной услуги, при наличии оснований, предусмотренных пунктом 2.10 настоящего регламента.</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3.5. Направление заявителю решения о предоставлении (об отказе в предоставлении) муниципальной услуги.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3.5.1. Решение о предоставлении (об отказе в предоставлении) муниципальной услуги направляется заявителю по адресу, содержащемуся в его запросе о предоставлении муниципальной услуги.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3.5.2. Срок исполнения административной процедуры не должен превышать 30 рабочих дней со дня представления запроса о предоставлении муниципальной услуги в орган, предоставляющий муниципальную услугу.</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3.5.3. Результатом административной процедуры является: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предоставлен</w:t>
      </w:r>
      <w:r w:rsidR="0092519B" w:rsidRPr="00A12AE3">
        <w:rPr>
          <w:color w:val="000000"/>
          <w:sz w:val="28"/>
          <w:szCs w:val="28"/>
        </w:rPr>
        <w:t>ие жилого помещения специализированного</w:t>
      </w:r>
      <w:r w:rsidRPr="00A12AE3">
        <w:rPr>
          <w:color w:val="000000"/>
          <w:sz w:val="28"/>
          <w:szCs w:val="28"/>
        </w:rPr>
        <w:t xml:space="preserve"> фонда путем заключения договора най</w:t>
      </w:r>
      <w:r w:rsidR="0092519B" w:rsidRPr="00A12AE3">
        <w:rPr>
          <w:color w:val="000000"/>
          <w:sz w:val="28"/>
          <w:szCs w:val="28"/>
        </w:rPr>
        <w:t>ма жилого помещения в общежитии специализированного жилищного</w:t>
      </w:r>
      <w:r w:rsidRPr="00A12AE3">
        <w:rPr>
          <w:color w:val="000000"/>
          <w:sz w:val="28"/>
          <w:szCs w:val="28"/>
        </w:rPr>
        <w:t xml:space="preserve"> фонда;</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предоставление жилого помещения для социальной защиты отдельных категорий граждан путем заключения договора </w:t>
      </w:r>
      <w:r w:rsidR="0092519B" w:rsidRPr="00A12AE3">
        <w:rPr>
          <w:color w:val="000000"/>
          <w:sz w:val="28"/>
          <w:szCs w:val="28"/>
        </w:rPr>
        <w:t>договора найма жилого помещения в общежитии специализированного жилищного фонда</w:t>
      </w:r>
      <w:r w:rsidRPr="00A12AE3">
        <w:rPr>
          <w:color w:val="000000"/>
          <w:sz w:val="28"/>
          <w:szCs w:val="28"/>
        </w:rPr>
        <w:t>;</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выдача (направление) заявителю решения об отказе в предоставлен</w:t>
      </w:r>
      <w:r w:rsidR="0092519B" w:rsidRPr="00A12AE3">
        <w:rPr>
          <w:color w:val="000000"/>
          <w:sz w:val="28"/>
          <w:szCs w:val="28"/>
        </w:rPr>
        <w:t>ии жилого помещения специализированного</w:t>
      </w:r>
      <w:r w:rsidRPr="00A12AE3">
        <w:rPr>
          <w:color w:val="000000"/>
          <w:sz w:val="28"/>
          <w:szCs w:val="28"/>
        </w:rPr>
        <w:t xml:space="preserve"> фонда, жилого помещения для социальной защиты отдельных категорий граждан (в форме письма).</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3.5.4.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текст следующего содержания «Принято решение о предоставлении услуги». Вам необходимо подойти за решением в ведомство «дата» к «время».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В случае отказа в предоставлении услуги в личном кабинете на Едином портале отображается статус «Отказ», в поле «Комментарий» отображается текст следующего содержания «Принято решение об отказе в оказании услуги, на основании «причина отказа».</w:t>
      </w:r>
    </w:p>
    <w:p w:rsidR="008F61DC" w:rsidRPr="00A12AE3" w:rsidRDefault="008F61DC" w:rsidP="0054003E">
      <w:pPr>
        <w:pStyle w:val="a3"/>
        <w:ind w:firstLine="709"/>
        <w:contextualSpacing/>
        <w:jc w:val="center"/>
        <w:rPr>
          <w:b/>
          <w:color w:val="000000"/>
          <w:sz w:val="28"/>
          <w:szCs w:val="28"/>
        </w:rPr>
      </w:pPr>
      <w:r w:rsidRPr="00A12AE3">
        <w:rPr>
          <w:b/>
          <w:color w:val="000000"/>
          <w:sz w:val="28"/>
          <w:szCs w:val="28"/>
        </w:rPr>
        <w:t>IV. Формы контроля за исполнением административного регламента</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4.1. Порядок осуществления текущего контроля за соблюдением и исполнением должностными лицами положений регламента и иных нормативных правовых акто</w:t>
      </w:r>
      <w:r w:rsidR="00B80BD2">
        <w:rPr>
          <w:color w:val="000000"/>
          <w:sz w:val="28"/>
          <w:szCs w:val="28"/>
        </w:rPr>
        <w:t xml:space="preserve">в, устанавливающих требования по </w:t>
      </w:r>
      <w:r w:rsidRPr="00A12AE3">
        <w:rPr>
          <w:color w:val="000000"/>
          <w:sz w:val="28"/>
          <w:szCs w:val="28"/>
        </w:rPr>
        <w:t>предоставлению муниципальной услуги, а также принятием ими решений.</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4.1.1. Общий контроль </w:t>
      </w:r>
      <w:r w:rsidR="00B80BD2">
        <w:rPr>
          <w:color w:val="000000"/>
          <w:sz w:val="28"/>
          <w:szCs w:val="28"/>
        </w:rPr>
        <w:t xml:space="preserve">по </w:t>
      </w:r>
      <w:r w:rsidRPr="00A12AE3">
        <w:rPr>
          <w:color w:val="000000"/>
          <w:sz w:val="28"/>
          <w:szCs w:val="28"/>
        </w:rPr>
        <w:t>предоставле</w:t>
      </w:r>
      <w:r w:rsidR="00B80BD2">
        <w:rPr>
          <w:color w:val="000000"/>
          <w:sz w:val="28"/>
          <w:szCs w:val="28"/>
        </w:rPr>
        <w:t>нию</w:t>
      </w:r>
      <w:r w:rsidRPr="00A12AE3">
        <w:rPr>
          <w:color w:val="000000"/>
          <w:sz w:val="28"/>
          <w:szCs w:val="28"/>
        </w:rPr>
        <w:t xml:space="preserve"> муниципальной услуги возложен на заместителя главы администрации </w:t>
      </w:r>
      <w:r w:rsidR="0092519B" w:rsidRPr="00A12AE3">
        <w:rPr>
          <w:color w:val="000000"/>
          <w:sz w:val="28"/>
          <w:szCs w:val="28"/>
        </w:rPr>
        <w:t>Добрянского городского округа</w:t>
      </w:r>
      <w:r w:rsidR="00B80BD2">
        <w:rPr>
          <w:color w:val="000000"/>
          <w:sz w:val="28"/>
          <w:szCs w:val="28"/>
        </w:rPr>
        <w:t xml:space="preserve"> </w:t>
      </w:r>
      <w:r w:rsidR="0092519B" w:rsidRPr="00A12AE3">
        <w:rPr>
          <w:color w:val="000000"/>
          <w:sz w:val="28"/>
          <w:szCs w:val="28"/>
        </w:rPr>
        <w:t>- начальника территориального управления в р.п. Полазна Администрации Добрянского городского округа</w:t>
      </w:r>
      <w:r w:rsidRPr="00A12AE3">
        <w:rPr>
          <w:color w:val="000000"/>
          <w:sz w:val="28"/>
          <w:szCs w:val="28"/>
        </w:rPr>
        <w:t>.</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w:t>
      </w:r>
      <w:r w:rsidR="0092519B" w:rsidRPr="00A12AE3">
        <w:rPr>
          <w:color w:val="000000"/>
          <w:sz w:val="28"/>
          <w:szCs w:val="28"/>
        </w:rPr>
        <w:t>ствляется начальником Отдела</w:t>
      </w:r>
      <w:r w:rsidRPr="00A12AE3">
        <w:rPr>
          <w:color w:val="000000"/>
          <w:sz w:val="28"/>
          <w:szCs w:val="28"/>
        </w:rPr>
        <w:t>.</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r w:rsidR="00B80BD2">
        <w:rPr>
          <w:color w:val="000000"/>
          <w:sz w:val="28"/>
          <w:szCs w:val="28"/>
        </w:rPr>
        <w:t>по предоставлению</w:t>
      </w:r>
      <w:r w:rsidRPr="00A12AE3">
        <w:rPr>
          <w:color w:val="000000"/>
          <w:sz w:val="28"/>
          <w:szCs w:val="28"/>
        </w:rPr>
        <w:t xml:space="preserve"> муниципальной услуги.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4.2.1. Контроль за полнотой и качеством</w:t>
      </w:r>
      <w:r w:rsidR="00B80BD2">
        <w:rPr>
          <w:color w:val="000000"/>
          <w:sz w:val="28"/>
          <w:szCs w:val="28"/>
        </w:rPr>
        <w:t xml:space="preserve"> по  предоставлению</w:t>
      </w:r>
      <w:r w:rsidRPr="00A12AE3">
        <w:rPr>
          <w:color w:val="000000"/>
          <w:sz w:val="28"/>
          <w:szCs w:val="28"/>
        </w:rPr>
        <w:t xml:space="preserve">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4.2.2. Периодичность и сроки проведения проверок устанавливаются заместителем главы администрации Добрянского городского округа</w:t>
      </w:r>
      <w:r w:rsidR="0092519B" w:rsidRPr="00A12AE3">
        <w:rPr>
          <w:color w:val="000000"/>
          <w:sz w:val="28"/>
          <w:szCs w:val="28"/>
        </w:rPr>
        <w:t>- начальником территориального управления в р.п. Полазна Администрации Добрянского городского округа</w:t>
      </w:r>
      <w:r w:rsidRPr="00A12AE3">
        <w:rPr>
          <w:color w:val="000000"/>
          <w:sz w:val="28"/>
          <w:szCs w:val="28"/>
        </w:rPr>
        <w:t>.</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4.2.3. Основаниями для проведения внеплановых проверок полноты и качества </w:t>
      </w:r>
      <w:r w:rsidR="0041096D">
        <w:rPr>
          <w:color w:val="000000"/>
          <w:sz w:val="28"/>
          <w:szCs w:val="28"/>
        </w:rPr>
        <w:t xml:space="preserve">п </w:t>
      </w:r>
      <w:r w:rsidRPr="00A12AE3">
        <w:rPr>
          <w:color w:val="000000"/>
          <w:sz w:val="28"/>
          <w:szCs w:val="28"/>
        </w:rPr>
        <w:t>п</w:t>
      </w:r>
      <w:r w:rsidR="0041096D">
        <w:rPr>
          <w:color w:val="000000"/>
          <w:sz w:val="28"/>
          <w:szCs w:val="28"/>
        </w:rPr>
        <w:t>редоставлению</w:t>
      </w:r>
      <w:r w:rsidRPr="00A12AE3">
        <w:rPr>
          <w:color w:val="000000"/>
          <w:sz w:val="28"/>
          <w:szCs w:val="28"/>
        </w:rPr>
        <w:t xml:space="preserve"> муниципальной услуги являются: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4.2.3.1. поступление информации от органов государственной власти, органов местного самоуправления, заявителей о нарушении положений административного регламента;</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4.2.3.2. поручение руководителя органа, предоставляющего муниципальную услугу;</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4.2.3.3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w:t>
      </w:r>
      <w:r w:rsidR="0041096D">
        <w:rPr>
          <w:color w:val="000000"/>
          <w:sz w:val="28"/>
          <w:szCs w:val="28"/>
        </w:rPr>
        <w:t>их требования по</w:t>
      </w:r>
      <w:r w:rsidRPr="00A12AE3">
        <w:rPr>
          <w:color w:val="000000"/>
          <w:sz w:val="28"/>
          <w:szCs w:val="28"/>
        </w:rPr>
        <w:t xml:space="preserve"> предоставлению услуги;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4.2.4. Результаты проверки оформляются актом, в котором отмечаются выявленные недостатки и предложения по их устранению.</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4.3. Требовани</w:t>
      </w:r>
      <w:r w:rsidR="0041096D">
        <w:rPr>
          <w:color w:val="000000"/>
          <w:sz w:val="28"/>
          <w:szCs w:val="28"/>
        </w:rPr>
        <w:t>я к порядку и формам контроля по предоставлению</w:t>
      </w:r>
      <w:r w:rsidRPr="00A12AE3">
        <w:rPr>
          <w:color w:val="000000"/>
          <w:sz w:val="28"/>
          <w:szCs w:val="28"/>
        </w:rPr>
        <w:t xml:space="preserve"> муниципальной услуги, в том числе со стороны граждан, их объединений и организаций.</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w:t>
      </w:r>
      <w:r w:rsidR="0041096D">
        <w:rPr>
          <w:color w:val="000000"/>
          <w:sz w:val="28"/>
          <w:szCs w:val="28"/>
        </w:rPr>
        <w:t>по предоставлению</w:t>
      </w:r>
      <w:r w:rsidRPr="00A12AE3">
        <w:rPr>
          <w:color w:val="000000"/>
          <w:sz w:val="28"/>
          <w:szCs w:val="28"/>
        </w:rPr>
        <w:t xml:space="preserve"> муниципальной услуги.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4.3.2. Персональная ответственность должностных лиц, муниципальных служащих органа, предоставляющего муниципальную услугу, закрепляется в должностных инструкциях в соответствии с требованиями законодательства Российской Федерации.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4.3.3.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w:t>
      </w:r>
      <w:r w:rsidR="0041096D">
        <w:rPr>
          <w:color w:val="000000"/>
          <w:sz w:val="28"/>
          <w:szCs w:val="28"/>
        </w:rPr>
        <w:t>ов, устанавливающих требования по</w:t>
      </w:r>
      <w:r w:rsidRPr="00A12AE3">
        <w:rPr>
          <w:color w:val="000000"/>
          <w:sz w:val="28"/>
          <w:szCs w:val="28"/>
        </w:rPr>
        <w:t xml:space="preserve"> предоставлению муниципальной услуги и административного регламента.</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4.3.4. Для осуществления контроля за предоставлением муниципальной услуги граждане, их объединения и организации имеют право направлять в орган, предоставляющий муниципальную услугу,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 и осуществлять иные действия, предусмотренные законодательством Российской Федерации.</w:t>
      </w:r>
    </w:p>
    <w:p w:rsidR="008F61DC" w:rsidRPr="00A12AE3" w:rsidRDefault="008F61DC" w:rsidP="0054003E">
      <w:pPr>
        <w:pStyle w:val="a3"/>
        <w:ind w:firstLine="709"/>
        <w:contextualSpacing/>
        <w:jc w:val="center"/>
        <w:rPr>
          <w:b/>
          <w:color w:val="000000"/>
          <w:sz w:val="28"/>
          <w:szCs w:val="28"/>
        </w:rPr>
      </w:pPr>
      <w:r w:rsidRPr="00A12AE3">
        <w:rPr>
          <w:b/>
          <w:color w:val="000000"/>
          <w:sz w:val="28"/>
          <w:szCs w:val="28"/>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5.1. Информация для заявителя о его праве подать жалобу на решение и (или) действие (бездействие) администрации, должностных лиц администрации</w:t>
      </w:r>
      <w:r w:rsidR="0041096D">
        <w:rPr>
          <w:color w:val="000000"/>
          <w:sz w:val="28"/>
          <w:szCs w:val="28"/>
        </w:rPr>
        <w:t>.</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5.1.1. Заявитель имеет право на обжалование действий (бездействия) и решений администрации и ее должностных лиц в досудебном (внесудебном) порядке.</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5.2. Предмет жалобы.</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5.2.1. Заявитель имеет право обратиться с жалобой, в том числе в следующих случаях:</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5.2.1.1. нарушение срока регистрации запроса заявителя </w:t>
      </w:r>
      <w:r w:rsidR="0041096D">
        <w:rPr>
          <w:color w:val="000000"/>
          <w:sz w:val="28"/>
          <w:szCs w:val="28"/>
        </w:rPr>
        <w:t>по предоставлению</w:t>
      </w:r>
      <w:r w:rsidRPr="00A12AE3">
        <w:rPr>
          <w:color w:val="000000"/>
          <w:sz w:val="28"/>
          <w:szCs w:val="28"/>
        </w:rPr>
        <w:t xml:space="preserve"> муниципальной услуги;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 xml:space="preserve">5.2.1.2. нарушение срока </w:t>
      </w:r>
      <w:r w:rsidR="0041096D">
        <w:rPr>
          <w:color w:val="000000"/>
          <w:sz w:val="28"/>
          <w:szCs w:val="28"/>
        </w:rPr>
        <w:t>по предоставлению</w:t>
      </w:r>
      <w:r w:rsidRPr="00A12AE3">
        <w:rPr>
          <w:color w:val="000000"/>
          <w:sz w:val="28"/>
          <w:szCs w:val="28"/>
        </w:rPr>
        <w:t xml:space="preserve"> муниципальной услуги;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5.2.1.3. требование представления заявителем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w:t>
      </w:r>
      <w:r w:rsidR="0041096D">
        <w:rPr>
          <w:color w:val="000000"/>
          <w:sz w:val="28"/>
          <w:szCs w:val="28"/>
        </w:rPr>
        <w:t xml:space="preserve">иципальными правовыми актами по </w:t>
      </w:r>
      <w:r w:rsidRPr="00A12AE3">
        <w:rPr>
          <w:color w:val="000000"/>
          <w:sz w:val="28"/>
          <w:szCs w:val="28"/>
        </w:rPr>
        <w:t xml:space="preserve"> предоставления муниципальной услуги;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5.2.1.5.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5.2.1.7. отказ администрации,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5.2.2. Жалоба должна содержать:</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5.2.2.1. наименование органа, предоставляющего муниципальную услугу, должностного лица, решения и действия (бездействие) которых обжалуются;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5.2.2.3. сведения об обжалуемых решениях и действиях (бездействии) органа, предоставляющего муниципальную услугу, его должностного лица;</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5.2.3.1. оформленная в соответствии с законодательством Российской Федерации доверенность (для физических лиц);</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5.3.1. Жалоба на решение и действие (бездействие) органа, предоставляющего муниципальную услугу, должностного лица подается в письменной форме, в том числе при личном приеме заявителя, или в электронной форме в администрацию Добрянского городского округа.</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5.4. Порядок подачи и рассмотрения жалобы.</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5.4.1. Жалоба подается в письменной форме на бумажном носителе:</w:t>
      </w:r>
    </w:p>
    <w:p w:rsidR="008F61DC" w:rsidRPr="00A12AE3" w:rsidRDefault="0041096D" w:rsidP="0054003E">
      <w:pPr>
        <w:pStyle w:val="a3"/>
        <w:ind w:firstLine="709"/>
        <w:contextualSpacing/>
        <w:jc w:val="both"/>
        <w:rPr>
          <w:color w:val="000000"/>
          <w:sz w:val="28"/>
          <w:szCs w:val="28"/>
        </w:rPr>
      </w:pPr>
      <w:r>
        <w:rPr>
          <w:color w:val="000000"/>
          <w:sz w:val="28"/>
          <w:szCs w:val="28"/>
        </w:rPr>
        <w:t>5.4.1.1.</w:t>
      </w:r>
      <w:r w:rsidR="008F61DC" w:rsidRPr="00A12AE3">
        <w:rPr>
          <w:color w:val="000000"/>
          <w:sz w:val="28"/>
          <w:szCs w:val="28"/>
        </w:rPr>
        <w:t>непосредственно в орган, уполномоченный на рассмотрение жалоб;</w:t>
      </w:r>
    </w:p>
    <w:p w:rsidR="008F61DC" w:rsidRPr="00A12AE3" w:rsidRDefault="0041096D" w:rsidP="0054003E">
      <w:pPr>
        <w:pStyle w:val="a3"/>
        <w:ind w:firstLine="709"/>
        <w:contextualSpacing/>
        <w:jc w:val="both"/>
        <w:rPr>
          <w:color w:val="000000"/>
          <w:sz w:val="28"/>
          <w:szCs w:val="28"/>
        </w:rPr>
      </w:pPr>
      <w:r>
        <w:rPr>
          <w:color w:val="000000"/>
          <w:sz w:val="28"/>
          <w:szCs w:val="28"/>
        </w:rPr>
        <w:t>5.4.1.2.</w:t>
      </w:r>
      <w:r w:rsidR="008F61DC" w:rsidRPr="00A12AE3">
        <w:rPr>
          <w:color w:val="000000"/>
          <w:sz w:val="28"/>
          <w:szCs w:val="28"/>
        </w:rPr>
        <w:t>почтовым отправлением по адресу (месту нахождения) органа, уполномоченного на рассмотрение жалоб;</w:t>
      </w:r>
    </w:p>
    <w:p w:rsidR="008F61DC" w:rsidRPr="00A12AE3" w:rsidRDefault="0041096D" w:rsidP="0054003E">
      <w:pPr>
        <w:pStyle w:val="a3"/>
        <w:ind w:firstLine="709"/>
        <w:contextualSpacing/>
        <w:jc w:val="both"/>
        <w:rPr>
          <w:color w:val="000000"/>
          <w:sz w:val="28"/>
          <w:szCs w:val="28"/>
        </w:rPr>
      </w:pPr>
      <w:r>
        <w:rPr>
          <w:color w:val="000000"/>
          <w:sz w:val="28"/>
          <w:szCs w:val="28"/>
        </w:rPr>
        <w:t>5.4.1.3.</w:t>
      </w:r>
      <w:r w:rsidR="008F61DC" w:rsidRPr="00A12AE3">
        <w:rPr>
          <w:color w:val="000000"/>
          <w:sz w:val="28"/>
          <w:szCs w:val="28"/>
        </w:rPr>
        <w:t>в ходе личного приема руководителя органа, уполномоченного на рассмотрение жалоб.</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5.4.2. Время приема жалоб органа, уполномоченного на рассмотрение жалоб, совпадает со временем предоставления муниципальной услуги.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5.4.3. Жалоба может быть подана заявителем в электронной форме посредством:</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5.4.3.1 официального сайта;</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5.4.3.2 Единого портала;</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5.4.4. При подаче жалобы в электронном виде документы, указанные в пункте 5.2.3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5.4.5. Жалоба может быть подана заявителем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5.4.6. В органе, уполномоченном на рассмотрение жалоб, определяются уполномоченные на рассмотрение жалоб должностные лица, которые обеспечивают:</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5.4.6.1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5.5. Сроки рассмотрения жалобы.</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5.5.1.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5.5.2.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5.5.3. Жалоба, поступившая в орган, уполномоченный на рассмотрение жалоб,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5.5.4. В случае обжалования отказа органа, предоставляющего муниципальную услугу, либо должностных лиц,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5.6. Результат рассмотрения жалобы.</w:t>
      </w:r>
    </w:p>
    <w:p w:rsidR="008F61DC" w:rsidRPr="00A12AE3" w:rsidRDefault="0041096D" w:rsidP="0054003E">
      <w:pPr>
        <w:pStyle w:val="a3"/>
        <w:ind w:firstLine="709"/>
        <w:contextualSpacing/>
        <w:jc w:val="both"/>
        <w:rPr>
          <w:color w:val="000000"/>
          <w:sz w:val="28"/>
          <w:szCs w:val="28"/>
        </w:rPr>
      </w:pPr>
      <w:r>
        <w:rPr>
          <w:color w:val="000000"/>
          <w:sz w:val="28"/>
          <w:szCs w:val="28"/>
        </w:rPr>
        <w:t>5.6.1.</w:t>
      </w:r>
      <w:r w:rsidR="008F61DC" w:rsidRPr="00A12AE3">
        <w:rPr>
          <w:color w:val="000000"/>
          <w:sz w:val="28"/>
          <w:szCs w:val="28"/>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а также в иных формах, либо об отказе в ее удовлетворении.</w:t>
      </w:r>
    </w:p>
    <w:p w:rsidR="008F61DC" w:rsidRPr="00A12AE3" w:rsidRDefault="0041096D" w:rsidP="0054003E">
      <w:pPr>
        <w:pStyle w:val="a3"/>
        <w:ind w:firstLine="709"/>
        <w:contextualSpacing/>
        <w:jc w:val="both"/>
        <w:rPr>
          <w:color w:val="000000"/>
          <w:sz w:val="28"/>
          <w:szCs w:val="28"/>
        </w:rPr>
      </w:pPr>
      <w:r>
        <w:rPr>
          <w:color w:val="000000"/>
          <w:sz w:val="28"/>
          <w:szCs w:val="28"/>
        </w:rPr>
        <w:t>5.6.2.</w:t>
      </w:r>
      <w:r w:rsidR="008F61DC" w:rsidRPr="00A12AE3">
        <w:rPr>
          <w:color w:val="00000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8F61DC" w:rsidRPr="00A12AE3" w:rsidRDefault="0041096D" w:rsidP="0054003E">
      <w:pPr>
        <w:pStyle w:val="a3"/>
        <w:ind w:firstLine="709"/>
        <w:contextualSpacing/>
        <w:jc w:val="both"/>
        <w:rPr>
          <w:color w:val="000000"/>
          <w:sz w:val="28"/>
          <w:szCs w:val="28"/>
        </w:rPr>
      </w:pPr>
      <w:r>
        <w:rPr>
          <w:color w:val="000000"/>
          <w:sz w:val="28"/>
          <w:szCs w:val="28"/>
        </w:rPr>
        <w:t>5.6.4.</w:t>
      </w:r>
      <w:r w:rsidR="008F61DC" w:rsidRPr="00A12AE3">
        <w:rPr>
          <w:color w:val="000000"/>
          <w:sz w:val="28"/>
          <w:szCs w:val="28"/>
        </w:rPr>
        <w:t>Орган, уполномоченный на рассмотрение жалоб, отказывает в удовлетворении жалобы в следующих случаях:</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5.6.3.1 наличие вступившего в законную силу решения суда, арбитражного суда по жалобе о том же предмете и по тем же основаниям;</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5.6.3.2 подача жалобы лицом, полномочия которого не подтверждены в порядке, установленном законодательством Российской Федерации;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5.6.3.3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5.6.4.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5.6.5.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рабочих дней со дня регистрации жалобы сообщается заявителю, если его фамилия и почтовый адрес поддаются прочтению.</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5.7. Порядок информирования заявителя о результатах рассмотрения жалобы.</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5.7.1.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не позднее дня, следующего за днем принятия решения, в письменной форме.</w:t>
      </w:r>
    </w:p>
    <w:p w:rsidR="008F61DC" w:rsidRPr="00A12AE3" w:rsidRDefault="0041096D" w:rsidP="0054003E">
      <w:pPr>
        <w:pStyle w:val="a3"/>
        <w:ind w:firstLine="709"/>
        <w:contextualSpacing/>
        <w:jc w:val="both"/>
        <w:rPr>
          <w:color w:val="000000"/>
          <w:sz w:val="28"/>
          <w:szCs w:val="28"/>
        </w:rPr>
      </w:pPr>
      <w:r>
        <w:rPr>
          <w:color w:val="000000"/>
          <w:sz w:val="28"/>
          <w:szCs w:val="28"/>
        </w:rPr>
        <w:t>5.7.2.</w:t>
      </w:r>
      <w:r w:rsidR="008F61DC" w:rsidRPr="00A12AE3">
        <w:rPr>
          <w:color w:val="000000"/>
          <w:sz w:val="28"/>
          <w:szCs w:val="28"/>
        </w:rPr>
        <w:t>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5.7.3. В ответе по результатам рассмотрения жалобы указываются: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5.7.3.1. наименование органа, организации, рассмотревших жалобу, должность, фамилия, имя, отчество (при наличии) его должностного лица, принявшего решение по жалобе;</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5.7.3.2. номер, дата, место принятия решения, включая сведения о должностном лице, решение или действие (бездействие) которого обжалуется;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5.7.3.3. фамилия, имя, отчество (при наличии) или наименование заявителя;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5.7.3.4. основания для принятия решения по жалобе;</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5.7.3.5. принятое по жалобе решение;</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5.7.3.6.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5.7.3.7. сведения о порядке обжалования принятого по жалобе решения.</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5.8. Порядок обжалования решения по жалобе.</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5.8.1.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соответствии с законодательством Российской Федерации.</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5.8.2.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5.9. Право заявителя на получение информации и документов, необходимых для обоснования и рассмотрения жалобы.</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5.9.1. В случае если для написания заявления (жалобы) заявителю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8F61DC" w:rsidRPr="00A12AE3" w:rsidRDefault="008F61DC" w:rsidP="0054003E">
      <w:pPr>
        <w:pStyle w:val="a3"/>
        <w:ind w:firstLine="709"/>
        <w:contextualSpacing/>
        <w:jc w:val="both"/>
        <w:rPr>
          <w:color w:val="000000"/>
          <w:sz w:val="28"/>
          <w:szCs w:val="28"/>
        </w:rPr>
      </w:pPr>
      <w:r w:rsidRPr="00A12AE3">
        <w:rPr>
          <w:color w:val="000000"/>
          <w:sz w:val="28"/>
          <w:szCs w:val="28"/>
        </w:rPr>
        <w:t>5.10. Способы информирования заявителей о порядке подачи и рассмотрения жалобы.</w:t>
      </w:r>
    </w:p>
    <w:p w:rsidR="008F61DC" w:rsidRPr="00A12AE3" w:rsidRDefault="008F61DC" w:rsidP="0041096D">
      <w:pPr>
        <w:pStyle w:val="a3"/>
        <w:ind w:firstLine="709"/>
        <w:contextualSpacing/>
        <w:jc w:val="both"/>
        <w:rPr>
          <w:color w:val="000000"/>
          <w:sz w:val="28"/>
          <w:szCs w:val="28"/>
        </w:rPr>
      </w:pPr>
      <w:r w:rsidRPr="00A12AE3">
        <w:rPr>
          <w:color w:val="000000"/>
          <w:sz w:val="28"/>
          <w:szCs w:val="28"/>
        </w:rPr>
        <w:t>5.10.1. Орган, предоставляющий муниципальную услугу, обеспечивает информирование заявителей о порядке</w:t>
      </w:r>
      <w:r w:rsidR="0041096D">
        <w:rPr>
          <w:color w:val="000000"/>
          <w:sz w:val="28"/>
          <w:szCs w:val="28"/>
        </w:rPr>
        <w:t xml:space="preserve"> обжалования решений и действий </w:t>
      </w:r>
      <w:r w:rsidRPr="00A12AE3">
        <w:rPr>
          <w:color w:val="000000"/>
          <w:sz w:val="28"/>
          <w:szCs w:val="28"/>
        </w:rPr>
        <w:t>(бездействия) органа, предоставляющего муниципальную услугу,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на Едином портале.</w:t>
      </w:r>
    </w:p>
    <w:p w:rsidR="0092519B" w:rsidRPr="00A12AE3" w:rsidRDefault="0092519B" w:rsidP="0054003E">
      <w:pPr>
        <w:pStyle w:val="a3"/>
        <w:ind w:firstLine="709"/>
        <w:contextualSpacing/>
        <w:jc w:val="both"/>
        <w:rPr>
          <w:color w:val="000000"/>
          <w:sz w:val="28"/>
          <w:szCs w:val="28"/>
        </w:rPr>
      </w:pPr>
    </w:p>
    <w:p w:rsidR="0092519B" w:rsidRPr="00A12AE3" w:rsidRDefault="0092519B" w:rsidP="0054003E">
      <w:pPr>
        <w:pStyle w:val="a3"/>
        <w:ind w:firstLine="709"/>
        <w:contextualSpacing/>
        <w:jc w:val="both"/>
        <w:rPr>
          <w:color w:val="000000"/>
          <w:sz w:val="28"/>
          <w:szCs w:val="28"/>
        </w:rPr>
      </w:pPr>
    </w:p>
    <w:p w:rsidR="0092519B" w:rsidRDefault="0092519B"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Default="00A12AE3" w:rsidP="0054003E">
      <w:pPr>
        <w:pStyle w:val="a3"/>
        <w:ind w:firstLine="709"/>
        <w:contextualSpacing/>
        <w:jc w:val="both"/>
        <w:rPr>
          <w:color w:val="000000"/>
          <w:sz w:val="28"/>
          <w:szCs w:val="28"/>
        </w:rPr>
      </w:pPr>
    </w:p>
    <w:p w:rsidR="00A12AE3" w:rsidRPr="00A12AE3" w:rsidRDefault="00A12AE3" w:rsidP="0054003E">
      <w:pPr>
        <w:pStyle w:val="a3"/>
        <w:ind w:firstLine="709"/>
        <w:contextualSpacing/>
        <w:jc w:val="both"/>
        <w:rPr>
          <w:color w:val="000000"/>
          <w:sz w:val="28"/>
          <w:szCs w:val="28"/>
        </w:rPr>
      </w:pPr>
    </w:p>
    <w:p w:rsidR="0041096D" w:rsidRDefault="0041096D" w:rsidP="0054003E">
      <w:pPr>
        <w:widowControl w:val="0"/>
        <w:spacing w:after="0" w:line="240" w:lineRule="auto"/>
        <w:ind w:left="5670" w:firstLine="709"/>
        <w:contextualSpacing/>
        <w:rPr>
          <w:rFonts w:ascii="Times New Roman" w:eastAsia="Times New Roman" w:hAnsi="Times New Roman" w:cs="Times New Roman"/>
          <w:sz w:val="28"/>
          <w:szCs w:val="28"/>
        </w:rPr>
      </w:pPr>
    </w:p>
    <w:p w:rsidR="0041096D" w:rsidRDefault="0041096D" w:rsidP="0054003E">
      <w:pPr>
        <w:widowControl w:val="0"/>
        <w:spacing w:after="0" w:line="240" w:lineRule="auto"/>
        <w:ind w:left="5670" w:firstLine="709"/>
        <w:contextualSpacing/>
        <w:rPr>
          <w:rFonts w:ascii="Times New Roman" w:eastAsia="Times New Roman" w:hAnsi="Times New Roman" w:cs="Times New Roman"/>
          <w:sz w:val="28"/>
          <w:szCs w:val="28"/>
        </w:rPr>
      </w:pPr>
    </w:p>
    <w:p w:rsidR="0041096D" w:rsidRDefault="0041096D" w:rsidP="00F20A0C">
      <w:pPr>
        <w:widowControl w:val="0"/>
        <w:spacing w:after="0" w:line="240" w:lineRule="auto"/>
        <w:contextualSpacing/>
        <w:rPr>
          <w:rFonts w:ascii="Times New Roman" w:eastAsia="Times New Roman" w:hAnsi="Times New Roman" w:cs="Times New Roman"/>
          <w:sz w:val="28"/>
          <w:szCs w:val="28"/>
        </w:rPr>
      </w:pPr>
    </w:p>
    <w:p w:rsidR="00911B2C" w:rsidRPr="00A12AE3" w:rsidRDefault="00911B2C" w:rsidP="0054003E">
      <w:pPr>
        <w:widowControl w:val="0"/>
        <w:spacing w:after="0" w:line="240" w:lineRule="auto"/>
        <w:ind w:left="5670" w:firstLine="709"/>
        <w:contextualSpacing/>
        <w:rPr>
          <w:rFonts w:ascii="Times New Roman" w:eastAsia="Times New Roman" w:hAnsi="Times New Roman" w:cs="Times New Roman"/>
          <w:sz w:val="28"/>
          <w:szCs w:val="28"/>
        </w:rPr>
      </w:pPr>
      <w:r w:rsidRPr="00A12AE3">
        <w:rPr>
          <w:rFonts w:ascii="Times New Roman" w:eastAsia="Times New Roman" w:hAnsi="Times New Roman" w:cs="Times New Roman"/>
          <w:sz w:val="28"/>
          <w:szCs w:val="28"/>
        </w:rPr>
        <w:t>Приложение 1</w:t>
      </w:r>
    </w:p>
    <w:p w:rsidR="00911B2C" w:rsidRPr="00A12AE3" w:rsidRDefault="00911B2C" w:rsidP="0041096D">
      <w:pPr>
        <w:widowControl w:val="0"/>
        <w:spacing w:after="0" w:line="240" w:lineRule="auto"/>
        <w:ind w:left="6379"/>
        <w:contextualSpacing/>
        <w:rPr>
          <w:rFonts w:ascii="Times New Roman" w:eastAsia="Times New Roman" w:hAnsi="Times New Roman" w:cs="Times New Roman"/>
          <w:sz w:val="28"/>
          <w:szCs w:val="28"/>
          <w:lang w:eastAsia="ru-RU"/>
        </w:rPr>
      </w:pPr>
      <w:r w:rsidRPr="00A12AE3">
        <w:rPr>
          <w:rFonts w:ascii="Times New Roman" w:eastAsia="Times New Roman" w:hAnsi="Times New Roman" w:cs="Times New Roman"/>
          <w:sz w:val="28"/>
          <w:szCs w:val="28"/>
        </w:rPr>
        <w:t xml:space="preserve">к Административному </w:t>
      </w:r>
      <w:r w:rsidR="0041096D">
        <w:rPr>
          <w:rFonts w:ascii="Times New Roman" w:eastAsia="Times New Roman" w:hAnsi="Times New Roman" w:cs="Times New Roman"/>
          <w:sz w:val="28"/>
          <w:szCs w:val="28"/>
        </w:rPr>
        <w:t xml:space="preserve">    </w:t>
      </w:r>
      <w:r w:rsidRPr="00A12AE3">
        <w:rPr>
          <w:rFonts w:ascii="Times New Roman" w:eastAsia="Times New Roman" w:hAnsi="Times New Roman" w:cs="Times New Roman"/>
          <w:sz w:val="28"/>
          <w:szCs w:val="28"/>
        </w:rPr>
        <w:t xml:space="preserve">регламенту </w:t>
      </w:r>
      <w:r w:rsidRPr="00A12AE3">
        <w:rPr>
          <w:rFonts w:ascii="Times New Roman" w:eastAsia="Times New Roman" w:hAnsi="Times New Roman" w:cs="Times New Roman"/>
          <w:sz w:val="28"/>
          <w:szCs w:val="28"/>
          <w:lang w:eastAsia="ru-RU"/>
        </w:rPr>
        <w:t>предоставления муниципальной услуги «</w:t>
      </w:r>
      <w:r w:rsidR="00F20A0C">
        <w:rPr>
          <w:rFonts w:ascii="Times New Roman" w:eastAsia="Times New Roman" w:hAnsi="Times New Roman" w:cs="Times New Roman"/>
          <w:sz w:val="28"/>
          <w:szCs w:val="28"/>
        </w:rPr>
        <w:t>Предоставление жилого помещения</w:t>
      </w:r>
      <w:r w:rsidR="00E91729" w:rsidRPr="00E91729">
        <w:rPr>
          <w:rFonts w:ascii="Times New Roman" w:eastAsia="Times New Roman" w:hAnsi="Times New Roman" w:cs="Times New Roman"/>
          <w:sz w:val="28"/>
          <w:szCs w:val="28"/>
        </w:rPr>
        <w:t xml:space="preserve"> специализированного жилищного фонда по договорам найма маневренного фонда, по договорам безвозмездного пользования жилым помещением </w:t>
      </w:r>
      <w:r w:rsidRPr="00A12AE3">
        <w:rPr>
          <w:rFonts w:ascii="Times New Roman" w:eastAsia="Times New Roman" w:hAnsi="Times New Roman" w:cs="Times New Roman"/>
          <w:sz w:val="28"/>
          <w:szCs w:val="28"/>
        </w:rPr>
        <w:t>в р.п. Полазна с подведомственными территориями</w:t>
      </w:r>
      <w:r w:rsidRPr="00A12AE3">
        <w:rPr>
          <w:rFonts w:ascii="Times New Roman" w:eastAsia="Times New Roman" w:hAnsi="Times New Roman" w:cs="Times New Roman"/>
          <w:sz w:val="28"/>
          <w:szCs w:val="28"/>
          <w:lang w:eastAsia="ru-RU"/>
        </w:rPr>
        <w:t>»</w:t>
      </w:r>
    </w:p>
    <w:p w:rsidR="00911B2C" w:rsidRPr="00A12AE3" w:rsidRDefault="00911B2C" w:rsidP="0054003E">
      <w:pPr>
        <w:pStyle w:val="a3"/>
        <w:ind w:firstLine="709"/>
        <w:contextualSpacing/>
        <w:jc w:val="right"/>
        <w:rPr>
          <w:color w:val="000000"/>
          <w:sz w:val="28"/>
          <w:szCs w:val="28"/>
        </w:rPr>
      </w:pPr>
    </w:p>
    <w:p w:rsidR="00911B2C" w:rsidRPr="00A12AE3" w:rsidRDefault="00911B2C" w:rsidP="0054003E">
      <w:pPr>
        <w:pStyle w:val="a3"/>
        <w:ind w:firstLine="709"/>
        <w:contextualSpacing/>
        <w:jc w:val="right"/>
        <w:rPr>
          <w:color w:val="000000"/>
          <w:sz w:val="28"/>
          <w:szCs w:val="28"/>
        </w:rPr>
      </w:pPr>
      <w:r w:rsidRPr="00A12AE3">
        <w:rPr>
          <w:color w:val="000000"/>
          <w:sz w:val="28"/>
          <w:szCs w:val="28"/>
        </w:rPr>
        <w:t>В отдел  жилищно-коммунального хозяйства</w:t>
      </w:r>
    </w:p>
    <w:p w:rsidR="00911B2C" w:rsidRPr="00A12AE3" w:rsidRDefault="00911B2C" w:rsidP="0054003E">
      <w:pPr>
        <w:pStyle w:val="a3"/>
        <w:ind w:firstLine="709"/>
        <w:contextualSpacing/>
        <w:jc w:val="right"/>
        <w:rPr>
          <w:color w:val="000000"/>
          <w:sz w:val="28"/>
          <w:szCs w:val="28"/>
        </w:rPr>
      </w:pPr>
      <w:r w:rsidRPr="00A12AE3">
        <w:rPr>
          <w:color w:val="000000"/>
          <w:sz w:val="28"/>
          <w:szCs w:val="28"/>
        </w:rPr>
        <w:t xml:space="preserve"> в р.п. Полазна администрации</w:t>
      </w:r>
    </w:p>
    <w:p w:rsidR="00911B2C" w:rsidRPr="00A12AE3" w:rsidRDefault="00911B2C" w:rsidP="0054003E">
      <w:pPr>
        <w:pStyle w:val="a3"/>
        <w:ind w:firstLine="709"/>
        <w:contextualSpacing/>
        <w:jc w:val="right"/>
        <w:rPr>
          <w:color w:val="000000"/>
          <w:sz w:val="28"/>
          <w:szCs w:val="28"/>
        </w:rPr>
      </w:pPr>
      <w:r w:rsidRPr="00A12AE3">
        <w:rPr>
          <w:color w:val="000000"/>
          <w:sz w:val="28"/>
          <w:szCs w:val="28"/>
        </w:rPr>
        <w:t xml:space="preserve"> Добрянского городского округа</w:t>
      </w:r>
    </w:p>
    <w:p w:rsidR="00911B2C" w:rsidRPr="00A12AE3" w:rsidRDefault="00911B2C" w:rsidP="0054003E">
      <w:pPr>
        <w:pStyle w:val="a3"/>
        <w:ind w:firstLine="709"/>
        <w:contextualSpacing/>
        <w:jc w:val="right"/>
        <w:rPr>
          <w:color w:val="000000"/>
          <w:sz w:val="28"/>
          <w:szCs w:val="28"/>
        </w:rPr>
      </w:pPr>
      <w:r w:rsidRPr="00A12AE3">
        <w:rPr>
          <w:color w:val="000000"/>
          <w:sz w:val="28"/>
          <w:szCs w:val="28"/>
        </w:rPr>
        <w:t>____________________________________________</w:t>
      </w:r>
    </w:p>
    <w:p w:rsidR="00911B2C" w:rsidRPr="00A12AE3" w:rsidRDefault="00911B2C" w:rsidP="0054003E">
      <w:pPr>
        <w:pStyle w:val="a3"/>
        <w:ind w:firstLine="709"/>
        <w:contextualSpacing/>
        <w:jc w:val="right"/>
        <w:rPr>
          <w:color w:val="000000"/>
          <w:sz w:val="28"/>
          <w:szCs w:val="28"/>
        </w:rPr>
      </w:pPr>
      <w:r w:rsidRPr="00A12AE3">
        <w:rPr>
          <w:color w:val="000000"/>
          <w:sz w:val="28"/>
          <w:szCs w:val="28"/>
        </w:rPr>
        <w:t>(Ф.И.О. физического лица)</w:t>
      </w:r>
    </w:p>
    <w:p w:rsidR="00911B2C" w:rsidRPr="00A12AE3" w:rsidRDefault="00911B2C" w:rsidP="0054003E">
      <w:pPr>
        <w:pStyle w:val="a3"/>
        <w:ind w:firstLine="709"/>
        <w:contextualSpacing/>
        <w:jc w:val="right"/>
        <w:rPr>
          <w:color w:val="000000"/>
          <w:sz w:val="28"/>
          <w:szCs w:val="28"/>
        </w:rPr>
      </w:pPr>
      <w:r w:rsidRPr="00A12AE3">
        <w:rPr>
          <w:color w:val="000000"/>
          <w:sz w:val="28"/>
          <w:szCs w:val="28"/>
        </w:rPr>
        <w:t>Дата рождения _______________________________</w:t>
      </w:r>
    </w:p>
    <w:p w:rsidR="00911B2C" w:rsidRPr="00A12AE3" w:rsidRDefault="00911B2C" w:rsidP="0054003E">
      <w:pPr>
        <w:pStyle w:val="a3"/>
        <w:ind w:firstLine="709"/>
        <w:contextualSpacing/>
        <w:jc w:val="right"/>
        <w:rPr>
          <w:color w:val="000000"/>
          <w:sz w:val="28"/>
          <w:szCs w:val="28"/>
        </w:rPr>
      </w:pPr>
      <w:r w:rsidRPr="00A12AE3">
        <w:rPr>
          <w:color w:val="000000"/>
          <w:sz w:val="28"/>
          <w:szCs w:val="28"/>
        </w:rPr>
        <w:t>Паспорт_____________________________________</w:t>
      </w:r>
    </w:p>
    <w:p w:rsidR="00911B2C" w:rsidRPr="00A12AE3" w:rsidRDefault="00911B2C" w:rsidP="0054003E">
      <w:pPr>
        <w:pStyle w:val="a3"/>
        <w:ind w:firstLine="709"/>
        <w:contextualSpacing/>
        <w:jc w:val="right"/>
        <w:rPr>
          <w:color w:val="000000"/>
          <w:sz w:val="28"/>
          <w:szCs w:val="28"/>
        </w:rPr>
      </w:pPr>
      <w:r w:rsidRPr="00A12AE3">
        <w:rPr>
          <w:color w:val="000000"/>
          <w:sz w:val="28"/>
          <w:szCs w:val="28"/>
        </w:rPr>
        <w:t>(серия и номер)</w:t>
      </w:r>
    </w:p>
    <w:p w:rsidR="00911B2C" w:rsidRPr="00A12AE3" w:rsidRDefault="00911B2C" w:rsidP="0054003E">
      <w:pPr>
        <w:pStyle w:val="a3"/>
        <w:ind w:firstLine="709"/>
        <w:contextualSpacing/>
        <w:jc w:val="right"/>
        <w:rPr>
          <w:color w:val="000000"/>
          <w:sz w:val="28"/>
          <w:szCs w:val="28"/>
        </w:rPr>
      </w:pPr>
      <w:r w:rsidRPr="00A12AE3">
        <w:rPr>
          <w:color w:val="000000"/>
          <w:sz w:val="28"/>
          <w:szCs w:val="28"/>
        </w:rPr>
        <w:t>выдан_______________________________________</w:t>
      </w:r>
    </w:p>
    <w:p w:rsidR="00911B2C" w:rsidRPr="00A12AE3" w:rsidRDefault="00911B2C" w:rsidP="0054003E">
      <w:pPr>
        <w:pStyle w:val="a3"/>
        <w:ind w:firstLine="709"/>
        <w:contextualSpacing/>
        <w:jc w:val="right"/>
        <w:rPr>
          <w:color w:val="000000"/>
          <w:sz w:val="28"/>
          <w:szCs w:val="28"/>
        </w:rPr>
      </w:pPr>
      <w:r w:rsidRPr="00A12AE3">
        <w:rPr>
          <w:color w:val="000000"/>
          <w:sz w:val="28"/>
          <w:szCs w:val="28"/>
        </w:rPr>
        <w:t>(дата выдачи, орган, выдавший паспорт)</w:t>
      </w:r>
    </w:p>
    <w:p w:rsidR="00911B2C" w:rsidRPr="00A12AE3" w:rsidRDefault="00911B2C" w:rsidP="0054003E">
      <w:pPr>
        <w:pStyle w:val="a3"/>
        <w:ind w:firstLine="709"/>
        <w:contextualSpacing/>
        <w:jc w:val="right"/>
        <w:rPr>
          <w:color w:val="000000"/>
          <w:sz w:val="28"/>
          <w:szCs w:val="28"/>
        </w:rPr>
      </w:pPr>
      <w:r w:rsidRPr="00A12AE3">
        <w:rPr>
          <w:color w:val="000000"/>
          <w:sz w:val="28"/>
          <w:szCs w:val="28"/>
        </w:rPr>
        <w:t>____________________________________________</w:t>
      </w:r>
    </w:p>
    <w:p w:rsidR="00911B2C" w:rsidRPr="00A12AE3" w:rsidRDefault="00911B2C" w:rsidP="0054003E">
      <w:pPr>
        <w:pStyle w:val="a3"/>
        <w:ind w:firstLine="709"/>
        <w:contextualSpacing/>
        <w:jc w:val="right"/>
        <w:rPr>
          <w:color w:val="000000"/>
          <w:sz w:val="28"/>
          <w:szCs w:val="28"/>
        </w:rPr>
      </w:pPr>
      <w:r w:rsidRPr="00A12AE3">
        <w:rPr>
          <w:color w:val="000000"/>
          <w:sz w:val="28"/>
          <w:szCs w:val="28"/>
        </w:rPr>
        <w:t>Адрес: ______________________________________</w:t>
      </w:r>
    </w:p>
    <w:p w:rsidR="00350396" w:rsidRPr="00A12AE3" w:rsidRDefault="00350396" w:rsidP="0054003E">
      <w:pPr>
        <w:pStyle w:val="a3"/>
        <w:ind w:firstLine="709"/>
        <w:contextualSpacing/>
        <w:jc w:val="center"/>
        <w:rPr>
          <w:color w:val="000000"/>
          <w:sz w:val="28"/>
          <w:szCs w:val="28"/>
        </w:rPr>
      </w:pPr>
      <w:r w:rsidRPr="00A12AE3">
        <w:rPr>
          <w:color w:val="000000"/>
          <w:sz w:val="28"/>
          <w:szCs w:val="28"/>
        </w:rPr>
        <w:t xml:space="preserve">                                                            </w:t>
      </w:r>
      <w:r w:rsidR="00911B2C" w:rsidRPr="00A12AE3">
        <w:rPr>
          <w:color w:val="000000"/>
          <w:sz w:val="28"/>
          <w:szCs w:val="28"/>
        </w:rPr>
        <w:t xml:space="preserve">Адрес электронной почты для связи с заявителем </w:t>
      </w:r>
    </w:p>
    <w:p w:rsidR="00911B2C" w:rsidRPr="00A12AE3" w:rsidRDefault="00911B2C" w:rsidP="0054003E">
      <w:pPr>
        <w:pStyle w:val="a3"/>
        <w:ind w:firstLine="709"/>
        <w:contextualSpacing/>
        <w:jc w:val="right"/>
        <w:rPr>
          <w:color w:val="000000"/>
          <w:sz w:val="28"/>
          <w:szCs w:val="28"/>
        </w:rPr>
      </w:pPr>
      <w:r w:rsidRPr="00A12AE3">
        <w:rPr>
          <w:color w:val="000000"/>
          <w:sz w:val="28"/>
          <w:szCs w:val="28"/>
        </w:rPr>
        <w:t>(при наличии):_______________________________</w:t>
      </w:r>
    </w:p>
    <w:p w:rsidR="00350396" w:rsidRPr="00A12AE3" w:rsidRDefault="00350396" w:rsidP="0054003E">
      <w:pPr>
        <w:pStyle w:val="a3"/>
        <w:ind w:firstLine="709"/>
        <w:contextualSpacing/>
        <w:jc w:val="center"/>
        <w:rPr>
          <w:color w:val="000000"/>
          <w:sz w:val="28"/>
          <w:szCs w:val="28"/>
        </w:rPr>
      </w:pPr>
      <w:r w:rsidRPr="00A12AE3">
        <w:rPr>
          <w:color w:val="000000"/>
          <w:sz w:val="28"/>
          <w:szCs w:val="28"/>
        </w:rPr>
        <w:t xml:space="preserve">                                                            </w:t>
      </w:r>
      <w:r w:rsidR="00911B2C" w:rsidRPr="00A12AE3">
        <w:rPr>
          <w:color w:val="000000"/>
          <w:sz w:val="28"/>
          <w:szCs w:val="28"/>
        </w:rPr>
        <w:t>ФИО представителя</w:t>
      </w:r>
      <w:r w:rsidRPr="00A12AE3">
        <w:rPr>
          <w:color w:val="000000"/>
          <w:sz w:val="28"/>
          <w:szCs w:val="28"/>
        </w:rPr>
        <w:t>, действующег</w:t>
      </w:r>
      <w:r w:rsidR="00911B2C" w:rsidRPr="00A12AE3">
        <w:rPr>
          <w:color w:val="000000"/>
          <w:sz w:val="28"/>
          <w:szCs w:val="28"/>
        </w:rPr>
        <w:t>о</w:t>
      </w:r>
      <w:r w:rsidRPr="00A12AE3">
        <w:rPr>
          <w:color w:val="000000"/>
          <w:sz w:val="28"/>
          <w:szCs w:val="28"/>
        </w:rPr>
        <w:t xml:space="preserve"> на основании:</w:t>
      </w:r>
    </w:p>
    <w:p w:rsidR="00911B2C" w:rsidRPr="00A12AE3" w:rsidRDefault="00350396" w:rsidP="0054003E">
      <w:pPr>
        <w:pStyle w:val="a3"/>
        <w:ind w:firstLine="709"/>
        <w:contextualSpacing/>
        <w:jc w:val="center"/>
        <w:rPr>
          <w:color w:val="000000"/>
          <w:sz w:val="28"/>
          <w:szCs w:val="28"/>
        </w:rPr>
      </w:pPr>
      <w:r w:rsidRPr="00A12AE3">
        <w:rPr>
          <w:color w:val="000000"/>
          <w:sz w:val="28"/>
          <w:szCs w:val="28"/>
        </w:rPr>
        <w:t xml:space="preserve">                                        ______________________________                           </w:t>
      </w:r>
    </w:p>
    <w:p w:rsidR="00911B2C" w:rsidRPr="00A12AE3" w:rsidRDefault="00911B2C" w:rsidP="0054003E">
      <w:pPr>
        <w:pStyle w:val="a3"/>
        <w:ind w:firstLine="709"/>
        <w:contextualSpacing/>
        <w:jc w:val="right"/>
        <w:rPr>
          <w:color w:val="000000"/>
          <w:sz w:val="28"/>
          <w:szCs w:val="28"/>
        </w:rPr>
      </w:pPr>
      <w:r w:rsidRPr="00A12AE3">
        <w:rPr>
          <w:color w:val="000000"/>
          <w:sz w:val="28"/>
          <w:szCs w:val="28"/>
        </w:rPr>
        <w:t>(реквизиты документа, подтверждающего полномочия представителя)</w:t>
      </w:r>
    </w:p>
    <w:p w:rsidR="00911B2C" w:rsidRPr="00A12AE3" w:rsidRDefault="00911B2C" w:rsidP="0054003E">
      <w:pPr>
        <w:pStyle w:val="a3"/>
        <w:ind w:firstLine="709"/>
        <w:contextualSpacing/>
        <w:jc w:val="right"/>
        <w:rPr>
          <w:color w:val="000000"/>
          <w:sz w:val="28"/>
          <w:szCs w:val="28"/>
        </w:rPr>
      </w:pPr>
      <w:r w:rsidRPr="00A12AE3">
        <w:rPr>
          <w:color w:val="000000"/>
          <w:sz w:val="28"/>
          <w:szCs w:val="28"/>
        </w:rPr>
        <w:t>контактный телефон: ____________________</w:t>
      </w:r>
    </w:p>
    <w:p w:rsidR="00911B2C" w:rsidRPr="00A12AE3" w:rsidRDefault="00911B2C" w:rsidP="0054003E">
      <w:pPr>
        <w:pStyle w:val="a3"/>
        <w:ind w:firstLine="709"/>
        <w:contextualSpacing/>
        <w:jc w:val="center"/>
        <w:rPr>
          <w:b/>
          <w:color w:val="000000"/>
          <w:sz w:val="28"/>
          <w:szCs w:val="28"/>
        </w:rPr>
      </w:pPr>
      <w:r w:rsidRPr="00A12AE3">
        <w:rPr>
          <w:b/>
          <w:color w:val="000000"/>
          <w:sz w:val="28"/>
          <w:szCs w:val="28"/>
        </w:rPr>
        <w:t>Заявление</w:t>
      </w:r>
    </w:p>
    <w:p w:rsidR="00911B2C" w:rsidRPr="00E91729" w:rsidRDefault="00911B2C" w:rsidP="0054003E">
      <w:pPr>
        <w:pStyle w:val="a3"/>
        <w:ind w:firstLine="709"/>
        <w:contextualSpacing/>
        <w:jc w:val="center"/>
        <w:rPr>
          <w:b/>
          <w:color w:val="000000"/>
          <w:sz w:val="28"/>
          <w:szCs w:val="28"/>
        </w:rPr>
      </w:pPr>
      <w:r w:rsidRPr="00E91729">
        <w:rPr>
          <w:b/>
          <w:color w:val="000000"/>
          <w:sz w:val="28"/>
          <w:szCs w:val="28"/>
        </w:rPr>
        <w:t xml:space="preserve">о </w:t>
      </w:r>
      <w:r w:rsidR="00F20A0C">
        <w:rPr>
          <w:b/>
          <w:sz w:val="28"/>
          <w:szCs w:val="28"/>
        </w:rPr>
        <w:t>Предоставление жилого помещения</w:t>
      </w:r>
      <w:r w:rsidR="00E91729" w:rsidRPr="00E91729">
        <w:rPr>
          <w:b/>
          <w:sz w:val="28"/>
          <w:szCs w:val="28"/>
        </w:rPr>
        <w:t xml:space="preserve"> специализированного жилищного фонда по договорам найма маневренного фонда, по договорам безвозмездного пользования жилым помещением</w:t>
      </w:r>
    </w:p>
    <w:p w:rsidR="00911B2C" w:rsidRPr="00A12AE3" w:rsidRDefault="00911B2C" w:rsidP="0054003E">
      <w:pPr>
        <w:pStyle w:val="a3"/>
        <w:ind w:firstLine="709"/>
        <w:contextualSpacing/>
        <w:rPr>
          <w:color w:val="000000"/>
          <w:sz w:val="28"/>
          <w:szCs w:val="28"/>
        </w:rPr>
      </w:pPr>
      <w:r w:rsidRPr="00A12AE3">
        <w:rPr>
          <w:color w:val="000000"/>
          <w:sz w:val="28"/>
          <w:szCs w:val="28"/>
        </w:rPr>
        <w:t>Прошу пр</w:t>
      </w:r>
      <w:r w:rsidR="00350396" w:rsidRPr="00A12AE3">
        <w:rPr>
          <w:color w:val="000000"/>
          <w:sz w:val="28"/>
          <w:szCs w:val="28"/>
        </w:rPr>
        <w:t xml:space="preserve">едоставить мне жилое помещение специализированного жилищного </w:t>
      </w:r>
      <w:r w:rsidRPr="00A12AE3">
        <w:rPr>
          <w:color w:val="000000"/>
          <w:sz w:val="28"/>
          <w:szCs w:val="28"/>
        </w:rPr>
        <w:t>фонда</w:t>
      </w:r>
      <w:r w:rsidR="00350396" w:rsidRPr="00A12AE3">
        <w:rPr>
          <w:color w:val="000000"/>
          <w:sz w:val="28"/>
          <w:szCs w:val="28"/>
        </w:rPr>
        <w:t xml:space="preserve"> в общежитии </w:t>
      </w:r>
      <w:r w:rsidRPr="00A12AE3">
        <w:rPr>
          <w:color w:val="000000"/>
          <w:sz w:val="28"/>
          <w:szCs w:val="28"/>
        </w:rPr>
        <w:t xml:space="preserve"> в связи с ____________________________________________________________________</w:t>
      </w:r>
    </w:p>
    <w:p w:rsidR="00911B2C" w:rsidRPr="00A12AE3" w:rsidRDefault="00911B2C" w:rsidP="0054003E">
      <w:pPr>
        <w:pStyle w:val="a3"/>
        <w:ind w:firstLine="709"/>
        <w:contextualSpacing/>
        <w:rPr>
          <w:color w:val="000000"/>
          <w:sz w:val="28"/>
          <w:szCs w:val="28"/>
        </w:rPr>
      </w:pPr>
      <w:r w:rsidRPr="00A12AE3">
        <w:rPr>
          <w:color w:val="000000"/>
          <w:sz w:val="28"/>
          <w:szCs w:val="28"/>
        </w:rPr>
        <w:t>(указываются основания для предоставления жилого помещения)</w:t>
      </w:r>
    </w:p>
    <w:p w:rsidR="00911B2C" w:rsidRPr="00A12AE3" w:rsidRDefault="00911B2C" w:rsidP="0054003E">
      <w:pPr>
        <w:pStyle w:val="a3"/>
        <w:ind w:firstLine="709"/>
        <w:contextualSpacing/>
        <w:rPr>
          <w:color w:val="000000"/>
          <w:sz w:val="28"/>
          <w:szCs w:val="28"/>
        </w:rPr>
      </w:pPr>
      <w:r w:rsidRPr="00A12AE3">
        <w:rPr>
          <w:color w:val="000000"/>
          <w:sz w:val="28"/>
          <w:szCs w:val="28"/>
        </w:rPr>
        <w:t>Состав семьи ____________ человек (а):</w:t>
      </w:r>
    </w:p>
    <w:p w:rsidR="00911B2C" w:rsidRPr="00A12AE3" w:rsidRDefault="00911B2C" w:rsidP="0054003E">
      <w:pPr>
        <w:pStyle w:val="a3"/>
        <w:ind w:firstLine="709"/>
        <w:contextualSpacing/>
        <w:rPr>
          <w:color w:val="000000"/>
          <w:sz w:val="28"/>
          <w:szCs w:val="28"/>
        </w:rPr>
      </w:pPr>
      <w:r w:rsidRPr="00A12AE3">
        <w:rPr>
          <w:color w:val="000000"/>
          <w:sz w:val="28"/>
          <w:szCs w:val="28"/>
        </w:rPr>
        <w:t>1.___________________________________________________________________</w:t>
      </w:r>
    </w:p>
    <w:p w:rsidR="00911B2C" w:rsidRPr="00A12AE3" w:rsidRDefault="00911B2C" w:rsidP="0054003E">
      <w:pPr>
        <w:pStyle w:val="a3"/>
        <w:ind w:firstLine="709"/>
        <w:contextualSpacing/>
        <w:rPr>
          <w:color w:val="000000"/>
          <w:sz w:val="28"/>
          <w:szCs w:val="28"/>
        </w:rPr>
      </w:pPr>
      <w:r w:rsidRPr="00A12AE3">
        <w:rPr>
          <w:color w:val="000000"/>
          <w:sz w:val="28"/>
          <w:szCs w:val="28"/>
        </w:rPr>
        <w:t>2.___________________________________________________________________</w:t>
      </w:r>
    </w:p>
    <w:p w:rsidR="00911B2C" w:rsidRPr="00A12AE3" w:rsidRDefault="00911B2C" w:rsidP="0054003E">
      <w:pPr>
        <w:pStyle w:val="a3"/>
        <w:ind w:firstLine="709"/>
        <w:contextualSpacing/>
        <w:rPr>
          <w:color w:val="000000"/>
          <w:sz w:val="28"/>
          <w:szCs w:val="28"/>
        </w:rPr>
      </w:pPr>
      <w:r w:rsidRPr="00A12AE3">
        <w:rPr>
          <w:color w:val="000000"/>
          <w:sz w:val="28"/>
          <w:szCs w:val="28"/>
        </w:rPr>
        <w:t>3.___________________________________________________________________</w:t>
      </w:r>
    </w:p>
    <w:p w:rsidR="00911B2C" w:rsidRPr="00A12AE3" w:rsidRDefault="00911B2C" w:rsidP="0054003E">
      <w:pPr>
        <w:pStyle w:val="a3"/>
        <w:ind w:firstLine="709"/>
        <w:contextualSpacing/>
        <w:rPr>
          <w:color w:val="000000"/>
          <w:sz w:val="28"/>
          <w:szCs w:val="28"/>
        </w:rPr>
      </w:pPr>
      <w:r w:rsidRPr="00A12AE3">
        <w:rPr>
          <w:color w:val="000000"/>
          <w:sz w:val="28"/>
          <w:szCs w:val="28"/>
        </w:rPr>
        <w:t>4.___________________________________________________________________</w:t>
      </w:r>
    </w:p>
    <w:p w:rsidR="00911B2C" w:rsidRPr="00A12AE3" w:rsidRDefault="00911B2C" w:rsidP="0054003E">
      <w:pPr>
        <w:pStyle w:val="a3"/>
        <w:ind w:firstLine="709"/>
        <w:contextualSpacing/>
        <w:rPr>
          <w:color w:val="000000"/>
          <w:sz w:val="28"/>
          <w:szCs w:val="28"/>
        </w:rPr>
      </w:pPr>
      <w:r w:rsidRPr="00A12AE3">
        <w:rPr>
          <w:color w:val="000000"/>
          <w:sz w:val="28"/>
          <w:szCs w:val="28"/>
        </w:rPr>
        <w:t>5.___________________________________________________________________</w:t>
      </w:r>
    </w:p>
    <w:p w:rsidR="00911B2C" w:rsidRPr="00A12AE3" w:rsidRDefault="00911B2C" w:rsidP="0054003E">
      <w:pPr>
        <w:pStyle w:val="a3"/>
        <w:ind w:firstLine="709"/>
        <w:contextualSpacing/>
        <w:rPr>
          <w:color w:val="000000"/>
          <w:sz w:val="28"/>
          <w:szCs w:val="28"/>
        </w:rPr>
      </w:pPr>
      <w:r w:rsidRPr="00A12AE3">
        <w:rPr>
          <w:color w:val="000000"/>
          <w:sz w:val="28"/>
          <w:szCs w:val="28"/>
        </w:rPr>
        <w:t>6.___________________________________________________________________</w:t>
      </w:r>
    </w:p>
    <w:p w:rsidR="00911B2C" w:rsidRPr="00A12AE3" w:rsidRDefault="00911B2C" w:rsidP="0054003E">
      <w:pPr>
        <w:pStyle w:val="a3"/>
        <w:ind w:firstLine="709"/>
        <w:contextualSpacing/>
        <w:rPr>
          <w:color w:val="000000"/>
          <w:sz w:val="28"/>
          <w:szCs w:val="28"/>
        </w:rPr>
      </w:pPr>
      <w:r w:rsidRPr="00A12AE3">
        <w:rPr>
          <w:color w:val="000000"/>
          <w:sz w:val="28"/>
          <w:szCs w:val="28"/>
        </w:rPr>
        <w:t>(Ф.И.О. членов семьи полностью, число, месяц, год рождения, родственные отношения)</w:t>
      </w:r>
    </w:p>
    <w:p w:rsidR="00911B2C" w:rsidRPr="00A12AE3" w:rsidRDefault="00911B2C" w:rsidP="0054003E">
      <w:pPr>
        <w:pStyle w:val="a3"/>
        <w:ind w:firstLine="709"/>
        <w:contextualSpacing/>
        <w:rPr>
          <w:color w:val="000000"/>
          <w:sz w:val="28"/>
          <w:szCs w:val="28"/>
        </w:rPr>
      </w:pPr>
      <w:r w:rsidRPr="00A12AE3">
        <w:rPr>
          <w:color w:val="000000"/>
          <w:sz w:val="28"/>
          <w:szCs w:val="28"/>
        </w:rPr>
        <w:t>Документы, касающиеся рассмотрения моего заявления прошу</w:t>
      </w:r>
    </w:p>
    <w:p w:rsidR="00911B2C" w:rsidRPr="00A12AE3" w:rsidRDefault="00911B2C" w:rsidP="0054003E">
      <w:pPr>
        <w:pStyle w:val="a3"/>
        <w:ind w:firstLine="709"/>
        <w:contextualSpacing/>
        <w:rPr>
          <w:color w:val="000000"/>
          <w:sz w:val="28"/>
          <w:szCs w:val="28"/>
        </w:rPr>
      </w:pPr>
      <w:r w:rsidRPr="00A12AE3">
        <w:rPr>
          <w:color w:val="000000"/>
          <w:sz w:val="28"/>
          <w:szCs w:val="28"/>
        </w:rPr>
        <w:t>направ</w:t>
      </w:r>
      <w:r w:rsidR="00AA0E2A" w:rsidRPr="00A12AE3">
        <w:rPr>
          <w:color w:val="000000"/>
          <w:sz w:val="28"/>
          <w:szCs w:val="28"/>
        </w:rPr>
        <w:t xml:space="preserve">ить почтой по указанному адресу, </w:t>
      </w:r>
      <w:r w:rsidRPr="00A12AE3">
        <w:rPr>
          <w:color w:val="000000"/>
          <w:sz w:val="28"/>
          <w:szCs w:val="28"/>
        </w:rPr>
        <w:t>выдать на руки мне или моему представителю</w:t>
      </w:r>
      <w:r w:rsidR="00AA0E2A" w:rsidRPr="00A12AE3">
        <w:rPr>
          <w:color w:val="000000"/>
          <w:sz w:val="28"/>
          <w:szCs w:val="28"/>
        </w:rPr>
        <w:t>.</w:t>
      </w:r>
    </w:p>
    <w:p w:rsidR="00AA0E2A" w:rsidRPr="00A12AE3" w:rsidRDefault="00AA0E2A" w:rsidP="0054003E">
      <w:pPr>
        <w:pStyle w:val="a3"/>
        <w:ind w:firstLine="709"/>
        <w:contextualSpacing/>
        <w:rPr>
          <w:color w:val="000000"/>
          <w:sz w:val="28"/>
          <w:szCs w:val="28"/>
        </w:rPr>
      </w:pPr>
    </w:p>
    <w:p w:rsidR="00AA0E2A" w:rsidRPr="00A12AE3" w:rsidRDefault="00AA0E2A" w:rsidP="0054003E">
      <w:pPr>
        <w:pStyle w:val="a3"/>
        <w:ind w:firstLine="709"/>
        <w:contextualSpacing/>
        <w:rPr>
          <w:color w:val="000000"/>
          <w:sz w:val="28"/>
          <w:szCs w:val="28"/>
        </w:rPr>
      </w:pPr>
    </w:p>
    <w:p w:rsidR="00AA0E2A" w:rsidRPr="00A12AE3" w:rsidRDefault="00AA0E2A" w:rsidP="0054003E">
      <w:pPr>
        <w:pStyle w:val="a3"/>
        <w:ind w:firstLine="709"/>
        <w:contextualSpacing/>
        <w:rPr>
          <w:color w:val="000000"/>
          <w:sz w:val="28"/>
          <w:szCs w:val="28"/>
        </w:rPr>
      </w:pPr>
    </w:p>
    <w:p w:rsidR="00911B2C" w:rsidRPr="00A12AE3" w:rsidRDefault="00911B2C" w:rsidP="0054003E">
      <w:pPr>
        <w:pStyle w:val="a3"/>
        <w:ind w:firstLine="709"/>
        <w:contextualSpacing/>
        <w:rPr>
          <w:color w:val="000000"/>
          <w:sz w:val="28"/>
          <w:szCs w:val="28"/>
        </w:rPr>
      </w:pPr>
      <w:r w:rsidRPr="00A12AE3">
        <w:rPr>
          <w:color w:val="000000"/>
          <w:sz w:val="28"/>
          <w:szCs w:val="28"/>
        </w:rPr>
        <w:t>Я и члены моей семьи даем согласие на обработку наших персональных данных, необходимых для оформления и заключения договора социального найма жилого помещения, дополнительного соглашения к договору социального найма, с учетом требований Федерального закона от 27.07.2006 № 152-ФЗ «О персональных данных»</w:t>
      </w:r>
    </w:p>
    <w:p w:rsidR="0041096D" w:rsidRDefault="0041096D" w:rsidP="0054003E">
      <w:pPr>
        <w:pStyle w:val="a3"/>
        <w:ind w:firstLine="709"/>
        <w:contextualSpacing/>
        <w:rPr>
          <w:color w:val="000000"/>
          <w:sz w:val="28"/>
          <w:szCs w:val="28"/>
        </w:rPr>
      </w:pPr>
    </w:p>
    <w:p w:rsidR="00911B2C" w:rsidRPr="00A12AE3" w:rsidRDefault="00911B2C" w:rsidP="0054003E">
      <w:pPr>
        <w:pStyle w:val="a3"/>
        <w:ind w:firstLine="709"/>
        <w:contextualSpacing/>
        <w:rPr>
          <w:color w:val="000000"/>
          <w:sz w:val="28"/>
          <w:szCs w:val="28"/>
        </w:rPr>
      </w:pPr>
      <w:r w:rsidRPr="00A12AE3">
        <w:rPr>
          <w:color w:val="000000"/>
          <w:sz w:val="28"/>
          <w:szCs w:val="28"/>
        </w:rPr>
        <w:t>«____» _______________ 20____ г.</w:t>
      </w:r>
      <w:r w:rsidR="0041096D">
        <w:rPr>
          <w:color w:val="000000"/>
          <w:sz w:val="28"/>
          <w:szCs w:val="28"/>
        </w:rPr>
        <w:t xml:space="preserve">     </w:t>
      </w:r>
      <w:r w:rsidR="00AA0E2A" w:rsidRPr="00A12AE3">
        <w:rPr>
          <w:color w:val="000000"/>
          <w:sz w:val="28"/>
          <w:szCs w:val="28"/>
        </w:rPr>
        <w:t>____________________________________</w:t>
      </w:r>
    </w:p>
    <w:p w:rsidR="00911B2C" w:rsidRPr="0041096D" w:rsidRDefault="00911B2C" w:rsidP="0054003E">
      <w:pPr>
        <w:pStyle w:val="a3"/>
        <w:ind w:firstLine="709"/>
        <w:contextualSpacing/>
        <w:rPr>
          <w:color w:val="000000"/>
          <w:sz w:val="20"/>
          <w:szCs w:val="20"/>
        </w:rPr>
      </w:pPr>
      <w:r w:rsidRPr="00A12AE3">
        <w:rPr>
          <w:color w:val="000000"/>
          <w:sz w:val="28"/>
          <w:szCs w:val="28"/>
        </w:rPr>
        <w:t>(</w:t>
      </w:r>
      <w:r w:rsidRPr="0041096D">
        <w:rPr>
          <w:color w:val="000000"/>
          <w:sz w:val="20"/>
          <w:szCs w:val="20"/>
        </w:rPr>
        <w:t>дата составления заявления</w:t>
      </w:r>
      <w:r w:rsidRPr="00A12AE3">
        <w:rPr>
          <w:color w:val="000000"/>
          <w:sz w:val="28"/>
          <w:szCs w:val="28"/>
        </w:rPr>
        <w:t xml:space="preserve">) </w:t>
      </w:r>
      <w:r w:rsidR="00AA0E2A" w:rsidRPr="00A12AE3">
        <w:rPr>
          <w:color w:val="000000"/>
          <w:sz w:val="28"/>
          <w:szCs w:val="28"/>
        </w:rPr>
        <w:t xml:space="preserve">          </w:t>
      </w:r>
      <w:r w:rsidR="0041096D">
        <w:rPr>
          <w:color w:val="000000"/>
          <w:sz w:val="28"/>
          <w:szCs w:val="28"/>
        </w:rPr>
        <w:t xml:space="preserve">                 </w:t>
      </w:r>
      <w:r w:rsidR="00AA0E2A" w:rsidRPr="00A12AE3">
        <w:rPr>
          <w:color w:val="000000"/>
          <w:sz w:val="28"/>
          <w:szCs w:val="28"/>
        </w:rPr>
        <w:t xml:space="preserve"> </w:t>
      </w:r>
      <w:r w:rsidRPr="00A12AE3">
        <w:rPr>
          <w:color w:val="000000"/>
          <w:sz w:val="28"/>
          <w:szCs w:val="28"/>
        </w:rPr>
        <w:t>(</w:t>
      </w:r>
      <w:r w:rsidRPr="0041096D">
        <w:rPr>
          <w:color w:val="000000"/>
          <w:sz w:val="20"/>
          <w:szCs w:val="20"/>
        </w:rPr>
        <w:t>подпись заявителя либо уполномоченного представителя)</w:t>
      </w:r>
    </w:p>
    <w:p w:rsidR="0041096D" w:rsidRDefault="0041096D" w:rsidP="0054003E">
      <w:pPr>
        <w:pStyle w:val="a3"/>
        <w:ind w:firstLine="709"/>
        <w:contextualSpacing/>
        <w:rPr>
          <w:color w:val="000000"/>
          <w:sz w:val="28"/>
          <w:szCs w:val="28"/>
        </w:rPr>
      </w:pPr>
    </w:p>
    <w:p w:rsidR="0041096D" w:rsidRDefault="0041096D" w:rsidP="0054003E">
      <w:pPr>
        <w:pStyle w:val="a3"/>
        <w:ind w:firstLine="709"/>
        <w:contextualSpacing/>
        <w:rPr>
          <w:color w:val="000000"/>
          <w:sz w:val="28"/>
          <w:szCs w:val="28"/>
        </w:rPr>
      </w:pPr>
    </w:p>
    <w:p w:rsidR="00911B2C" w:rsidRPr="00A12AE3" w:rsidRDefault="00911B2C" w:rsidP="0054003E">
      <w:pPr>
        <w:pStyle w:val="a3"/>
        <w:ind w:firstLine="709"/>
        <w:contextualSpacing/>
        <w:rPr>
          <w:color w:val="000000"/>
          <w:sz w:val="28"/>
          <w:szCs w:val="28"/>
        </w:rPr>
      </w:pPr>
      <w:r w:rsidRPr="00A12AE3">
        <w:rPr>
          <w:color w:val="000000"/>
          <w:sz w:val="28"/>
          <w:szCs w:val="28"/>
        </w:rPr>
        <w:t>Отметка лица, принявшего заявление ____________________________________</w:t>
      </w:r>
    </w:p>
    <w:p w:rsidR="00804CA6" w:rsidRPr="00A12AE3" w:rsidRDefault="00804CA6" w:rsidP="0054003E">
      <w:pPr>
        <w:ind w:firstLine="709"/>
        <w:contextualSpacing/>
        <w:jc w:val="both"/>
        <w:rPr>
          <w:rFonts w:ascii="Times New Roman" w:hAnsi="Times New Roman" w:cs="Times New Roman"/>
          <w:sz w:val="28"/>
          <w:szCs w:val="28"/>
        </w:rPr>
      </w:pPr>
    </w:p>
    <w:p w:rsidR="00911B2C" w:rsidRPr="00A12AE3" w:rsidRDefault="00911B2C" w:rsidP="0054003E">
      <w:pPr>
        <w:ind w:firstLine="709"/>
        <w:contextualSpacing/>
        <w:jc w:val="both"/>
        <w:rPr>
          <w:rFonts w:ascii="Times New Roman" w:hAnsi="Times New Roman" w:cs="Times New Roman"/>
          <w:sz w:val="28"/>
          <w:szCs w:val="28"/>
        </w:rPr>
      </w:pPr>
    </w:p>
    <w:p w:rsidR="00911B2C" w:rsidRPr="00A12AE3" w:rsidRDefault="00911B2C" w:rsidP="0054003E">
      <w:pPr>
        <w:ind w:firstLine="709"/>
        <w:contextualSpacing/>
        <w:jc w:val="both"/>
        <w:rPr>
          <w:rFonts w:ascii="Times New Roman" w:hAnsi="Times New Roman" w:cs="Times New Roman"/>
          <w:sz w:val="28"/>
          <w:szCs w:val="28"/>
        </w:rPr>
      </w:pPr>
    </w:p>
    <w:p w:rsidR="00911B2C" w:rsidRPr="00A12AE3" w:rsidRDefault="00911B2C" w:rsidP="0054003E">
      <w:pPr>
        <w:ind w:firstLine="709"/>
        <w:contextualSpacing/>
        <w:jc w:val="both"/>
        <w:rPr>
          <w:rFonts w:ascii="Times New Roman" w:hAnsi="Times New Roman" w:cs="Times New Roman"/>
          <w:sz w:val="28"/>
          <w:szCs w:val="28"/>
        </w:rPr>
      </w:pPr>
    </w:p>
    <w:p w:rsidR="00911B2C" w:rsidRPr="00A12AE3" w:rsidRDefault="00911B2C" w:rsidP="0054003E">
      <w:pPr>
        <w:ind w:firstLine="709"/>
        <w:contextualSpacing/>
        <w:jc w:val="both"/>
        <w:rPr>
          <w:rFonts w:ascii="Times New Roman" w:hAnsi="Times New Roman" w:cs="Times New Roman"/>
          <w:sz w:val="28"/>
          <w:szCs w:val="28"/>
        </w:rPr>
      </w:pPr>
    </w:p>
    <w:p w:rsidR="00911B2C" w:rsidRPr="00A12AE3" w:rsidRDefault="00911B2C" w:rsidP="0054003E">
      <w:pPr>
        <w:ind w:firstLine="709"/>
        <w:contextualSpacing/>
        <w:jc w:val="both"/>
        <w:rPr>
          <w:rFonts w:ascii="Times New Roman" w:hAnsi="Times New Roman" w:cs="Times New Roman"/>
          <w:sz w:val="28"/>
          <w:szCs w:val="28"/>
        </w:rPr>
      </w:pPr>
    </w:p>
    <w:p w:rsidR="00911B2C" w:rsidRPr="00A12AE3" w:rsidRDefault="00911B2C" w:rsidP="0054003E">
      <w:pPr>
        <w:ind w:firstLine="709"/>
        <w:contextualSpacing/>
        <w:jc w:val="both"/>
        <w:rPr>
          <w:rFonts w:ascii="Times New Roman" w:hAnsi="Times New Roman" w:cs="Times New Roman"/>
          <w:sz w:val="28"/>
          <w:szCs w:val="28"/>
        </w:rPr>
      </w:pPr>
    </w:p>
    <w:p w:rsidR="00911B2C" w:rsidRPr="00A12AE3" w:rsidRDefault="00911B2C" w:rsidP="0054003E">
      <w:pPr>
        <w:ind w:firstLine="709"/>
        <w:contextualSpacing/>
        <w:jc w:val="both"/>
        <w:rPr>
          <w:rFonts w:ascii="Times New Roman" w:hAnsi="Times New Roman" w:cs="Times New Roman"/>
          <w:sz w:val="28"/>
          <w:szCs w:val="28"/>
        </w:rPr>
      </w:pPr>
    </w:p>
    <w:p w:rsidR="00911B2C" w:rsidRPr="00A12AE3" w:rsidRDefault="00911B2C" w:rsidP="0054003E">
      <w:pPr>
        <w:ind w:firstLine="709"/>
        <w:contextualSpacing/>
        <w:jc w:val="both"/>
        <w:rPr>
          <w:rFonts w:ascii="Times New Roman" w:hAnsi="Times New Roman" w:cs="Times New Roman"/>
          <w:sz w:val="28"/>
          <w:szCs w:val="28"/>
        </w:rPr>
      </w:pPr>
    </w:p>
    <w:p w:rsidR="00911B2C" w:rsidRPr="00A12AE3" w:rsidRDefault="00911B2C" w:rsidP="0054003E">
      <w:pPr>
        <w:widowControl w:val="0"/>
        <w:spacing w:after="0" w:line="240" w:lineRule="auto"/>
        <w:ind w:left="5670" w:firstLine="709"/>
        <w:contextualSpacing/>
        <w:outlineLvl w:val="1"/>
        <w:rPr>
          <w:rFonts w:ascii="Times New Roman" w:eastAsia="Times New Roman" w:hAnsi="Times New Roman" w:cs="Times New Roman"/>
          <w:sz w:val="28"/>
          <w:szCs w:val="28"/>
          <w:lang w:eastAsia="ru-RU"/>
        </w:rPr>
      </w:pPr>
    </w:p>
    <w:p w:rsidR="00911B2C" w:rsidRPr="00A12AE3" w:rsidRDefault="00911B2C" w:rsidP="0054003E">
      <w:pPr>
        <w:widowControl w:val="0"/>
        <w:spacing w:after="0" w:line="240" w:lineRule="auto"/>
        <w:ind w:left="5670" w:firstLine="709"/>
        <w:contextualSpacing/>
        <w:outlineLvl w:val="1"/>
        <w:rPr>
          <w:rFonts w:ascii="Times New Roman" w:eastAsia="Times New Roman" w:hAnsi="Times New Roman" w:cs="Times New Roman"/>
          <w:sz w:val="28"/>
          <w:szCs w:val="28"/>
          <w:lang w:eastAsia="ru-RU"/>
        </w:rPr>
      </w:pPr>
    </w:p>
    <w:p w:rsidR="00911B2C" w:rsidRPr="00A12AE3" w:rsidRDefault="00911B2C" w:rsidP="0054003E">
      <w:pPr>
        <w:widowControl w:val="0"/>
        <w:spacing w:after="0" w:line="240" w:lineRule="auto"/>
        <w:ind w:left="5670" w:firstLine="709"/>
        <w:contextualSpacing/>
        <w:outlineLvl w:val="1"/>
        <w:rPr>
          <w:rFonts w:ascii="Times New Roman" w:eastAsia="Times New Roman" w:hAnsi="Times New Roman" w:cs="Times New Roman"/>
          <w:sz w:val="28"/>
          <w:szCs w:val="28"/>
          <w:lang w:eastAsia="ru-RU"/>
        </w:rPr>
      </w:pPr>
    </w:p>
    <w:p w:rsidR="00911B2C" w:rsidRPr="00A12AE3" w:rsidRDefault="00911B2C" w:rsidP="0054003E">
      <w:pPr>
        <w:widowControl w:val="0"/>
        <w:spacing w:after="0" w:line="240" w:lineRule="auto"/>
        <w:ind w:left="5670" w:firstLine="709"/>
        <w:contextualSpacing/>
        <w:outlineLvl w:val="1"/>
        <w:rPr>
          <w:rFonts w:ascii="Times New Roman" w:eastAsia="Times New Roman" w:hAnsi="Times New Roman" w:cs="Times New Roman"/>
          <w:sz w:val="28"/>
          <w:szCs w:val="28"/>
          <w:lang w:eastAsia="ru-RU"/>
        </w:rPr>
      </w:pPr>
    </w:p>
    <w:p w:rsidR="00911B2C" w:rsidRPr="00A12AE3" w:rsidRDefault="00911B2C" w:rsidP="0054003E">
      <w:pPr>
        <w:widowControl w:val="0"/>
        <w:spacing w:after="0" w:line="240" w:lineRule="auto"/>
        <w:ind w:left="5670" w:firstLine="709"/>
        <w:contextualSpacing/>
        <w:outlineLvl w:val="1"/>
        <w:rPr>
          <w:rFonts w:ascii="Times New Roman" w:eastAsia="Times New Roman" w:hAnsi="Times New Roman" w:cs="Times New Roman"/>
          <w:sz w:val="28"/>
          <w:szCs w:val="28"/>
          <w:lang w:eastAsia="ru-RU"/>
        </w:rPr>
      </w:pPr>
    </w:p>
    <w:p w:rsidR="00911B2C" w:rsidRPr="00A12AE3" w:rsidRDefault="00911B2C" w:rsidP="0054003E">
      <w:pPr>
        <w:widowControl w:val="0"/>
        <w:spacing w:after="0" w:line="240" w:lineRule="auto"/>
        <w:ind w:left="5670" w:firstLine="709"/>
        <w:contextualSpacing/>
        <w:outlineLvl w:val="1"/>
        <w:rPr>
          <w:rFonts w:ascii="Times New Roman" w:eastAsia="Times New Roman" w:hAnsi="Times New Roman" w:cs="Times New Roman"/>
          <w:sz w:val="28"/>
          <w:szCs w:val="28"/>
          <w:lang w:eastAsia="ru-RU"/>
        </w:rPr>
      </w:pPr>
    </w:p>
    <w:p w:rsidR="00911B2C" w:rsidRPr="00A12AE3" w:rsidRDefault="00911B2C" w:rsidP="0054003E">
      <w:pPr>
        <w:widowControl w:val="0"/>
        <w:spacing w:after="0" w:line="240" w:lineRule="auto"/>
        <w:ind w:left="5670" w:firstLine="709"/>
        <w:contextualSpacing/>
        <w:outlineLvl w:val="1"/>
        <w:rPr>
          <w:rFonts w:ascii="Times New Roman" w:eastAsia="Times New Roman" w:hAnsi="Times New Roman" w:cs="Times New Roman"/>
          <w:sz w:val="28"/>
          <w:szCs w:val="28"/>
          <w:lang w:eastAsia="ru-RU"/>
        </w:rPr>
      </w:pPr>
    </w:p>
    <w:p w:rsidR="00911B2C" w:rsidRPr="00A12AE3" w:rsidRDefault="00911B2C" w:rsidP="0054003E">
      <w:pPr>
        <w:widowControl w:val="0"/>
        <w:spacing w:after="0" w:line="240" w:lineRule="auto"/>
        <w:ind w:left="5670" w:firstLine="709"/>
        <w:contextualSpacing/>
        <w:outlineLvl w:val="1"/>
        <w:rPr>
          <w:rFonts w:ascii="Times New Roman" w:eastAsia="Times New Roman" w:hAnsi="Times New Roman" w:cs="Times New Roman"/>
          <w:sz w:val="28"/>
          <w:szCs w:val="28"/>
          <w:lang w:eastAsia="ru-RU"/>
        </w:rPr>
      </w:pPr>
    </w:p>
    <w:p w:rsidR="00AA0E2A" w:rsidRPr="00A12AE3" w:rsidRDefault="00AA0E2A" w:rsidP="0054003E">
      <w:pPr>
        <w:widowControl w:val="0"/>
        <w:spacing w:after="0" w:line="240" w:lineRule="auto"/>
        <w:ind w:left="5670" w:firstLine="709"/>
        <w:contextualSpacing/>
        <w:outlineLvl w:val="1"/>
        <w:rPr>
          <w:rFonts w:ascii="Times New Roman" w:eastAsia="Times New Roman" w:hAnsi="Times New Roman" w:cs="Times New Roman"/>
          <w:sz w:val="28"/>
          <w:szCs w:val="28"/>
          <w:lang w:eastAsia="ru-RU"/>
        </w:rPr>
      </w:pPr>
    </w:p>
    <w:p w:rsidR="00AA0E2A" w:rsidRPr="00A12AE3" w:rsidRDefault="00AA0E2A" w:rsidP="0054003E">
      <w:pPr>
        <w:widowControl w:val="0"/>
        <w:spacing w:after="0" w:line="240" w:lineRule="auto"/>
        <w:ind w:left="5670" w:firstLine="709"/>
        <w:contextualSpacing/>
        <w:outlineLvl w:val="1"/>
        <w:rPr>
          <w:rFonts w:ascii="Times New Roman" w:eastAsia="Times New Roman" w:hAnsi="Times New Roman" w:cs="Times New Roman"/>
          <w:sz w:val="28"/>
          <w:szCs w:val="28"/>
          <w:lang w:eastAsia="ru-RU"/>
        </w:rPr>
      </w:pPr>
    </w:p>
    <w:p w:rsidR="00AA0E2A" w:rsidRDefault="00E91729" w:rsidP="00E91729">
      <w:pPr>
        <w:widowControl w:val="0"/>
        <w:spacing w:after="0" w:line="240" w:lineRule="auto"/>
        <w:contextualSpacing/>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20A0C" w:rsidRDefault="00F20A0C" w:rsidP="00E91729">
      <w:pPr>
        <w:widowControl w:val="0"/>
        <w:spacing w:after="0" w:line="240" w:lineRule="auto"/>
        <w:contextualSpacing/>
        <w:outlineLvl w:val="1"/>
        <w:rPr>
          <w:rFonts w:ascii="Times New Roman" w:eastAsia="Times New Roman" w:hAnsi="Times New Roman" w:cs="Times New Roman"/>
          <w:sz w:val="28"/>
          <w:szCs w:val="28"/>
          <w:lang w:eastAsia="ru-RU"/>
        </w:rPr>
      </w:pPr>
    </w:p>
    <w:p w:rsidR="00F20A0C" w:rsidRDefault="00F20A0C" w:rsidP="00E91729">
      <w:pPr>
        <w:widowControl w:val="0"/>
        <w:spacing w:after="0" w:line="240" w:lineRule="auto"/>
        <w:contextualSpacing/>
        <w:outlineLvl w:val="1"/>
        <w:rPr>
          <w:rFonts w:ascii="Times New Roman" w:eastAsia="Times New Roman" w:hAnsi="Times New Roman" w:cs="Times New Roman"/>
          <w:sz w:val="28"/>
          <w:szCs w:val="28"/>
          <w:lang w:eastAsia="ru-RU"/>
        </w:rPr>
      </w:pPr>
    </w:p>
    <w:p w:rsidR="00F20A0C" w:rsidRDefault="00F20A0C" w:rsidP="00E91729">
      <w:pPr>
        <w:widowControl w:val="0"/>
        <w:spacing w:after="0" w:line="240" w:lineRule="auto"/>
        <w:contextualSpacing/>
        <w:outlineLvl w:val="1"/>
        <w:rPr>
          <w:rFonts w:ascii="Times New Roman" w:eastAsia="Times New Roman" w:hAnsi="Times New Roman" w:cs="Times New Roman"/>
          <w:sz w:val="28"/>
          <w:szCs w:val="28"/>
          <w:lang w:eastAsia="ru-RU"/>
        </w:rPr>
      </w:pPr>
    </w:p>
    <w:p w:rsidR="00F20A0C" w:rsidRPr="00A12AE3" w:rsidRDefault="00F20A0C" w:rsidP="00E91729">
      <w:pPr>
        <w:widowControl w:val="0"/>
        <w:spacing w:after="0" w:line="240" w:lineRule="auto"/>
        <w:contextualSpacing/>
        <w:outlineLvl w:val="1"/>
        <w:rPr>
          <w:rFonts w:ascii="Times New Roman" w:eastAsia="Times New Roman" w:hAnsi="Times New Roman" w:cs="Times New Roman"/>
          <w:sz w:val="28"/>
          <w:szCs w:val="28"/>
          <w:lang w:eastAsia="ru-RU"/>
        </w:rPr>
      </w:pPr>
    </w:p>
    <w:p w:rsidR="00911B2C" w:rsidRPr="00A12AE3" w:rsidRDefault="00AA0E2A" w:rsidP="0054003E">
      <w:pPr>
        <w:widowControl w:val="0"/>
        <w:spacing w:after="0" w:line="240" w:lineRule="auto"/>
        <w:ind w:left="5670" w:firstLine="709"/>
        <w:contextualSpacing/>
        <w:outlineLvl w:val="1"/>
        <w:rPr>
          <w:rFonts w:ascii="Times New Roman" w:eastAsia="Times New Roman" w:hAnsi="Times New Roman" w:cs="Times New Roman"/>
          <w:sz w:val="28"/>
          <w:szCs w:val="28"/>
          <w:lang w:eastAsia="ru-RU"/>
        </w:rPr>
      </w:pPr>
      <w:r w:rsidRPr="00A12AE3">
        <w:rPr>
          <w:rFonts w:ascii="Times New Roman" w:eastAsia="Times New Roman" w:hAnsi="Times New Roman" w:cs="Times New Roman"/>
          <w:sz w:val="28"/>
          <w:szCs w:val="28"/>
          <w:lang w:eastAsia="ru-RU"/>
        </w:rPr>
        <w:t>Приложение 2</w:t>
      </w:r>
    </w:p>
    <w:p w:rsidR="00AA0E2A" w:rsidRPr="00A12AE3" w:rsidRDefault="00AA0E2A" w:rsidP="0041096D">
      <w:pPr>
        <w:widowControl w:val="0"/>
        <w:spacing w:after="0" w:line="240" w:lineRule="auto"/>
        <w:ind w:left="6379"/>
        <w:contextualSpacing/>
        <w:rPr>
          <w:rFonts w:ascii="Times New Roman" w:eastAsia="Times New Roman" w:hAnsi="Times New Roman" w:cs="Times New Roman"/>
          <w:sz w:val="28"/>
          <w:szCs w:val="28"/>
          <w:lang w:eastAsia="ru-RU"/>
        </w:rPr>
      </w:pPr>
      <w:r w:rsidRPr="00A12AE3">
        <w:rPr>
          <w:rFonts w:ascii="Times New Roman" w:eastAsia="Times New Roman" w:hAnsi="Times New Roman" w:cs="Times New Roman"/>
          <w:sz w:val="28"/>
          <w:szCs w:val="28"/>
        </w:rPr>
        <w:t xml:space="preserve">к Административному регламенту </w:t>
      </w:r>
      <w:r w:rsidRPr="00A12AE3">
        <w:rPr>
          <w:rFonts w:ascii="Times New Roman" w:eastAsia="Times New Roman" w:hAnsi="Times New Roman" w:cs="Times New Roman"/>
          <w:sz w:val="28"/>
          <w:szCs w:val="28"/>
          <w:lang w:eastAsia="ru-RU"/>
        </w:rPr>
        <w:t>предоставления муниципальной услуги «</w:t>
      </w:r>
      <w:r w:rsidR="00F20A0C">
        <w:rPr>
          <w:rFonts w:ascii="Times New Roman" w:eastAsia="Times New Roman" w:hAnsi="Times New Roman" w:cs="Times New Roman"/>
          <w:sz w:val="28"/>
          <w:szCs w:val="28"/>
        </w:rPr>
        <w:t>Предоставление жилого помещения</w:t>
      </w:r>
      <w:r w:rsidR="00E91729" w:rsidRPr="00E91729">
        <w:rPr>
          <w:rFonts w:ascii="Times New Roman" w:eastAsia="Times New Roman" w:hAnsi="Times New Roman" w:cs="Times New Roman"/>
          <w:sz w:val="28"/>
          <w:szCs w:val="28"/>
        </w:rPr>
        <w:t xml:space="preserve"> специализированного жилищного фонда по договорам найма маневренного фонда, по договорам безвозмездного пользования жилым помещением</w:t>
      </w:r>
      <w:r w:rsidR="00E91729" w:rsidRPr="00E91729">
        <w:t xml:space="preserve"> </w:t>
      </w:r>
      <w:r w:rsidR="00E91729" w:rsidRPr="00E91729">
        <w:rPr>
          <w:rFonts w:ascii="Times New Roman" w:eastAsia="Times New Roman" w:hAnsi="Times New Roman" w:cs="Times New Roman"/>
          <w:sz w:val="28"/>
          <w:szCs w:val="28"/>
        </w:rPr>
        <w:t>в р.п. Полазна с подведомственными территориями</w:t>
      </w:r>
      <w:r w:rsidRPr="00A12AE3">
        <w:rPr>
          <w:rFonts w:ascii="Times New Roman" w:eastAsia="Times New Roman" w:hAnsi="Times New Roman" w:cs="Times New Roman"/>
          <w:sz w:val="28"/>
          <w:szCs w:val="28"/>
          <w:lang w:eastAsia="ru-RU"/>
        </w:rPr>
        <w:t>»</w:t>
      </w:r>
    </w:p>
    <w:p w:rsidR="00911B2C" w:rsidRPr="00A12AE3" w:rsidRDefault="00911B2C" w:rsidP="0054003E">
      <w:pPr>
        <w:widowControl w:val="0"/>
        <w:spacing w:after="0" w:line="240" w:lineRule="auto"/>
        <w:ind w:firstLine="709"/>
        <w:contextualSpacing/>
        <w:jc w:val="right"/>
        <w:rPr>
          <w:rFonts w:ascii="Times New Roman" w:eastAsia="Times New Roman" w:hAnsi="Times New Roman" w:cs="Times New Roman"/>
          <w:sz w:val="28"/>
          <w:szCs w:val="28"/>
          <w:lang w:eastAsia="ru-RU"/>
        </w:rPr>
      </w:pPr>
    </w:p>
    <w:p w:rsidR="00911B2C" w:rsidRPr="00A12AE3" w:rsidRDefault="0041096D" w:rsidP="0041096D">
      <w:pPr>
        <w:widowControl w:val="0"/>
        <w:spacing w:after="0" w:line="240" w:lineRule="auto"/>
        <w:contextualSpacing/>
        <w:rPr>
          <w:rFonts w:ascii="Times New Roman" w:eastAsia="Times New Roman" w:hAnsi="Times New Roman" w:cs="Times New Roman"/>
          <w:b/>
          <w:caps/>
          <w:sz w:val="28"/>
          <w:szCs w:val="28"/>
          <w:lang w:eastAsia="ru-RU"/>
        </w:rPr>
      </w:pPr>
      <w:r>
        <w:rPr>
          <w:rFonts w:ascii="Times New Roman" w:eastAsia="Times New Roman" w:hAnsi="Times New Roman" w:cs="Times New Roman"/>
          <w:b/>
          <w:sz w:val="28"/>
          <w:szCs w:val="28"/>
          <w:lang w:eastAsia="ru-RU"/>
        </w:rPr>
        <w:t xml:space="preserve">                                                             </w:t>
      </w:r>
      <w:r w:rsidR="00911B2C" w:rsidRPr="00A12AE3">
        <w:rPr>
          <w:rFonts w:ascii="Times New Roman" w:eastAsia="Times New Roman" w:hAnsi="Times New Roman" w:cs="Times New Roman"/>
          <w:b/>
          <w:caps/>
          <w:sz w:val="28"/>
          <w:szCs w:val="28"/>
          <w:lang w:eastAsia="ru-RU"/>
        </w:rPr>
        <w:t>Блок-схема</w:t>
      </w:r>
    </w:p>
    <w:p w:rsidR="00911B2C" w:rsidRPr="00A12AE3" w:rsidRDefault="0041096D" w:rsidP="0054003E">
      <w:pPr>
        <w:widowControl w:val="0"/>
        <w:spacing w:after="0" w:line="24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 предоставлению</w:t>
      </w:r>
      <w:r w:rsidR="00911B2C" w:rsidRPr="00A12AE3">
        <w:rPr>
          <w:rFonts w:ascii="Times New Roman" w:eastAsia="Times New Roman" w:hAnsi="Times New Roman" w:cs="Times New Roman"/>
          <w:b/>
          <w:sz w:val="28"/>
          <w:szCs w:val="28"/>
          <w:lang w:eastAsia="ru-RU"/>
        </w:rPr>
        <w:t xml:space="preserve"> муниципальной услуги </w:t>
      </w:r>
    </w:p>
    <w:p w:rsidR="00911B2C" w:rsidRPr="00A12AE3" w:rsidRDefault="00911B2C" w:rsidP="0054003E">
      <w:pPr>
        <w:widowControl w:val="0"/>
        <w:spacing w:after="0" w:line="240" w:lineRule="auto"/>
        <w:ind w:firstLine="709"/>
        <w:contextualSpacing/>
        <w:jc w:val="center"/>
        <w:rPr>
          <w:rFonts w:ascii="Times New Roman" w:eastAsia="Times New Roman" w:hAnsi="Times New Roman" w:cs="Times New Roman"/>
          <w:b/>
          <w:sz w:val="28"/>
          <w:szCs w:val="28"/>
          <w:lang w:eastAsia="ru-RU"/>
        </w:rPr>
      </w:pPr>
      <w:r w:rsidRPr="00A12AE3">
        <w:rPr>
          <w:rFonts w:ascii="Times New Roman" w:eastAsia="Times New Roman" w:hAnsi="Times New Roman" w:cs="Times New Roman"/>
          <w:b/>
          <w:sz w:val="28"/>
          <w:szCs w:val="28"/>
          <w:lang w:eastAsia="ru-RU"/>
        </w:rPr>
        <w:t>«</w:t>
      </w:r>
      <w:r w:rsidR="00F20A0C">
        <w:rPr>
          <w:rFonts w:ascii="Times New Roman" w:eastAsia="Times New Roman" w:hAnsi="Times New Roman" w:cs="Times New Roman"/>
          <w:b/>
          <w:sz w:val="28"/>
          <w:szCs w:val="28"/>
        </w:rPr>
        <w:t>Предоставление жилого помещения</w:t>
      </w:r>
      <w:r w:rsidR="00E91729" w:rsidRPr="00E91729">
        <w:rPr>
          <w:rFonts w:ascii="Times New Roman" w:eastAsia="Times New Roman" w:hAnsi="Times New Roman" w:cs="Times New Roman"/>
          <w:b/>
          <w:sz w:val="28"/>
          <w:szCs w:val="28"/>
        </w:rPr>
        <w:t xml:space="preserve"> специализированного жилищного фонда по договорам найма маневренного фонда, по договорам безвозмездного пользования жилым помещением</w:t>
      </w:r>
      <w:r w:rsidR="002A1C4F" w:rsidRPr="002A1C4F">
        <w:rPr>
          <w:rFonts w:ascii="Times New Roman" w:eastAsia="Times New Roman" w:hAnsi="Times New Roman" w:cs="Times New Roman"/>
          <w:b/>
          <w:sz w:val="28"/>
          <w:szCs w:val="28"/>
        </w:rPr>
        <w:t xml:space="preserve"> в р.п. Полазна с подведомственными территориями</w:t>
      </w:r>
      <w:r w:rsidRPr="00A12AE3">
        <w:rPr>
          <w:rFonts w:ascii="Times New Roman" w:eastAsia="Times New Roman" w:hAnsi="Times New Roman" w:cs="Times New Roman"/>
          <w:b/>
          <w:sz w:val="28"/>
          <w:szCs w:val="28"/>
          <w:lang w:eastAsia="ru-RU"/>
        </w:rPr>
        <w:t>»</w:t>
      </w:r>
    </w:p>
    <w:p w:rsidR="00911B2C" w:rsidRPr="00A12AE3" w:rsidRDefault="00911B2C" w:rsidP="0054003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911B2C" w:rsidRPr="00A12AE3" w:rsidRDefault="00911B2C" w:rsidP="0054003E">
      <w:pPr>
        <w:widowControl w:val="0"/>
        <w:spacing w:after="0" w:line="280" w:lineRule="exact"/>
        <w:ind w:firstLine="709"/>
        <w:contextualSpacing/>
        <w:rPr>
          <w:rFonts w:ascii="Times New Roman" w:eastAsia="Times New Roman" w:hAnsi="Times New Roman" w:cs="Times New Roman"/>
          <w:sz w:val="28"/>
          <w:szCs w:val="28"/>
          <w:lang w:eastAsia="ru-RU"/>
        </w:rPr>
      </w:pPr>
      <w:r w:rsidRPr="00A12A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DBF6898" wp14:editId="631C7951">
                <wp:simplePos x="0" y="0"/>
                <wp:positionH relativeFrom="column">
                  <wp:posOffset>604520</wp:posOffset>
                </wp:positionH>
                <wp:positionV relativeFrom="paragraph">
                  <wp:posOffset>13970</wp:posOffset>
                </wp:positionV>
                <wp:extent cx="4991100" cy="533400"/>
                <wp:effectExtent l="0" t="0" r="19050" b="1905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533400"/>
                        </a:xfrm>
                        <a:prstGeom prst="rect">
                          <a:avLst/>
                        </a:prstGeom>
                        <a:solidFill>
                          <a:srgbClr val="FFFFFF"/>
                        </a:solidFill>
                        <a:ln w="9525">
                          <a:solidFill>
                            <a:srgbClr val="000000"/>
                          </a:solidFill>
                          <a:miter lim="800000"/>
                          <a:headEnd/>
                          <a:tailEnd/>
                        </a:ln>
                      </wps:spPr>
                      <wps:txbx>
                        <w:txbxContent>
                          <w:p w:rsidR="00DA2DCA" w:rsidRPr="00AA0E2A" w:rsidRDefault="002A1C4F" w:rsidP="00AA0E2A">
                            <w:pPr>
                              <w:spacing w:line="240" w:lineRule="auto"/>
                              <w:contextualSpacing/>
                              <w:jc w:val="center"/>
                              <w:rPr>
                                <w:rFonts w:ascii="Times New Roman" w:hAnsi="Times New Roman" w:cs="Times New Roman"/>
                              </w:rPr>
                            </w:pPr>
                            <w:r>
                              <w:rPr>
                                <w:rFonts w:ascii="Times New Roman" w:hAnsi="Times New Roman" w:cs="Times New Roman"/>
                              </w:rPr>
                              <w:t xml:space="preserve">Прием запроса по </w:t>
                            </w:r>
                            <w:r w:rsidRPr="002A1C4F">
                              <w:rPr>
                                <w:rFonts w:ascii="Times New Roman" w:hAnsi="Times New Roman" w:cs="Times New Roman"/>
                              </w:rPr>
                              <w:t>предоставлении муниципальной услуги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9" style="position:absolute;left:0;text-align:left;margin-left:47.6pt;margin-top:1.1pt;width:39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97UAIAAGEEAAAOAAAAZHJzL2Uyb0RvYy54bWysVM1u1DAQviPxDpbvNJv9gW602apqKUIq&#10;UKnwAI7jbCwc24y9my0npF6ReAQeggvip8+QfSPGzna7BU6IHKwZz/ibmW9mMjtaN4qsBDhpdE7T&#10;gwElQnNTSr3I6ZvXZ48OKXGe6ZIpo0VOr4SjR/OHD2atzcTQ1EaVAgiCaJe1Nqe19zZLEsdr0TB3&#10;YKzQaKwMNMyjCoukBNYieqOS4WDwOGkNlBYMF87h7WlvpPOIX1WC+1dV5YQnKqeYm48nxLMIZzKf&#10;sWwBzNaSb9Ng/5BFw6TGoDuoU+YZWYL8A6qRHIwzlT/gpklMVUkuYg1YTTr4rZrLmlkRa0FynN3R&#10;5P4fLH+5ugAiy5yOp5Ro1mCPus+bD5tP3Y/uZnPdfeluuu+bj93P7mv3jaATMtZal+HDS3sBoWZn&#10;zw1/64g2JzXTC3EMYNpasBLzTIN/cu9BUBw+JUX7wpQYjy29ieStK2gCINJC1rFHV7seibUnHC/H&#10;02maDrCVHG2T0WiMcgjBstvXFpx/JkxDgpBTwBmI6Gx17nzveusSszdKlmdSqajAojhRQFYM5+Us&#10;flt0t++mNGlzOp0MJxH5ns3tQwzi9zeIRnocfCWbnB7unFgWaHuqS0yTZZ5J1ctYndJbHgN1fQv8&#10;uljH1o1CgEBrYcorJBZMP+e4lyjUBt5T0uKM59S9WzIQlKjnGpszTcfjsBRRGU+eDFGBfUuxb2Ga&#10;I1ROPSW9eOL7RVpakIsaI6WRDW2OsaGVjFzfZbVNH+c4dmu7c2FR9vXodfdnmP8CAAD//wMAUEsD&#10;BBQABgAIAAAAIQAAHQNy2wAAAAcBAAAPAAAAZHJzL2Rvd25yZXYueG1sTI7BTsMwEETvSPyDtUjc&#10;qFMjqjTEqRColTi26YWbEy9JIF5HsdOmfD3LiZ52VjOaeflmdr044Rg6TxqWiwQEUu1tR42GY7l9&#10;SEGEaMia3hNquGCATXF7k5vM+jPt8XSIjeASCpnR0MY4ZFKGukVnwsIPSOx9+tGZyO/YSDuaM5e7&#10;XqokWUlnOuKF1gz42mL9fZichqpTR/OzL3eJW28f4/tcfk0fb1rf380vzyAizvE/DH/4jA4FM1V+&#10;IhtEr2H9pDipQfFhO02XLCoWKwWyyOU1f/ELAAD//wMAUEsBAi0AFAAGAAgAAAAhALaDOJL+AAAA&#10;4QEAABMAAAAAAAAAAAAAAAAAAAAAAFtDb250ZW50X1R5cGVzXS54bWxQSwECLQAUAAYACAAAACEA&#10;OP0h/9YAAACUAQAACwAAAAAAAAAAAAAAAAAvAQAAX3JlbHMvLnJlbHNQSwECLQAUAAYACAAAACEA&#10;hfyve1ACAABhBAAADgAAAAAAAAAAAAAAAAAuAgAAZHJzL2Uyb0RvYy54bWxQSwECLQAUAAYACAAA&#10;ACEAAB0DctsAAAAHAQAADwAAAAAAAAAAAAAAAACqBAAAZHJzL2Rvd25yZXYueG1sUEsFBgAAAAAE&#10;AAQA8wAAALIFAAAAAA==&#10;">
                <v:textbox>
                  <w:txbxContent>
                    <w:p w:rsidR="00DA2DCA" w:rsidRPr="00AA0E2A" w:rsidRDefault="002A1C4F" w:rsidP="00AA0E2A">
                      <w:pPr>
                        <w:spacing w:line="240" w:lineRule="auto"/>
                        <w:contextualSpacing/>
                        <w:jc w:val="center"/>
                        <w:rPr>
                          <w:rFonts w:ascii="Times New Roman" w:hAnsi="Times New Roman" w:cs="Times New Roman"/>
                        </w:rPr>
                      </w:pPr>
                      <w:proofErr w:type="gramStart"/>
                      <w:r>
                        <w:rPr>
                          <w:rFonts w:ascii="Times New Roman" w:hAnsi="Times New Roman" w:cs="Times New Roman"/>
                        </w:rPr>
                        <w:t xml:space="preserve">Прием запроса по </w:t>
                      </w:r>
                      <w:r w:rsidRPr="002A1C4F">
                        <w:rPr>
                          <w:rFonts w:ascii="Times New Roman" w:hAnsi="Times New Roman" w:cs="Times New Roman"/>
                        </w:rPr>
                        <w:t>предоставлении муниципальной услуги и документов</w:t>
                      </w:r>
                      <w:proofErr w:type="gramEnd"/>
                    </w:p>
                  </w:txbxContent>
                </v:textbox>
              </v:rect>
            </w:pict>
          </mc:Fallback>
        </mc:AlternateContent>
      </w:r>
    </w:p>
    <w:p w:rsidR="00911B2C" w:rsidRPr="00A12AE3" w:rsidRDefault="00911B2C" w:rsidP="0054003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911B2C" w:rsidRPr="00A12AE3" w:rsidRDefault="0041096D" w:rsidP="0054003E">
      <w:pPr>
        <w:widowControl w:val="0"/>
        <w:spacing w:after="0" w:line="240" w:lineRule="auto"/>
        <w:ind w:firstLine="709"/>
        <w:contextualSpacing/>
        <w:rPr>
          <w:rFonts w:ascii="Times New Roman" w:eastAsia="Times New Roman" w:hAnsi="Times New Roman" w:cs="Times New Roman"/>
          <w:sz w:val="28"/>
          <w:szCs w:val="28"/>
          <w:lang w:eastAsia="ru-RU"/>
        </w:rPr>
      </w:pPr>
      <w:r w:rsidRPr="00A12A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06FCDA7C" wp14:editId="2D568218">
                <wp:simplePos x="0" y="0"/>
                <wp:positionH relativeFrom="column">
                  <wp:posOffset>3023870</wp:posOffset>
                </wp:positionH>
                <wp:positionV relativeFrom="paragraph">
                  <wp:posOffset>165735</wp:posOffset>
                </wp:positionV>
                <wp:extent cx="9525" cy="219075"/>
                <wp:effectExtent l="38100" t="0" r="66675" b="4762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8" o:spid="_x0000_s1026" type="#_x0000_t32" style="position:absolute;margin-left:238.1pt;margin-top:13.05pt;width:.75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RwUYQIAAHoEAAAOAAAAZHJzL2Uyb0RvYy54bWysVEtu2zAQ3RfoHQjubUmunMRC5KCQ7G7S&#10;NkDSA9AiZRGlSIGkLRtFgTQXyBF6hW666Ac5g3yjDmnZbdpNUVQLaqgZvnkz86jzi00t0Jppw5VM&#10;cTQMMWKyUJTLZYrf3MwHZxgZSyQlQkmW4i0z+GL69Ml52yRspColKNMIQKRJ2ibFlbVNEgSmqFhN&#10;zFA1TIKzVLomFrZ6GVBNWkCvRTAKw5OgVZo2WhXMGPia75146vHLkhX2dVkaZpFIMXCzftV+Xbg1&#10;mJ6TZKlJU/Gip0H+gUVNuISkR6icWIJWmv8BVfNCK6NKOyxUHaiy5AXzNUA1UfhbNdcVaZivBZpj&#10;mmObzP+DLV6trzTiNMUxTEqSGmbUfdzd7u67792n3T3afegeYNnd7W67z9237mv30H1BEAydaxuT&#10;AEAmr7SrvdjI6+ZSFW8NkiqriFwyX8HNtgHUyJ0IHh1xG9NA/kX7UlGIISurfBs3pa4dJDQIbfy0&#10;tsdpsY1FBXycjEdjjApwjKJJeDr2+CQ5HG20sS+YqpEzUmysJnxZ2UxJCapQOvKJyPrSWEeMJIcD&#10;Lq9Ucy6EF4eQqO2TOY9RglPn9Bu9XGRCozVx8vJPz+JRmFYrST1YxQid9bYlXICNrG+P1RwaJhh2&#10;2WpGMRIMbpSz9vSEdBmheCDcW3uFvZuEk9nZ7CwexKOT2SAO83zwfJ7Fg5N5dDrOn+VZlkfvXbVR&#10;nFScUiYd/4Pao/jv1NTfu71Oj3o/Nip4jO47CmQPb0/aT98NfC+dhaLbK+2qc0IAgfvg/jK6G/Tr&#10;3kf9/GVMfwAAAP//AwBQSwMEFAAGAAgAAAAhAPTmPTjgAAAACQEAAA8AAABkcnMvZG93bnJldi54&#10;bWxMj8FOwzAQRO9I/IO1SNyo06hyIGRTARUilyLRIsTRjZfYIraj2G1Tvh73BMfVPM28rZaT7dmB&#10;xmC8Q5jPMmDkWq+M6xDet883t8BClE7J3jtCOFGAZX15UclS+aN7o8MmdiyVuFBKBB3jUHIeWk1W&#10;hpkfyKXsy49WxnSOHVejPKZy2/M8ywS30ri0oOVAT5ra783eIsTV50mLj/bxzrxuX9bC/DRNs0K8&#10;vpoe7oFFmuIfDGf9pA51ctr5vVOB9QiLQuQJRcjFHFgCFkVRANshiEwAryv+/4P6FwAA//8DAFBL&#10;AQItABQABgAIAAAAIQC2gziS/gAAAOEBAAATAAAAAAAAAAAAAAAAAAAAAABbQ29udGVudF9UeXBl&#10;c10ueG1sUEsBAi0AFAAGAAgAAAAhADj9If/WAAAAlAEAAAsAAAAAAAAAAAAAAAAALwEAAF9yZWxz&#10;Ly5yZWxzUEsBAi0AFAAGAAgAAAAhAInVHBRhAgAAegQAAA4AAAAAAAAAAAAAAAAALgIAAGRycy9l&#10;Mm9Eb2MueG1sUEsBAi0AFAAGAAgAAAAhAPTmPTjgAAAACQEAAA8AAAAAAAAAAAAAAAAAuwQAAGRy&#10;cy9kb3ducmV2LnhtbFBLBQYAAAAABAAEAPMAAADIBQAAAAA=&#10;">
                <v:stroke endarrow="block"/>
              </v:shape>
            </w:pict>
          </mc:Fallback>
        </mc:AlternateContent>
      </w:r>
    </w:p>
    <w:p w:rsidR="00911B2C" w:rsidRPr="00A12AE3" w:rsidRDefault="0041096D" w:rsidP="0054003E">
      <w:pPr>
        <w:widowControl w:val="0"/>
        <w:spacing w:after="0" w:line="240" w:lineRule="auto"/>
        <w:ind w:firstLine="709"/>
        <w:contextualSpacing/>
        <w:rPr>
          <w:rFonts w:ascii="Times New Roman" w:eastAsia="Times New Roman" w:hAnsi="Times New Roman" w:cs="Times New Roman"/>
          <w:sz w:val="28"/>
          <w:szCs w:val="28"/>
          <w:lang w:eastAsia="ru-RU"/>
        </w:rPr>
      </w:pPr>
      <w:r w:rsidRPr="00A12A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14EEA071" wp14:editId="218DCA8C">
                <wp:simplePos x="0" y="0"/>
                <wp:positionH relativeFrom="column">
                  <wp:posOffset>626745</wp:posOffset>
                </wp:positionH>
                <wp:positionV relativeFrom="paragraph">
                  <wp:posOffset>178435</wp:posOffset>
                </wp:positionV>
                <wp:extent cx="4991100" cy="53340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533400"/>
                        </a:xfrm>
                        <a:prstGeom prst="rect">
                          <a:avLst/>
                        </a:prstGeom>
                        <a:solidFill>
                          <a:srgbClr val="FFFFFF"/>
                        </a:solidFill>
                        <a:ln w="9525">
                          <a:solidFill>
                            <a:srgbClr val="000000"/>
                          </a:solidFill>
                          <a:miter lim="800000"/>
                          <a:headEnd/>
                          <a:tailEnd/>
                        </a:ln>
                      </wps:spPr>
                      <wps:txbx>
                        <w:txbxContent>
                          <w:p w:rsidR="00DA2DCA" w:rsidRPr="00AA0E2A" w:rsidRDefault="002A1C4F" w:rsidP="00911B2C">
                            <w:pPr>
                              <w:jc w:val="center"/>
                              <w:rPr>
                                <w:rFonts w:ascii="Times New Roman" w:hAnsi="Times New Roman" w:cs="Times New Roman"/>
                              </w:rPr>
                            </w:pPr>
                            <w:r w:rsidRPr="002A1C4F">
                              <w:rPr>
                                <w:rFonts w:ascii="Times New Roman" w:hAnsi="Times New Roman" w:cs="Times New Roman"/>
                              </w:rPr>
                              <w:t>Проверка соответствия запроса и прилагаемых документов требованиям 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0" style="position:absolute;left:0;text-align:left;margin-left:49.35pt;margin-top:14.05pt;width:393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jUAIAAGEEAAAOAAAAZHJzL2Uyb0RvYy54bWysVM1uEzEQviPxDpbvZLNpQptVNlWVEoRU&#10;oFLhARyvN2vhtc3YyaackLgi8Qg8BBfET59h80aMvWmaAifEHqwZz/ibmW9mdnK6qRVZC3DS6Jym&#10;vT4lQnNTSL3M6etX80cnlDjPdMGU0SKn18LR0+nDB5PGZmJgKqMKAQRBtMsam9PKe5slieOVqJnr&#10;GSs0GksDNfOowjIpgDWIXqtk0O8/ThoDhQXDhXN4e94Z6TTil6Xg/mVZOuGJyinm5uMJ8VyEM5lO&#10;WLYEZivJd2mwf8iiZlJj0D3UOfOMrED+AVVLDsaZ0ve4qRNTlpKLWANWk/Z/q+aqYlbEWpAcZ/c0&#10;uf8Hy1+sL4HIIqfDY0o0q7FH7eft++2n9kd7s/3Qfmlv2u/bj+3P9mv7jaATMtZYl+HDK3sJoWZn&#10;Lwx/44g2s4rppTgDME0lWIF5psE/ufcgKA6fkkXz3BQYj628ieRtSqgDINJCNrFH1/seiY0nHC+H&#10;43Ga9rGVHG2jo6MhyiEEy25fW3D+qTA1CUJOAWcgorP1hfOd661LzN4oWcylUlGB5WKmgKwZzss8&#10;fjt0d+imNGlyOh4NRhH5ns0dQvTj9zeIWnocfCXrnJ7snVgWaHuiC0yTZZ5J1clYndI7HgN1XQv8&#10;ZrHpWhcCBFoXprhGYsF0c457iUJl4B0lDc54Tt3bFQNBiXqmsTnjdDgMSxGV4eh4gAocWhaHFqY5&#10;QuXUU9KJM98t0sqCXFYYKY1saHOGDS1l5Pouq136OMexW7udC4tyqEevuz/D9BcAAAD//wMAUEsD&#10;BBQABgAIAAAAIQBFLV3o3QAAAAkBAAAPAAAAZHJzL2Rvd25yZXYueG1sTI/BTsMwDIbvSLxDZCRu&#10;LG1BkJWmEwINiePWXbiljWkLjVM16VZ4esxpHO3/0+/PxWZxgzjiFHpPGtJVAgKp8banVsOh2t4o&#10;ECEasmbwhBq+McCmvLwoTG79iXZ43MdWcAmF3GjoYhxzKUPToTNh5Uckzj785EzkcWqlncyJy90g&#10;syS5l870xBc6M+Jzh83XfnYa6j47mJ9d9Zq49fY2vi3V5/z+ovX11fL0CCLiEs8w/OmzOpTsVPuZ&#10;bBCDhrV6YFJDplIQnCt1x4uawTRLQZaF/P9B+QsAAP//AwBQSwECLQAUAAYACAAAACEAtoM4kv4A&#10;AADhAQAAEwAAAAAAAAAAAAAAAAAAAAAAW0NvbnRlbnRfVHlwZXNdLnhtbFBLAQItABQABgAIAAAA&#10;IQA4/SH/1gAAAJQBAAALAAAAAAAAAAAAAAAAAC8BAABfcmVscy8ucmVsc1BLAQItABQABgAIAAAA&#10;IQA4oj+jUAIAAGEEAAAOAAAAAAAAAAAAAAAAAC4CAABkcnMvZTJvRG9jLnhtbFBLAQItABQABgAI&#10;AAAAIQBFLV3o3QAAAAkBAAAPAAAAAAAAAAAAAAAAAKoEAABkcnMvZG93bnJldi54bWxQSwUGAAAA&#10;AAQABADzAAAAtAUAAAAA&#10;">
                <v:textbox>
                  <w:txbxContent>
                    <w:p w:rsidR="00DA2DCA" w:rsidRPr="00AA0E2A" w:rsidRDefault="002A1C4F" w:rsidP="00911B2C">
                      <w:pPr>
                        <w:jc w:val="center"/>
                        <w:rPr>
                          <w:rFonts w:ascii="Times New Roman" w:hAnsi="Times New Roman" w:cs="Times New Roman"/>
                        </w:rPr>
                      </w:pPr>
                      <w:r w:rsidRPr="002A1C4F">
                        <w:rPr>
                          <w:rFonts w:ascii="Times New Roman" w:hAnsi="Times New Roman" w:cs="Times New Roman"/>
                        </w:rPr>
                        <w:t>Проверка соответствия запроса и прилагаемых документов требованиям административного регламента</w:t>
                      </w:r>
                    </w:p>
                  </w:txbxContent>
                </v:textbox>
              </v:rect>
            </w:pict>
          </mc:Fallback>
        </mc:AlternateContent>
      </w:r>
    </w:p>
    <w:p w:rsidR="00911B2C" w:rsidRPr="00A12AE3" w:rsidRDefault="00911B2C" w:rsidP="0054003E">
      <w:pPr>
        <w:widowControl w:val="0"/>
        <w:spacing w:after="0" w:line="240" w:lineRule="auto"/>
        <w:ind w:firstLine="709"/>
        <w:contextualSpacing/>
        <w:rPr>
          <w:rFonts w:ascii="Times New Roman" w:eastAsia="Times New Roman" w:hAnsi="Times New Roman" w:cs="Times New Roman"/>
          <w:sz w:val="28"/>
          <w:szCs w:val="28"/>
          <w:lang w:eastAsia="ru-RU"/>
        </w:rPr>
      </w:pPr>
    </w:p>
    <w:p w:rsidR="00911B2C" w:rsidRPr="00A12AE3" w:rsidRDefault="00911B2C" w:rsidP="0054003E">
      <w:pPr>
        <w:widowControl w:val="0"/>
        <w:spacing w:after="0" w:line="240" w:lineRule="auto"/>
        <w:ind w:firstLine="709"/>
        <w:contextualSpacing/>
        <w:rPr>
          <w:rFonts w:ascii="Times New Roman" w:eastAsia="Times New Roman" w:hAnsi="Times New Roman" w:cs="Times New Roman"/>
          <w:sz w:val="28"/>
          <w:szCs w:val="28"/>
          <w:lang w:eastAsia="ru-RU"/>
        </w:rPr>
      </w:pPr>
    </w:p>
    <w:p w:rsidR="00911B2C" w:rsidRPr="00A12AE3" w:rsidRDefault="0041096D" w:rsidP="0054003E">
      <w:pPr>
        <w:widowControl w:val="0"/>
        <w:spacing w:after="0" w:line="240" w:lineRule="auto"/>
        <w:ind w:firstLine="709"/>
        <w:contextualSpacing/>
        <w:rPr>
          <w:rFonts w:ascii="Times New Roman" w:eastAsia="Times New Roman" w:hAnsi="Times New Roman" w:cs="Times New Roman"/>
          <w:sz w:val="28"/>
          <w:szCs w:val="28"/>
          <w:lang w:eastAsia="ru-RU"/>
        </w:rPr>
      </w:pPr>
      <w:r w:rsidRPr="00A12A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14:anchorId="303919F0" wp14:editId="19A4D6E5">
                <wp:simplePos x="0" y="0"/>
                <wp:positionH relativeFrom="column">
                  <wp:posOffset>4538345</wp:posOffset>
                </wp:positionH>
                <wp:positionV relativeFrom="paragraph">
                  <wp:posOffset>97155</wp:posOffset>
                </wp:positionV>
                <wp:extent cx="9525" cy="219075"/>
                <wp:effectExtent l="38100" t="0" r="66675" b="4762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357.35pt;margin-top:7.65pt;width:.7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4fUYQIAAHoEAAAOAAAAZHJzL2Uyb0RvYy54bWysVEtu2zAQ3RfoHQjuHUmu7NhC5KCQ7G7S&#10;NkDSA9AiZRGlSIFkLBtFgTQXyBF6hW666Ac5g3yjDmnZbdpNUVQLaqgZvnkz86iz800t0Jppw5VM&#10;cXQSYsRkoSiXqxS/uV4MJhgZSyQlQkmW4i0z+Hz29MlZ2yRsqColKNMIQKRJ2ibFlbVNEgSmqFhN&#10;zIlqmARnqXRNLGz1KqCatIBei2AYhuOgVZo2WhXMGPia75145vHLkhX2dVkaZpFIMXCzftV+Xbo1&#10;mJ2RZKVJU/Gip0H+gUVNuISkR6icWIJuNP8DquaFVkaV9qRQdaDKkhfM1wDVROFv1VxVpGG+FmiO&#10;aY5tMv8Ptni1vtSI0xTHY4wkqWFG3cfd7e6++9592t2j3YfuAZbd3e62+9x96752D90XBMHQubYx&#10;CQBk8lK72ouNvGouVPHWIKmyisgV8xVcbxtAjdyJ4NERtzEN5F+2LxWFGHJjlW/jptS1g4QGoY2f&#10;1vY4LbaxqICP09FwhFEBjmE0DU9HHp8kh6ONNvYFUzVyRoqN1YSvKpspKUEVSkc+EVlfGOuIkeRw&#10;wOWVasGF8OIQErV9MucxSnDqnH6jV8tMaLQmTl7+6Vk8CtPqRlIPVjFC571tCRdgI+vbYzWHhgmG&#10;XbaaUYwEgxvlrD09IV1GKB4I99ZeYe+m4XQ+mU/iQTwczwdxmOeD54ssHowX0ekof5ZnWR69d9VG&#10;cVJxSpl0/A9qj+K/U1N/7/Y6Per92KjgMbrvKJA9vD1pP3038L10lopuL7WrzgkBBO6D+8vobtCv&#10;ex/185cx+wEAAP//AwBQSwMEFAAGAAgAAAAhAKg5A/PhAAAACQEAAA8AAABkcnMvZG93bnJldi54&#10;bWxMj8FOwzAQRO9I/IO1SNyok9ImbYhTARUiF5BoEeLoxktsEa+j2G1Tvh5zKsfVPM28LVej7dgB&#10;B28cCUgnCTCkxilDrYD37dPNApgPkpTsHKGAE3pYVZcXpSyUO9IbHjahZbGEfCEF6BD6gnPfaLTS&#10;T1yPFLMvN1gZ4jm0XA3yGMttx6dJknErDcUFLXt81Nh8b/ZWQFh/nnT20Twszev2+SUzP3Vdr4W4&#10;vhrv74AFHMMZhj/9qA5VdNq5PSnPOgF5OssjGoP5LbAI5Gk2BbYTMFsugFcl//9B9QsAAP//AwBQ&#10;SwECLQAUAAYACAAAACEAtoM4kv4AAADhAQAAEwAAAAAAAAAAAAAAAAAAAAAAW0NvbnRlbnRfVHlw&#10;ZXNdLnhtbFBLAQItABQABgAIAAAAIQA4/SH/1gAAAJQBAAALAAAAAAAAAAAAAAAAAC8BAABfcmVs&#10;cy8ucmVsc1BLAQItABQABgAIAAAAIQC2X4fUYQIAAHoEAAAOAAAAAAAAAAAAAAAAAC4CAABkcnMv&#10;ZTJvRG9jLnhtbFBLAQItABQABgAIAAAAIQCoOQPz4QAAAAkBAAAPAAAAAAAAAAAAAAAAALsEAABk&#10;cnMvZG93bnJldi54bWxQSwUGAAAAAAQABADzAAAAyQUAAAAA&#10;">
                <v:stroke endarrow="block"/>
              </v:shape>
            </w:pict>
          </mc:Fallback>
        </mc:AlternateContent>
      </w:r>
      <w:r w:rsidRPr="00A12A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14:anchorId="754BF6A1" wp14:editId="7E41752C">
                <wp:simplePos x="0" y="0"/>
                <wp:positionH relativeFrom="column">
                  <wp:posOffset>1709420</wp:posOffset>
                </wp:positionH>
                <wp:positionV relativeFrom="paragraph">
                  <wp:posOffset>93980</wp:posOffset>
                </wp:positionV>
                <wp:extent cx="9525" cy="219075"/>
                <wp:effectExtent l="38100" t="0" r="66675" b="4762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34.6pt;margin-top:7.4pt;width:.7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2hHYAIAAHoEAAAOAAAAZHJzL2Uyb0RvYy54bWysVEtu2zAQ3RfoHQjuHUmukthC5KCQ7G7S&#10;NkDSA9AkZRGlSIFkLBtFgbQXyBF6hW666Ac5g3yjDulPm3RTFNWCGmqGb97MPOrsfNVItOTGCq1y&#10;nBzFGHFFNRNqkeM317PBCCPriGJEasVzvOYWn0+ePjnr2owPda0l4wYBiLJZ1+a4dq7NosjSmjfE&#10;HumWK3BW2jTEwdYsImZIB+iNjIZxfBJ12rDWaMqtha/l1oknAb+qOHWvq8pyh2SOgZsLqwnr3K/R&#10;5IxkC0PaWtAdDfIPLBoiFCQ9QJXEEXRjxB9QjaBGW125I6qbSFeVoDzUANUk8aNqrmrS8lALNMe2&#10;hzbZ/wdLXy0vDRIsx+kxRoo0MKP+0+Z2c9f/6D9v7tDmQ38Py+bj5rb/0n/vv/X3/VcEwdC5rrUZ&#10;ABTq0vja6UpdtReavrVI6aImasFDBdfrFlATfyJ6cMRvbAv5591LzSCG3Dgd2riqTOMhoUFoFaa1&#10;PkyLrxyi8HF8PATKFBzDZByfBkYRyfZHW2PdC64b5I0cW2eIWNSu0EqBKrRJQiKyvLDOEyPZ/oDP&#10;q/RMSBnEIRXqdsm8x2opmHeGjVnMC2nQknh5hSdU+SjM6BvFAljNCZvubEeEBBu50B5nBDRMcuyz&#10;NZxhJDncKG9t6UnlM0LxQHhnbRX2bhyPp6PpKB2kw5PpII3LcvB8VqSDk1lyelw+K4uiTN77apM0&#10;qwVjXHn+e7Un6d+paXfvtjo96P3QqOgheugokN2/A+kwfT/wrXTmmq0vja/OCwEEHoJ3l9HfoN/3&#10;IerXL2PyEwAA//8DAFBLAwQUAAYACAAAACEASlFl9uAAAAAJAQAADwAAAGRycy9kb3ducmV2Lnht&#10;bEyPwU7DMBBE70j8g7VI3KhDqFIS4lRAhcilSLQIcXTjJbGI11Hstilfz3KC42qeZt+Uy8n14oBj&#10;sJ4UXM8SEEiNN5ZaBW/bp6tbECFqMrr3hApOGGBZnZ+VujD+SK942MRWcAmFQivoYhwKKUPTodNh&#10;5gckzj796HTkc2ylGfWRy10v0yTJpNOW+EOnB3zssPna7J2CuPo4ddl785Dbl+3zOrPfdV2vlLq8&#10;mO7vQESc4h8Mv/qsDhU77fyeTBC9gjTLU0Y5mPMEBtJFsgCxUzDPb0BWpfy/oPoBAAD//wMAUEsB&#10;Ai0AFAAGAAgAAAAhALaDOJL+AAAA4QEAABMAAAAAAAAAAAAAAAAAAAAAAFtDb250ZW50X1R5cGVz&#10;XS54bWxQSwECLQAUAAYACAAAACEAOP0h/9YAAACUAQAACwAAAAAAAAAAAAAAAAAvAQAAX3JlbHMv&#10;LnJlbHNQSwECLQAUAAYACAAAACEAgB9oR2ACAAB6BAAADgAAAAAAAAAAAAAAAAAuAgAAZHJzL2Uy&#10;b0RvYy54bWxQSwECLQAUAAYACAAAACEASlFl9uAAAAAJAQAADwAAAAAAAAAAAAAAAAC6BAAAZHJz&#10;L2Rvd25yZXYueG1sUEsFBgAAAAAEAAQA8wAAAMcFAAAAAA==&#10;">
                <v:stroke endarrow="block"/>
              </v:shape>
            </w:pict>
          </mc:Fallback>
        </mc:AlternateContent>
      </w:r>
    </w:p>
    <w:p w:rsidR="00911B2C" w:rsidRPr="00A12AE3" w:rsidRDefault="0041096D" w:rsidP="0054003E">
      <w:pPr>
        <w:widowControl w:val="0"/>
        <w:tabs>
          <w:tab w:val="left" w:pos="1710"/>
        </w:tabs>
        <w:spacing w:after="0" w:line="240" w:lineRule="auto"/>
        <w:ind w:firstLine="709"/>
        <w:contextualSpacing/>
        <w:rPr>
          <w:rFonts w:ascii="Times New Roman" w:eastAsia="Times New Roman" w:hAnsi="Times New Roman" w:cs="Times New Roman"/>
          <w:sz w:val="28"/>
          <w:szCs w:val="28"/>
          <w:lang w:eastAsia="ru-RU"/>
        </w:rPr>
      </w:pPr>
      <w:r w:rsidRPr="00A12A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79EFBD1B" wp14:editId="7D36A5F2">
                <wp:simplePos x="0" y="0"/>
                <wp:positionH relativeFrom="column">
                  <wp:posOffset>3484245</wp:posOffset>
                </wp:positionH>
                <wp:positionV relativeFrom="paragraph">
                  <wp:posOffset>106045</wp:posOffset>
                </wp:positionV>
                <wp:extent cx="2162175" cy="895350"/>
                <wp:effectExtent l="0" t="0" r="28575" b="1905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895350"/>
                        </a:xfrm>
                        <a:prstGeom prst="rect">
                          <a:avLst/>
                        </a:prstGeom>
                        <a:solidFill>
                          <a:srgbClr val="FFFFFF"/>
                        </a:solidFill>
                        <a:ln w="9525">
                          <a:solidFill>
                            <a:srgbClr val="000000"/>
                          </a:solidFill>
                          <a:miter lim="800000"/>
                          <a:headEnd/>
                          <a:tailEnd/>
                        </a:ln>
                      </wps:spPr>
                      <wps:txbx>
                        <w:txbxContent>
                          <w:p w:rsidR="00DA2DCA" w:rsidRPr="00AA0E2A" w:rsidRDefault="00DA2DCA" w:rsidP="00911B2C">
                            <w:pPr>
                              <w:jc w:val="center"/>
                              <w:rPr>
                                <w:rFonts w:ascii="Times New Roman" w:hAnsi="Times New Roman" w:cs="Times New Roman"/>
                              </w:rPr>
                            </w:pPr>
                            <w:r w:rsidRPr="00AA0E2A">
                              <w:rPr>
                                <w:rFonts w:ascii="Times New Roman" w:hAnsi="Times New Roman" w:cs="Times New Roman"/>
                              </w:rPr>
                              <w:t>Уведомление об отказе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1" style="position:absolute;left:0;text-align:left;margin-left:274.35pt;margin-top:8.35pt;width:170.25pt;height: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eiUgIAAGEEAAAOAAAAZHJzL2Uyb0RvYy54bWysVM2O0zAQviPxDpbvNE1pdrdR09WqSxHS&#10;AistPIDrOI2FY5ux27SckPaKxCPwEFwQP/sM6RsxcdrSBU6IHCyPZ/x55vtmMj5fV4qsBDhpdEbj&#10;Xp8SobnJpV5k9PWr2aMzSpxnOmfKaJHRjXD0fPLwwbi2qRiY0qhcAEEQ7dLaZrT03qZR5HgpKuZ6&#10;xgqNzsJAxTyasIhyYDWiVyoa9PsnUW0gt2C4cA5PLzsnnQT8ohDcvywKJzxRGcXcfFghrPN2jSZj&#10;li6A2VLyXRrsH7KomNT46AHqknlGliD/gKokB+NM4XvcVJEpCslFqAGrifu/VXNTMitCLUiOswea&#10;3P+D5S9W10BkntHhkBLNKtSo+bR9v/3YfG/utrfN5+au+bb90PxovjRfCQYhY7V1KV68sdfQ1uzs&#10;leFvHNFmWjK9EBcApi4FyzHPuI2P7l1oDYdXybx+bnJ8jy29CeStC6haQKSFrINGm4NGYu0Jx8NB&#10;fDKITxNKOPrORsnjJIgYsXR/24LzT4WpSLvJKGAPBHS2unK+zYal+5CQvVEyn0mlggGL+VQBWTHs&#10;l1n4QgFY5HGY0qTO6CgZJAH5ns8dQ/TD9zeISnpsfCUrrOIQxNKWtic6D23pmVTdHlNWesdjS10n&#10;gV/P10G6ZC/K3OQbJBZM1+c4l7gpDbyjpMYez6h7u2QgKFHPNIoziofDdiiCMUxOB2jAsWd+7GGa&#10;I1RGPSXdduq7QVpakIsSX4oDG9pcoKCFDFy3YndZ7dLHPg4S7GauHZRjO0T9+jNMfgIAAP//AwBQ&#10;SwMEFAAGAAgAAAAhAAMrXLzfAAAACgEAAA8AAABkcnMvZG93bnJldi54bWxMj0FPg0AQhe8m/ofN&#10;mHizi2gLpSyN0dTEY0sv3gZ2Cii7S9ilRX+940lPk5n38uZ7+XY2vTjT6DtnFdwvIhBka6c72yg4&#10;lru7FIQPaDX2zpKCL/KwLa6vcsy0u9g9nQ+hERxifYYK2hCGTEpft2TQL9xAlrWTGw0GXsdG6hEv&#10;HG56GUfRShrsLH9ocaDnlurPw2QUVF18xO99+RqZ9e4hvM3lx/T+otTtzfy0ARFoDn9m+MVndCiY&#10;qXKT1V70CpaPacJWFlY82ZCm6xhExYdlkoAscvm/QvEDAAD//wMAUEsBAi0AFAAGAAgAAAAhALaD&#10;OJL+AAAA4QEAABMAAAAAAAAAAAAAAAAAAAAAAFtDb250ZW50X1R5cGVzXS54bWxQSwECLQAUAAYA&#10;CAAAACEAOP0h/9YAAACUAQAACwAAAAAAAAAAAAAAAAAvAQAAX3JlbHMvLnJlbHNQSwECLQAUAAYA&#10;CAAAACEAG3bnolICAABhBAAADgAAAAAAAAAAAAAAAAAuAgAAZHJzL2Uyb0RvYy54bWxQSwECLQAU&#10;AAYACAAAACEAAytcvN8AAAAKAQAADwAAAAAAAAAAAAAAAACsBAAAZHJzL2Rvd25yZXYueG1sUEsF&#10;BgAAAAAEAAQA8wAAALgFAAAAAA==&#10;">
                <v:textbox>
                  <w:txbxContent>
                    <w:p w:rsidR="00DA2DCA" w:rsidRPr="00AA0E2A" w:rsidRDefault="00DA2DCA" w:rsidP="00911B2C">
                      <w:pPr>
                        <w:jc w:val="center"/>
                        <w:rPr>
                          <w:rFonts w:ascii="Times New Roman" w:hAnsi="Times New Roman" w:cs="Times New Roman"/>
                        </w:rPr>
                      </w:pPr>
                      <w:r w:rsidRPr="00AA0E2A">
                        <w:rPr>
                          <w:rFonts w:ascii="Times New Roman" w:hAnsi="Times New Roman" w:cs="Times New Roman"/>
                        </w:rPr>
                        <w:t>Уведомление об отказе в приеме документов</w:t>
                      </w:r>
                    </w:p>
                  </w:txbxContent>
                </v:textbox>
              </v:rect>
            </w:pict>
          </mc:Fallback>
        </mc:AlternateContent>
      </w:r>
      <w:r w:rsidRPr="00A12A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4985B11D" wp14:editId="28E87C27">
                <wp:simplePos x="0" y="0"/>
                <wp:positionH relativeFrom="column">
                  <wp:posOffset>629920</wp:posOffset>
                </wp:positionH>
                <wp:positionV relativeFrom="paragraph">
                  <wp:posOffset>109220</wp:posOffset>
                </wp:positionV>
                <wp:extent cx="2105025" cy="895350"/>
                <wp:effectExtent l="0" t="0" r="28575" b="1905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895350"/>
                        </a:xfrm>
                        <a:prstGeom prst="rect">
                          <a:avLst/>
                        </a:prstGeom>
                        <a:solidFill>
                          <a:srgbClr val="FFFFFF"/>
                        </a:solidFill>
                        <a:ln w="9525">
                          <a:solidFill>
                            <a:srgbClr val="000000"/>
                          </a:solidFill>
                          <a:miter lim="800000"/>
                          <a:headEnd/>
                          <a:tailEnd/>
                        </a:ln>
                      </wps:spPr>
                      <wps:txbx>
                        <w:txbxContent>
                          <w:p w:rsidR="00DA2DCA" w:rsidRPr="00AA0E2A" w:rsidRDefault="00DA2DCA" w:rsidP="00AA0E2A">
                            <w:pPr>
                              <w:spacing w:line="240" w:lineRule="auto"/>
                              <w:contextualSpacing/>
                              <w:jc w:val="center"/>
                              <w:rPr>
                                <w:rFonts w:ascii="Times New Roman" w:hAnsi="Times New Roman" w:cs="Times New Roman"/>
                              </w:rPr>
                            </w:pPr>
                            <w:r w:rsidRPr="00AA0E2A">
                              <w:rPr>
                                <w:rFonts w:ascii="Times New Roman" w:hAnsi="Times New Roman" w:cs="Times New Roman"/>
                              </w:rPr>
                              <w:t>Регистрация запроса</w:t>
                            </w:r>
                          </w:p>
                          <w:p w:rsidR="00DA2DCA" w:rsidRPr="00AA0E2A" w:rsidRDefault="00DA2DCA" w:rsidP="00AA0E2A">
                            <w:pPr>
                              <w:spacing w:line="240" w:lineRule="auto"/>
                              <w:contextualSpacing/>
                              <w:jc w:val="center"/>
                              <w:rPr>
                                <w:rFonts w:ascii="Times New Roman" w:hAnsi="Times New Roman" w:cs="Times New Roman"/>
                              </w:rPr>
                            </w:pPr>
                            <w:r w:rsidRPr="00AA0E2A">
                              <w:rPr>
                                <w:rFonts w:ascii="Times New Roman" w:hAnsi="Times New Roman" w:cs="Times New Roman"/>
                              </w:rPr>
                              <w:t>и документов, необходимых</w:t>
                            </w:r>
                          </w:p>
                          <w:p w:rsidR="00DA2DCA" w:rsidRPr="00AA0E2A" w:rsidRDefault="00DA2DCA" w:rsidP="00AA0E2A">
                            <w:pPr>
                              <w:spacing w:line="240" w:lineRule="auto"/>
                              <w:contextualSpacing/>
                              <w:jc w:val="center"/>
                              <w:rPr>
                                <w:rFonts w:ascii="Times New Roman" w:hAnsi="Times New Roman" w:cs="Times New Roman"/>
                              </w:rPr>
                            </w:pPr>
                            <w:r w:rsidRPr="00AA0E2A">
                              <w:rPr>
                                <w:rFonts w:ascii="Times New Roman" w:hAnsi="Times New Roman" w:cs="Times New Roman"/>
                              </w:rPr>
                              <w:t>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2" style="position:absolute;left:0;text-align:left;margin-left:49.6pt;margin-top:8.6pt;width:165.75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CnvTwIAAGEEAAAOAAAAZHJzL2Uyb0RvYy54bWysVM2O0zAQviPxDpbvNGm3XbZR09WqSxHS&#10;AistPIDrOI2FY5ux26SckPaKxCPwEFwQP/sM6RsxcdpSfsQBkYPl8Yw/z3zfTCbndanIWoCTRqe0&#10;34spEZqbTOplSl++mD84o8R5pjOmjBYp3QhHz6f3700qm4iBKYzKBBAE0S6pbEoL720SRY4XomSu&#10;Z6zQ6MwNlMyjCcsoA1YheqmiQRyfRpWBzILhwjk8veycdBrw81xw/zzPnfBEpRRz82GFsC7aNZpO&#10;WLIEZgvJd2mwf8iiZFLjoweoS+YZWYH8DaqUHIwzue9xU0YmzyUXoQasph//Us1NwawItSA5zh5o&#10;cv8Plj9bXwORWUqHJ5RoVqJGzYft2+375mtzt71tPjZ3zZftu+Zb86n5TDAIGausS/Dijb2GtmZn&#10;rwx/5Yg2s4LppbgAMFUhWIZ59tv46KcLreHwKllUT02G77GVN4G8OoeyBURaSB002hw0ErUnHA8H&#10;/XgUD0aUcPSdjUcnoyBixJL9bQvOPxamJO0mpYA9ENDZ+sr5NhuW7ENC9kbJbC6VCgYsFzMFZM2w&#10;X+bhCwVgkcdhSpMqpeMR5vF3iDh8f4IopcfGV7LEKg5BLGlpe6Sz0JaeSdXtMWWldzy21HUS+HpR&#10;B+lO96IsTLZBYsF0fY5ziZvCwBtKKuzxlLrXKwaCEvVEozjj/nDYDkUwhqOHAzTg2LM49jDNESql&#10;npJuO/PdIK0syGWBL/UDG9pcoKC5DFy3YndZ7dLHPg4S7GauHZRjO0T9+DNMvwMAAP//AwBQSwME&#10;FAAGAAgAAAAhAGCPqX7eAAAACQEAAA8AAABkcnMvZG93bnJldi54bWxMj0FPwzAMhe9I/IfISNxY&#10;QgdsLU0nBBoSx627cEsb0xYap2rSrfDrMadxsvze0/PnfDO7XhxxDJ0nDbcLBQKp9rajRsOh3N6s&#10;QYRoyJreE2r4xgCb4vIiN5n1J9rhcR8bwSUUMqOhjXHIpAx1i86EhR+Q2PvwozOR17GRdjQnLne9&#10;TJR6kM50xBdaM+Bzi/XXfnIaqi45mJ9d+apcul3Gt7n8nN5ftL6+mp8eQUSc4zkMf/iMDgUzVX4i&#10;G0SvIU0TTrK+4sn+3VKtQFQs3K8TkEUu/39Q/AIAAP//AwBQSwECLQAUAAYACAAAACEAtoM4kv4A&#10;AADhAQAAEwAAAAAAAAAAAAAAAAAAAAAAW0NvbnRlbnRfVHlwZXNdLnhtbFBLAQItABQABgAIAAAA&#10;IQA4/SH/1gAAAJQBAAALAAAAAAAAAAAAAAAAAC8BAABfcmVscy8ucmVsc1BLAQItABQABgAIAAAA&#10;IQB9BCnvTwIAAGEEAAAOAAAAAAAAAAAAAAAAAC4CAABkcnMvZTJvRG9jLnhtbFBLAQItABQABgAI&#10;AAAAIQBgj6l+3gAAAAkBAAAPAAAAAAAAAAAAAAAAAKkEAABkcnMvZG93bnJldi54bWxQSwUGAAAA&#10;AAQABADzAAAAtAUAAAAA&#10;">
                <v:textbox>
                  <w:txbxContent>
                    <w:p w:rsidR="00DA2DCA" w:rsidRPr="00AA0E2A" w:rsidRDefault="00DA2DCA" w:rsidP="00AA0E2A">
                      <w:pPr>
                        <w:spacing w:line="240" w:lineRule="auto"/>
                        <w:contextualSpacing/>
                        <w:jc w:val="center"/>
                        <w:rPr>
                          <w:rFonts w:ascii="Times New Roman" w:hAnsi="Times New Roman" w:cs="Times New Roman"/>
                        </w:rPr>
                      </w:pPr>
                      <w:r w:rsidRPr="00AA0E2A">
                        <w:rPr>
                          <w:rFonts w:ascii="Times New Roman" w:hAnsi="Times New Roman" w:cs="Times New Roman"/>
                        </w:rPr>
                        <w:t>Регистрация запроса</w:t>
                      </w:r>
                    </w:p>
                    <w:p w:rsidR="00DA2DCA" w:rsidRPr="00AA0E2A" w:rsidRDefault="00DA2DCA" w:rsidP="00AA0E2A">
                      <w:pPr>
                        <w:spacing w:line="240" w:lineRule="auto"/>
                        <w:contextualSpacing/>
                        <w:jc w:val="center"/>
                        <w:rPr>
                          <w:rFonts w:ascii="Times New Roman" w:hAnsi="Times New Roman" w:cs="Times New Roman"/>
                        </w:rPr>
                      </w:pPr>
                      <w:r w:rsidRPr="00AA0E2A">
                        <w:rPr>
                          <w:rFonts w:ascii="Times New Roman" w:hAnsi="Times New Roman" w:cs="Times New Roman"/>
                        </w:rPr>
                        <w:t>и документов, необходимых</w:t>
                      </w:r>
                    </w:p>
                    <w:p w:rsidR="00DA2DCA" w:rsidRPr="00AA0E2A" w:rsidRDefault="00DA2DCA" w:rsidP="00AA0E2A">
                      <w:pPr>
                        <w:spacing w:line="240" w:lineRule="auto"/>
                        <w:contextualSpacing/>
                        <w:jc w:val="center"/>
                        <w:rPr>
                          <w:rFonts w:ascii="Times New Roman" w:hAnsi="Times New Roman" w:cs="Times New Roman"/>
                        </w:rPr>
                      </w:pPr>
                      <w:r w:rsidRPr="00AA0E2A">
                        <w:rPr>
                          <w:rFonts w:ascii="Times New Roman" w:hAnsi="Times New Roman" w:cs="Times New Roman"/>
                        </w:rPr>
                        <w:t>для предоставления муниципальной услуги</w:t>
                      </w:r>
                    </w:p>
                  </w:txbxContent>
                </v:textbox>
              </v:rect>
            </w:pict>
          </mc:Fallback>
        </mc:AlternateContent>
      </w:r>
    </w:p>
    <w:p w:rsidR="00911B2C" w:rsidRPr="00A12AE3" w:rsidRDefault="00911B2C" w:rsidP="0054003E">
      <w:pPr>
        <w:widowControl w:val="0"/>
        <w:tabs>
          <w:tab w:val="left" w:pos="1710"/>
        </w:tabs>
        <w:spacing w:after="0" w:line="240" w:lineRule="auto"/>
        <w:ind w:firstLine="709"/>
        <w:contextualSpacing/>
        <w:rPr>
          <w:rFonts w:ascii="Times New Roman" w:eastAsia="Times New Roman" w:hAnsi="Times New Roman" w:cs="Times New Roman"/>
          <w:sz w:val="28"/>
          <w:szCs w:val="28"/>
          <w:lang w:eastAsia="ru-RU"/>
        </w:rPr>
      </w:pPr>
    </w:p>
    <w:p w:rsidR="00911B2C" w:rsidRPr="00A12AE3" w:rsidRDefault="00911B2C" w:rsidP="0054003E">
      <w:pPr>
        <w:widowControl w:val="0"/>
        <w:spacing w:after="0" w:line="240" w:lineRule="auto"/>
        <w:ind w:firstLine="709"/>
        <w:contextualSpacing/>
        <w:rPr>
          <w:rFonts w:ascii="Times New Roman" w:eastAsia="Times New Roman" w:hAnsi="Times New Roman" w:cs="Times New Roman"/>
          <w:sz w:val="28"/>
          <w:szCs w:val="28"/>
          <w:lang w:eastAsia="ru-RU"/>
        </w:rPr>
      </w:pPr>
    </w:p>
    <w:p w:rsidR="00911B2C" w:rsidRPr="00A12AE3" w:rsidRDefault="00911B2C" w:rsidP="0054003E">
      <w:pPr>
        <w:widowControl w:val="0"/>
        <w:spacing w:after="0" w:line="240" w:lineRule="auto"/>
        <w:ind w:firstLine="709"/>
        <w:contextualSpacing/>
        <w:rPr>
          <w:rFonts w:ascii="Times New Roman" w:eastAsia="Times New Roman" w:hAnsi="Times New Roman" w:cs="Times New Roman"/>
          <w:sz w:val="28"/>
          <w:szCs w:val="28"/>
          <w:lang w:eastAsia="ru-RU"/>
        </w:rPr>
      </w:pPr>
    </w:p>
    <w:p w:rsidR="00911B2C" w:rsidRPr="00A12AE3" w:rsidRDefault="0041096D" w:rsidP="0054003E">
      <w:pPr>
        <w:widowControl w:val="0"/>
        <w:spacing w:after="0" w:line="240" w:lineRule="auto"/>
        <w:ind w:firstLine="709"/>
        <w:contextualSpacing/>
        <w:rPr>
          <w:rFonts w:ascii="Times New Roman" w:eastAsia="Times New Roman" w:hAnsi="Times New Roman" w:cs="Times New Roman"/>
          <w:sz w:val="28"/>
          <w:szCs w:val="28"/>
          <w:lang w:eastAsia="ru-RU"/>
        </w:rPr>
      </w:pPr>
      <w:r w:rsidRPr="00A12A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14:anchorId="05A7456C" wp14:editId="7D1EE791">
                <wp:simplePos x="0" y="0"/>
                <wp:positionH relativeFrom="column">
                  <wp:posOffset>4630420</wp:posOffset>
                </wp:positionH>
                <wp:positionV relativeFrom="paragraph">
                  <wp:posOffset>187325</wp:posOffset>
                </wp:positionV>
                <wp:extent cx="9525" cy="219075"/>
                <wp:effectExtent l="38100" t="0" r="66675" b="47625"/>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364.6pt;margin-top:14.75pt;width:.7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3KYQIAAHoEAAAOAAAAZHJzL2Uyb0RvYy54bWysVEtu2zAQ3RfoHQjubUmunMRC5KCQ7G7S&#10;NkDSA9AiZRGlSIGkLRtFgTQXyBF6hW666Ac5g3yjDmnZbdpNUVQLaqgZvnkz86jzi00t0Jppw5VM&#10;cTQMMWKyUJTLZYrf3MwHZxgZSyQlQkmW4i0z+GL69Ml52yRspColKNMIQKRJ2ibFlbVNEgSmqFhN&#10;zFA1TIKzVLomFrZ6GVBNWkCvRTAKw5OgVZo2WhXMGPia75146vHLkhX2dVkaZpFIMXCzftV+Xbg1&#10;mJ6TZKlJU/Gip0H+gUVNuISkR6icWIJWmv8BVfNCK6NKOyxUHaiy5AXzNUA1UfhbNdcVaZivBZpj&#10;mmObzP+DLV6trzTiNMXxCCNJaphR93F3u7vvvnefdvdo96F7gGV3t7vtPnffuq/dQ/cFQTB0rm1M&#10;AgCZvNKu9mIjr5tLVbw1SKqsInLJfAU32wZQI3cieHTEbUwD+RftS0Uhhqys8m3clLp2kNAgtPHT&#10;2h6nxTYWFfBxMh6NMSrAMYom4enY45PkcLTRxr5gqkbOSLGxmvBlZTMlJahC6cgnIutLYx0xkhwO&#10;uLxSzbkQXhxCorZP5jxGCU6d02/0cpEJjdbEycs/PYtHYVqtJPVgFSN01tuWcAE2sr49VnNomGDY&#10;ZasZxUgwuFHO2tMT0mWE4oFwb+0V9m4STmZns7N4EI9OZoM4zPPB83kWD07m0ek4f5ZnWR69d9VG&#10;cVJxSpl0/A9qj+K/U1N/7/Y6Per92KjgMbrvKJA9vD1pP3038L10Fopur7SrzgkBBO6D+8vobtCv&#10;ex/185cx/QEAAP//AwBQSwMEFAAGAAgAAAAhAOJE/QzhAAAACQEAAA8AAABkcnMvZG93bnJldi54&#10;bWxMj8FOwzAQRO9I/IO1SNyoTYCkCdlUQIXIBaS2CHF04yWxiO0odtuUr685wXE1TzNvy8Vkeran&#10;0WtnEa5nAhjZxiltW4T3zfPVHJgP0irZO0sIR/KwqM7PSlkod7Ar2q9Dy2KJ9YVE6EIYCs5905GR&#10;fuYGsjH7cqORIZ5jy9UoD7Hc9DwRIuVGahsXOjnQU0fN93pnEMLy89ilH81jrt82L6+p/qnreol4&#10;eTE93AMLNIU/GH71ozpU0WnrdlZ51iNkSZ5EFCHJ74BFILsRGbAtQnorgFcl//9BdQIAAP//AwBQ&#10;SwECLQAUAAYACAAAACEAtoM4kv4AAADhAQAAEwAAAAAAAAAAAAAAAAAAAAAAW0NvbnRlbnRfVHlw&#10;ZXNdLnhtbFBLAQItABQABgAIAAAAIQA4/SH/1gAAAJQBAAALAAAAAAAAAAAAAAAAAC8BAABfcmVs&#10;cy8ucmVsc1BLAQItABQABgAIAAAAIQC/WZ3KYQIAAHoEAAAOAAAAAAAAAAAAAAAAAC4CAABkcnMv&#10;ZTJvRG9jLnhtbFBLAQItABQABgAIAAAAIQDiRP0M4QAAAAkBAAAPAAAAAAAAAAAAAAAAALsEAABk&#10;cnMvZG93bnJldi54bWxQSwUGAAAAAAQABADzAAAAyQUAAAAA&#10;">
                <v:stroke endarrow="block"/>
              </v:shape>
            </w:pict>
          </mc:Fallback>
        </mc:AlternateContent>
      </w:r>
      <w:r w:rsidRPr="00A12A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14:anchorId="64BAF200" wp14:editId="72E2E63A">
                <wp:simplePos x="0" y="0"/>
                <wp:positionH relativeFrom="column">
                  <wp:posOffset>1680845</wp:posOffset>
                </wp:positionH>
                <wp:positionV relativeFrom="paragraph">
                  <wp:posOffset>184785</wp:posOffset>
                </wp:positionV>
                <wp:extent cx="9525" cy="219075"/>
                <wp:effectExtent l="38100" t="0" r="66675" b="476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32.35pt;margin-top:14.55pt;width:.7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JZYAIAAHoEAAAOAAAAZHJzL2Uyb0RvYy54bWysVEtu2zAQ3RfoHQjubUmunMRC5KCQ7G7S&#10;NkDSA9AiZRGlSIGkLRtFgTQXyBF6hW666Ac5g3yjDmnZbdpNUVQLaqjhvHkz86jzi00t0Jppw5VM&#10;cTQMMWKyUJTLZYrf3MwHZxgZSyQlQkmW4i0z+GL69Ml52yRspColKNMIQKRJ2ibFlbVNEgSmqFhN&#10;zFA1TIKzVLomFrZ6GVBNWkCvRTAKw5OgVZo2WhXMGPia75146vHLkhX2dVkaZpFIMXCzftV+Xbg1&#10;mJ6TZKlJU/Gip0H+gUVNuISkR6icWIJWmv8BVfNCK6NKOyxUHaiy5AXzNUA1UfhbNdcVaZivBZpj&#10;mmObzP+DLV6trzTiNMVxhJEkNcyo+7i73d1337tPu3u0+9A9wLK72912n7tv3dfuofuC4DB0rm1M&#10;AgCZvNKu9mIjr5tLVbw1SKqsInLJfAU32wZQfUTwKMRtTAP5F+1LReEMWVnl27gpde0goUFo46e1&#10;PU6LbSwq4ONkPBpjVIBjFE3C07FjFJDkENpoY18wVSNnpNhYTfiyspmSElShdOQTkfWlsfvAQ4DL&#10;K9WcC+HFISRq+2TOY5Tg1Dn9Ri8XmdBoTZy8/NOzeHRMq5WkHqxihM562xIuwEbWt8dqDg0TDLts&#10;NaMYCQY3yll7ekK6jFA8EO6tvcLeTcLJ7Gx2Fg/i0clsEId5Png+z+LByTw6HefP8izLo/eu2ihO&#10;Kk4pk47/Qe1R/Hdq6u/dXqdHvR8bFTxG96MAsoe3J+2n7wa+l85C0e2VdtU5IYDA/eH+Mrob9Ove&#10;n/r5y5j+AAAA//8DAFBLAwQUAAYACAAAACEALVhGVuAAAAAJAQAADwAAAGRycy9kb3ducmV2Lnht&#10;bEyPwU7DMAyG70i8Q2QkbixdQYGVphMwIXoBiQ0hjlljmorGqZps63h6zAlutvzp9/eXy8n3Yo9j&#10;7AJpmM8yEEhNsB21Gt42jxc3IGIyZE0fCDUcMcKyOj0pTWHDgV5xv06t4BCKhdHgUhoKKWPj0Js4&#10;CwMS3z7D6E3idWylHc2Bw30v8yxT0puO+IMzAz44bL7WO68hrT6OTr0394vuZfP0rLrvuq5XWp+f&#10;TXe3IBJO6Q+GX31Wh4qdtmFHNopeQ66urhnlYTEHwUCuVA5iq0FdKpBVKf83qH4AAAD//wMAUEsB&#10;Ai0AFAAGAAgAAAAhALaDOJL+AAAA4QEAABMAAAAAAAAAAAAAAAAAAAAAAFtDb250ZW50X1R5cGVz&#10;XS54bWxQSwECLQAUAAYACAAAACEAOP0h/9YAAACUAQAACwAAAAAAAAAAAAAAAAAvAQAAX3JlbHMv&#10;LnJlbHNQSwECLQAUAAYACAAAACEAiRlyWWACAAB6BAAADgAAAAAAAAAAAAAAAAAuAgAAZHJzL2Uy&#10;b0RvYy54bWxQSwECLQAUAAYACAAAACEALVhGVuAAAAAJAQAADwAAAAAAAAAAAAAAAAC6BAAAZHJz&#10;L2Rvd25yZXYueG1sUEsFBgAAAAAEAAQA8wAAAMcFAAAAAA==&#10;">
                <v:stroke endarrow="block"/>
              </v:shape>
            </w:pict>
          </mc:Fallback>
        </mc:AlternateContent>
      </w:r>
    </w:p>
    <w:p w:rsidR="00911B2C" w:rsidRPr="00A12AE3" w:rsidRDefault="0041096D" w:rsidP="0054003E">
      <w:pPr>
        <w:widowControl w:val="0"/>
        <w:spacing w:after="0" w:line="240" w:lineRule="auto"/>
        <w:ind w:firstLine="709"/>
        <w:contextualSpacing/>
        <w:rPr>
          <w:rFonts w:ascii="Times New Roman" w:eastAsia="Times New Roman" w:hAnsi="Times New Roman" w:cs="Times New Roman"/>
          <w:sz w:val="28"/>
          <w:szCs w:val="28"/>
          <w:lang w:eastAsia="ru-RU"/>
        </w:rPr>
      </w:pPr>
      <w:r w:rsidRPr="00A12A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08C2780D" wp14:editId="27844099">
                <wp:simplePos x="0" y="0"/>
                <wp:positionH relativeFrom="column">
                  <wp:posOffset>658495</wp:posOffset>
                </wp:positionH>
                <wp:positionV relativeFrom="paragraph">
                  <wp:posOffset>180975</wp:posOffset>
                </wp:positionV>
                <wp:extent cx="4991100" cy="685800"/>
                <wp:effectExtent l="0" t="0" r="19050"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91100" cy="685800"/>
                        </a:xfrm>
                        <a:prstGeom prst="rect">
                          <a:avLst/>
                        </a:prstGeom>
                        <a:solidFill>
                          <a:srgbClr val="FFFFFF"/>
                        </a:solidFill>
                        <a:ln w="9525">
                          <a:solidFill>
                            <a:srgbClr val="000000"/>
                          </a:solidFill>
                          <a:miter lim="800000"/>
                          <a:headEnd/>
                          <a:tailEnd/>
                        </a:ln>
                      </wps:spPr>
                      <wps:txbx>
                        <w:txbxContent>
                          <w:p w:rsidR="00DA2DCA" w:rsidRPr="00AA0E2A" w:rsidRDefault="002A1C4F" w:rsidP="00AA0E2A">
                            <w:pPr>
                              <w:spacing w:line="240" w:lineRule="auto"/>
                              <w:jc w:val="center"/>
                              <w:rPr>
                                <w:rFonts w:ascii="Times New Roman" w:hAnsi="Times New Roman" w:cs="Times New Roman"/>
                              </w:rPr>
                            </w:pPr>
                            <w:r w:rsidRPr="002A1C4F">
                              <w:rPr>
                                <w:rFonts w:ascii="Times New Roman" w:hAnsi="Times New Roman" w:cs="Times New Roman"/>
                              </w:rPr>
                              <w:t>Рассмотрение документов, необходимых для предоставления муниципальной услуги (при необходимости направление межведомственных запросов, запрос документов, указанных в п. 2.7.1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3" style="position:absolute;left:0;text-align:left;margin-left:51.85pt;margin-top:14.25pt;width:393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pCTwIAAGEEAAAOAAAAZHJzL2Uyb0RvYy54bWysVM1uEzEQviPxDpbvdHejpE1W2VRVSxFS&#10;gUqFB3C83qyF1zZjJ5twQuJaiUfgIbggfvoMmzdi7E3bFDghfLBmdmY+z3wzs9PjdaPISoCTRhc0&#10;O0gpEZqbUupFQd+8Pn8ypsR5pkumjBYF3QhHj2ePH01bm4uBqY0qBRAE0S5vbUFr722eJI7XomHu&#10;wFih0VgZaJhHFRZJCaxF9EYlgzQ9TFoDpQXDhXP49aw30lnEryrB/auqcsITVVDMzccb4j0PdzKb&#10;snwBzNaS79Jg/5BFw6TGR++gzphnZAnyD6hGcjDOVP6AmyYxVSW5iDVgNVn6WzVXNbMi1oLkOHtH&#10;k/t/sPzl6hKILAs6RHo0a7BH3efth+2n7kd3s/3Yfeluuu/b6+5n97X7RtAJGWutyzHwyl5CqNnZ&#10;C8PfOqLNac30QpwAmLYWrMQ8s+CfPAgIisNQMm9fmBLfY0tvInnrCpoAiLSQdezR5q5HYu0Jx4/D&#10;ySTLUsyVo+1wPBqjHJ5g+W20BeefCdOQIBQUcAYiOltdON+73rrE7I2S5blUKiqwmJ8qICuG83Ie&#10;zw7d7bspTdqCTkaDUUR+YHP7EGk8f4NopMfBV7IpKJaAJzixPND2VJdR9kyqXsbqlN7xGKjrW+DX&#10;83Vs3VGIDbTOTblBYsH0c457iUJt4D0lLc54Qd27JQNBiXqusTmTbBi67qMyHB0NUIF9y3zfwjRH&#10;qIJ6Snrx1PeLtLQgFzW+lEU2tDnBhlYycn2f1S59nOPYrd3OhUXZ16PX/Z9h9gsAAP//AwBQSwME&#10;FAAGAAgAAAAhAM0wzTneAAAACgEAAA8AAABkcnMvZG93bnJldi54bWxMj0FPg0AQhe8m/ofNmHiz&#10;u0JaKWVpjKYmHlt68TbAClR2lrBLi/56x1M9vnlf3ryXbWfbi7MZfedIw+NCgTBUubqjRsOx2D0k&#10;IHxAqrF3ZDR8Gw/b/PYmw7R2F9qb8yE0gkPIp6ihDWFIpfRVayz6hRsMsffpRouB5djIesQLh9te&#10;RkqtpMWO+EOLg3lpTfV1mKyGsouO+LMv3pRd7+LwPhen6eNV6/u7+XkDIpg5XGH4q8/VIedOpZuo&#10;9qJnreInRjVEyRIEA0my5kPJTrxagswz+X9C/gsAAP//AwBQSwECLQAUAAYACAAAACEAtoM4kv4A&#10;AADhAQAAEwAAAAAAAAAAAAAAAAAAAAAAW0NvbnRlbnRfVHlwZXNdLnhtbFBLAQItABQABgAIAAAA&#10;IQA4/SH/1gAAAJQBAAALAAAAAAAAAAAAAAAAAC8BAABfcmVscy8ucmVsc1BLAQItABQABgAIAAAA&#10;IQBUUCpCTwIAAGEEAAAOAAAAAAAAAAAAAAAAAC4CAABkcnMvZTJvRG9jLnhtbFBLAQItABQABgAI&#10;AAAAIQDNMM053gAAAAoBAAAPAAAAAAAAAAAAAAAAAKkEAABkcnMvZG93bnJldi54bWxQSwUGAAAA&#10;AAQABADzAAAAtAUAAAAA&#10;">
                <v:textbox>
                  <w:txbxContent>
                    <w:p w:rsidR="00DA2DCA" w:rsidRPr="00AA0E2A" w:rsidRDefault="002A1C4F" w:rsidP="00AA0E2A">
                      <w:pPr>
                        <w:spacing w:line="240" w:lineRule="auto"/>
                        <w:jc w:val="center"/>
                        <w:rPr>
                          <w:rFonts w:ascii="Times New Roman" w:hAnsi="Times New Roman" w:cs="Times New Roman"/>
                        </w:rPr>
                      </w:pPr>
                      <w:proofErr w:type="gramStart"/>
                      <w:r w:rsidRPr="002A1C4F">
                        <w:rPr>
                          <w:rFonts w:ascii="Times New Roman" w:hAnsi="Times New Roman" w:cs="Times New Roman"/>
                        </w:rPr>
                        <w:t>Рассмотрение документов, необходимых для предоставления муниципальной услуги (при необходимости направление межведомственных запросов, запрос документов, указанных в п. 2.7.1</w:t>
                      </w:r>
                      <w:proofErr w:type="gramEnd"/>
                    </w:p>
                  </w:txbxContent>
                </v:textbox>
              </v:rect>
            </w:pict>
          </mc:Fallback>
        </mc:AlternateContent>
      </w:r>
    </w:p>
    <w:p w:rsidR="00911B2C" w:rsidRPr="00A12AE3" w:rsidRDefault="00911B2C" w:rsidP="0054003E">
      <w:pPr>
        <w:widowControl w:val="0"/>
        <w:spacing w:after="0" w:line="240" w:lineRule="auto"/>
        <w:ind w:firstLine="709"/>
        <w:contextualSpacing/>
        <w:rPr>
          <w:rFonts w:ascii="Times New Roman" w:eastAsia="Times New Roman" w:hAnsi="Times New Roman" w:cs="Times New Roman"/>
          <w:sz w:val="28"/>
          <w:szCs w:val="28"/>
          <w:lang w:eastAsia="ru-RU"/>
        </w:rPr>
      </w:pPr>
    </w:p>
    <w:p w:rsidR="00911B2C" w:rsidRPr="00A12AE3" w:rsidRDefault="00911B2C" w:rsidP="0054003E">
      <w:pPr>
        <w:widowControl w:val="0"/>
        <w:spacing w:after="0" w:line="240" w:lineRule="auto"/>
        <w:ind w:firstLine="709"/>
        <w:contextualSpacing/>
        <w:rPr>
          <w:rFonts w:ascii="Times New Roman" w:eastAsia="Times New Roman" w:hAnsi="Times New Roman" w:cs="Times New Roman"/>
          <w:sz w:val="28"/>
          <w:szCs w:val="28"/>
          <w:lang w:eastAsia="ru-RU"/>
        </w:rPr>
      </w:pPr>
    </w:p>
    <w:p w:rsidR="00911B2C" w:rsidRPr="00A12AE3" w:rsidRDefault="00911B2C" w:rsidP="0054003E">
      <w:pPr>
        <w:widowControl w:val="0"/>
        <w:spacing w:after="0" w:line="240" w:lineRule="auto"/>
        <w:ind w:firstLine="709"/>
        <w:contextualSpacing/>
        <w:rPr>
          <w:rFonts w:ascii="Times New Roman" w:eastAsia="Times New Roman" w:hAnsi="Times New Roman" w:cs="Times New Roman"/>
          <w:sz w:val="28"/>
          <w:szCs w:val="28"/>
          <w:lang w:eastAsia="ru-RU"/>
        </w:rPr>
      </w:pPr>
    </w:p>
    <w:p w:rsidR="00911B2C" w:rsidRPr="00A12AE3" w:rsidRDefault="0041096D" w:rsidP="0054003E">
      <w:pPr>
        <w:widowControl w:val="0"/>
        <w:spacing w:after="0" w:line="240" w:lineRule="auto"/>
        <w:ind w:firstLine="709"/>
        <w:contextualSpacing/>
        <w:rPr>
          <w:rFonts w:ascii="Times New Roman" w:eastAsia="Times New Roman" w:hAnsi="Times New Roman" w:cs="Times New Roman"/>
          <w:sz w:val="28"/>
          <w:szCs w:val="28"/>
          <w:lang w:eastAsia="ru-RU"/>
        </w:rPr>
      </w:pPr>
      <w:r w:rsidRPr="00A12A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760213DE" wp14:editId="48C1185F">
                <wp:simplePos x="0" y="0"/>
                <wp:positionH relativeFrom="column">
                  <wp:posOffset>4639945</wp:posOffset>
                </wp:positionH>
                <wp:positionV relativeFrom="paragraph">
                  <wp:posOffset>50800</wp:posOffset>
                </wp:positionV>
                <wp:extent cx="9525" cy="219075"/>
                <wp:effectExtent l="38100" t="0" r="66675" b="476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65.35pt;margin-top:4pt;width:.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a3TYQ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6eYKRIDTPqPm7vtvfd9+7T9h5t33cPsGw/bO+6z9237mv30H1BEAydaxub&#10;AkCuroyvna7VdXOp6RuLlM4ropY8VHCzaQA18SeiR0f8xjaQf9G+0AxiyK3ToY3r0tQeEhqE1mFa&#10;m8O0+NohCh8n4+EYIwqOYTKJT8cBn6T7o42x7jnXNfJGhq0zRCwrl2ulQBXaJCERWV1a54mRdH/A&#10;51V6LqQM4pAKtX0y77FaCuadYWOWi1watCJeXuHpWTwKM/pWsQBWccJmve2IkGAjF9rjjICGSY59&#10;tpozjCSHG+WtHT2pfEYoHgj31k5hbyfxZHY2OxsNRsOT2WAUF8Xg2TwfDU7myem4OC7yvEje+WqT&#10;UVoJxrjy/PdqT0Z/p6b+3u10etD7oVHRY/TQUSC7fwfSYfp+4DvpLDTbXBlfnRcCCDwE95fR36Bf&#10;9yHq5y9j+gMAAP//AwBQSwMEFAAGAAgAAAAhAKu9fiHgAAAACAEAAA8AAABkcnMvZG93bnJldi54&#10;bWxMj8FOwzAQRO9I/IO1SNyoQwpJCdlUQIXIBSRahDi6sYkj4nUUu23K17Oc4Dia0cybcjm5XuzN&#10;GDpPCJezBIShxuuOWoS3zePFAkSIirTqPRmEowmwrE5PSlVof6BXs1/HVnAJhUIh2BiHQsrQWONU&#10;mPnBEHuffnQqshxbqUd14HLXyzRJMulUR7xg1WAerGm+1juHEFcfR5u9N/c33cvm6Tnrvuu6XiGe&#10;n013tyCimeJfGH7xGR0qZtr6HekgeoR8nuQcRVjwJfbzeZqC2CJcpdcgq1L+P1D9AAAA//8DAFBL&#10;AQItABQABgAIAAAAIQC2gziS/gAAAOEBAAATAAAAAAAAAAAAAAAAAAAAAABbQ29udGVudF9UeXBl&#10;c10ueG1sUEsBAi0AFAAGAAgAAAAhADj9If/WAAAAlAEAAAsAAAAAAAAAAAAAAAAALwEAAF9yZWxz&#10;Ly5yZWxzUEsBAi0AFAAGAAgAAAAhAODNrdNhAgAAegQAAA4AAAAAAAAAAAAAAAAALgIAAGRycy9l&#10;Mm9Eb2MueG1sUEsBAi0AFAAGAAgAAAAhAKu9fiHgAAAACAEAAA8AAAAAAAAAAAAAAAAAuwQAAGRy&#10;cy9kb3ducmV2LnhtbFBLBQYAAAAABAAEAPMAAADIBQAAAAA=&#10;">
                <v:stroke endarrow="block"/>
              </v:shape>
            </w:pict>
          </mc:Fallback>
        </mc:AlternateContent>
      </w:r>
      <w:r w:rsidRPr="00A12A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1C08DD09" wp14:editId="1B1454B3">
                <wp:simplePos x="0" y="0"/>
                <wp:positionH relativeFrom="column">
                  <wp:posOffset>1693545</wp:posOffset>
                </wp:positionH>
                <wp:positionV relativeFrom="paragraph">
                  <wp:posOffset>50800</wp:posOffset>
                </wp:positionV>
                <wp:extent cx="9525" cy="219075"/>
                <wp:effectExtent l="38100" t="0" r="66675" b="4762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133.35pt;margin-top:4pt;width:.7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eiYQIAAHoEAAAOAAAAZHJzL2Uyb0RvYy54bWysVEtu2zAQ3RfoHQjuHUmOncRC5KCQ7G7S&#10;NkDSA9AkZRGlSIFkLBtFgbQXyBF6hW666Ac5g3yjDmnZbdpNUVQLaqgZvnkz86jzi3Ut0YobK7TK&#10;cHIUY8QV1UyoZYZf38wHZxhZRxQjUiue4Q23+GL69Ml526R8qCstGTcIQJRN2ybDlXNNGkWWVrwm&#10;9kg3XIGz1KYmDrZmGTFDWkCvZTSM45Oo1YY1RlNuLXwtdk48Dfhlyal7VZaWOyQzDNxcWE1YF36N&#10;puckXRrSVIL2NMg/sKiJUJD0AFUQR9CtEX9A1YIabXXpjqiuI12WgvJQA1STxL9Vc12RhodaoDm2&#10;ObTJ/j9Y+nJ1ZZBgGT6GSSlSw4y6j9u77X33vfu0vUfb990DLNsP27vuc/et+9o9dF8QBEPn2sam&#10;AJCrK+Nrp2t13Vxq+sYipfOKqCUPFdxsGkBN/Ino0RG/sQ3kX7QvNIMYcut0aOO6NLWHhAahdZjW&#10;5jAtvnaIwsfJeDjGiIJjmEzi03HAJ+n+aGOse851jbyRYesMEcvK5VopUIU2SUhEVpfWeWIk3R/w&#10;eZWeCymDOKRCbZ/Me6yWgnln2JjlIpcGrYiXV3h6Fo/CjL5VLIBVnLBZbzsiJNjIhfY4I6BhkmOf&#10;reYMI8nhRnlrR08qnxGKB8K9tVPY20k8mZ3NzkaD0fBkNhjFRTF4Ns9Hg5N5cjoujos8L5J3vtpk&#10;lFaCMa48/73ak9Hfqam/dzudHvR+aFT0GD10FMju34F0mL4f+E46C802V8ZX54UAAg/B/WX0N+jX&#10;fYj6+cuY/gAAAP//AwBQSwMEFAAGAAgAAAAhAMmaAzHfAAAACAEAAA8AAABkcnMvZG93bnJldi54&#10;bWxMj8FOwzAQRO9I/IO1SNyogwUmDXEqoELkUiTaCnF04yWxiO0odtuUr2c5wXE0o5k35WJyPTvg&#10;GG3wCq5nGTD0TTDWtwq2m+erHFhM2hvdB48KThhhUZ2flbow4ejf8LBOLaMSHwutoEtpKDiPTYdO&#10;x1kY0JP3GUanE8mx5WbURyp3PRdZJrnT1tNCpwd86rD5Wu+dgrT8OHXyvXmc29fNy0ra77qul0pd&#10;XkwP98ASTukvDL/4hA4VMe3C3pvIegVCyjuKKsjpEvlC5gLYTsGNuAVelfz/geoHAAD//wMAUEsB&#10;Ai0AFAAGAAgAAAAhALaDOJL+AAAA4QEAABMAAAAAAAAAAAAAAAAAAAAAAFtDb250ZW50X1R5cGVz&#10;XS54bWxQSwECLQAUAAYACAAAACEAOP0h/9YAAACUAQAACwAAAAAAAAAAAAAAAAAvAQAAX3JlbHMv&#10;LnJlbHNQSwECLQAUAAYACAAAACEA8g33omECAAB6BAAADgAAAAAAAAAAAAAAAAAuAgAAZHJzL2Uy&#10;b0RvYy54bWxQSwECLQAUAAYACAAAACEAyZoDMd8AAAAIAQAADwAAAAAAAAAAAAAAAAC7BAAAZHJz&#10;L2Rvd25yZXYueG1sUEsFBgAAAAAEAAQA8wAAAMcFAAAAAA==&#10;">
                <v:stroke endarrow="block"/>
              </v:shape>
            </w:pict>
          </mc:Fallback>
        </mc:AlternateContent>
      </w:r>
    </w:p>
    <w:p w:rsidR="00911B2C" w:rsidRPr="00A12AE3" w:rsidRDefault="0041096D" w:rsidP="0054003E">
      <w:pPr>
        <w:widowControl w:val="0"/>
        <w:spacing w:after="0" w:line="240" w:lineRule="auto"/>
        <w:ind w:firstLine="709"/>
        <w:contextualSpacing/>
        <w:rPr>
          <w:rFonts w:ascii="Times New Roman" w:eastAsia="Times New Roman" w:hAnsi="Times New Roman" w:cs="Times New Roman"/>
          <w:sz w:val="28"/>
          <w:szCs w:val="28"/>
          <w:lang w:eastAsia="ru-RU"/>
        </w:rPr>
      </w:pPr>
      <w:r w:rsidRPr="00A12A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10714045" wp14:editId="63BB4C57">
                <wp:simplePos x="0" y="0"/>
                <wp:positionH relativeFrom="column">
                  <wp:posOffset>3538220</wp:posOffset>
                </wp:positionH>
                <wp:positionV relativeFrom="paragraph">
                  <wp:posOffset>72390</wp:posOffset>
                </wp:positionV>
                <wp:extent cx="2114550" cy="942975"/>
                <wp:effectExtent l="0" t="0" r="19050" b="2857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942975"/>
                        </a:xfrm>
                        <a:prstGeom prst="rect">
                          <a:avLst/>
                        </a:prstGeom>
                        <a:solidFill>
                          <a:srgbClr val="FFFFFF"/>
                        </a:solidFill>
                        <a:ln w="9525">
                          <a:solidFill>
                            <a:srgbClr val="000000"/>
                          </a:solidFill>
                          <a:miter lim="800000"/>
                          <a:headEnd/>
                          <a:tailEnd/>
                        </a:ln>
                      </wps:spPr>
                      <wps:txbx>
                        <w:txbxContent>
                          <w:p w:rsidR="00DA2DCA" w:rsidRPr="00AA0E2A" w:rsidRDefault="00DA2DCA" w:rsidP="00911B2C">
                            <w:pPr>
                              <w:jc w:val="center"/>
                              <w:rPr>
                                <w:rFonts w:ascii="Times New Roman" w:hAnsi="Times New Roman" w:cs="Times New Roman"/>
                              </w:rPr>
                            </w:pPr>
                            <w:r w:rsidRPr="00AA0E2A">
                              <w:rPr>
                                <w:rFonts w:ascii="Times New Roman" w:hAnsi="Times New Roman" w:cs="Times New Roman"/>
                              </w:rPr>
                              <w:t xml:space="preserve">Принятие решения об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4" style="position:absolute;left:0;text-align:left;margin-left:278.6pt;margin-top:5.7pt;width:166.5pt;height:7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tnLUQIAAGEEAAAOAAAAZHJzL2Uyb0RvYy54bWysVM2O0zAQviPxDpbvNE1p2TZqulp1KUJa&#10;YKWFB3Adp7FwbDN2m5YT0l6ReAQeggviZ58hfSPGbrfbBU6IHCyPZ+abmW9mMj5d14qsBDhpdE7T&#10;TpcSobkppF7k9M3r2aMhJc4zXTBltMjpRjh6Onn4YNzYTPRMZVQhgCCIdlljc1p5b7MkcbwSNXMd&#10;Y4VGZWmgZh5FWCQFsAbRa5X0ut0nSWOgsGC4cA5fz3dKOon4ZSm4f1WWTniicoq5+XhCPOfhTCZj&#10;li2A2UryfRrsH7KomdQY9AB1zjwjS5B/QNWSg3Gm9B1u6sSUpeQi1oDVpN3fqrmqmBWxFiTH2QNN&#10;7v/B8perSyCyyOnjE0o0q7FH7efth+2n9kd7s71uv7Q37fftx/Zn+7X9RtAIGWusy9Dxyl5CqNnZ&#10;C8PfOqLNtGJ6Ic4ATFMJVmCeabBP7jkEwaErmTcvTIHx2NKbSN66hDoAIi1kHXu0OfRIrD3h+NhL&#10;0/5ggK3kqBv1e6OTQQzBsltvC84/E6Ym4ZJTwBmI6Gx14XzIhmW3JjF7o2Qxk0pFARbzqQKyYjgv&#10;s/jt0d2xmdKkweiD3iAi39O5Y4hu/P4GUUuPg69kndPhwYhlgbanuohj6ZlUuzumrPSex0DdrgV+&#10;PV/H1g1DgEDr3BQbJBbMbs5xL/FSGXhPSYMznlP3bslAUKKea2zOKO33w1JEoT846aEAx5r5sYZp&#10;jlA59ZTsrlO/W6SlBbmoMFIa2dDmDBtaysj1XVb79HGOYwv2OxcW5ViOVnd/hskvAAAA//8DAFBL&#10;AwQUAAYACAAAACEASNfcSd4AAAAKAQAADwAAAGRycy9kb3ducmV2LnhtbEyPQU+DQBCF7yb+h82Y&#10;eLNLUbRQlsZoauKxpRdvAzsFlN0l7NKiv97xVI/z3pc37+Wb2fTiRKPvnFWwXEQgyNZOd7ZRcCi3&#10;dysQPqDV2DtLCr7Jw6a4vsox0+5sd3Tah0ZwiPUZKmhDGDIpfd2SQb9wA1n2jm40GPgcG6lHPHO4&#10;6WUcRY/SYGf5Q4sDvbRUf+0no6Dq4gP+7Mq3yKTb+/A+l5/Tx6tStzfz8xpEoDlcYPirz9Wh4E6V&#10;m6z2oleQJE8xo2wsH0AwsEojFioWkjQFWeTy/4TiFwAA//8DAFBLAQItABQABgAIAAAAIQC2gziS&#10;/gAAAOEBAAATAAAAAAAAAAAAAAAAAAAAAABbQ29udGVudF9UeXBlc10ueG1sUEsBAi0AFAAGAAgA&#10;AAAhADj9If/WAAAAlAEAAAsAAAAAAAAAAAAAAAAALwEAAF9yZWxzLy5yZWxzUEsBAi0AFAAGAAgA&#10;AAAhADBK2ctRAgAAYQQAAA4AAAAAAAAAAAAAAAAALgIAAGRycy9lMm9Eb2MueG1sUEsBAi0AFAAG&#10;AAgAAAAhAEjX3EneAAAACgEAAA8AAAAAAAAAAAAAAAAAqwQAAGRycy9kb3ducmV2LnhtbFBLBQYA&#10;AAAABAAEAPMAAAC2BQAAAAA=&#10;">
                <v:textbox>
                  <w:txbxContent>
                    <w:p w:rsidR="00DA2DCA" w:rsidRPr="00AA0E2A" w:rsidRDefault="00DA2DCA" w:rsidP="00911B2C">
                      <w:pPr>
                        <w:jc w:val="center"/>
                        <w:rPr>
                          <w:rFonts w:ascii="Times New Roman" w:hAnsi="Times New Roman" w:cs="Times New Roman"/>
                        </w:rPr>
                      </w:pPr>
                      <w:r w:rsidRPr="00AA0E2A">
                        <w:rPr>
                          <w:rFonts w:ascii="Times New Roman" w:hAnsi="Times New Roman" w:cs="Times New Roman"/>
                        </w:rPr>
                        <w:t xml:space="preserve">Принятие решения об отказе в предоставлении муниципальной услуги </w:t>
                      </w:r>
                    </w:p>
                  </w:txbxContent>
                </v:textbox>
              </v:rect>
            </w:pict>
          </mc:Fallback>
        </mc:AlternateContent>
      </w:r>
      <w:r w:rsidRPr="00A12A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2B34E3F1" wp14:editId="27194B7A">
                <wp:simplePos x="0" y="0"/>
                <wp:positionH relativeFrom="column">
                  <wp:posOffset>706120</wp:posOffset>
                </wp:positionH>
                <wp:positionV relativeFrom="paragraph">
                  <wp:posOffset>69215</wp:posOffset>
                </wp:positionV>
                <wp:extent cx="2162175" cy="942975"/>
                <wp:effectExtent l="0" t="0" r="28575" b="28575"/>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2175" cy="942975"/>
                        </a:xfrm>
                        <a:prstGeom prst="rect">
                          <a:avLst/>
                        </a:prstGeom>
                        <a:solidFill>
                          <a:srgbClr val="FFFFFF"/>
                        </a:solidFill>
                        <a:ln w="9525">
                          <a:solidFill>
                            <a:srgbClr val="000000"/>
                          </a:solidFill>
                          <a:miter lim="800000"/>
                          <a:headEnd/>
                          <a:tailEnd/>
                        </a:ln>
                      </wps:spPr>
                      <wps:txbx>
                        <w:txbxContent>
                          <w:p w:rsidR="00DA2DCA" w:rsidRPr="00AA0E2A" w:rsidRDefault="00DA2DCA" w:rsidP="00911B2C">
                            <w:pPr>
                              <w:jc w:val="center"/>
                              <w:rPr>
                                <w:rFonts w:ascii="Times New Roman" w:hAnsi="Times New Roman" w:cs="Times New Roman"/>
                              </w:rPr>
                            </w:pPr>
                            <w:r w:rsidRPr="00AA0E2A">
                              <w:rPr>
                                <w:rFonts w:ascii="Times New Roman" w:hAnsi="Times New Roman" w:cs="Times New Roman"/>
                              </w:rPr>
                              <w:t xml:space="preserve">Принятие решения </w:t>
                            </w:r>
                            <w:r w:rsidR="002A1C4F">
                              <w:rPr>
                                <w:rFonts w:ascii="Times New Roman" w:hAnsi="Times New Roman" w:cs="Times New Roman"/>
                              </w:rPr>
                              <w:t>по предоставлению</w:t>
                            </w:r>
                            <w:r w:rsidRPr="00AA0E2A">
                              <w:rPr>
                                <w:rFonts w:ascii="Times New Roman" w:hAnsi="Times New Roman" w:cs="Times New Roman"/>
                              </w:rPr>
                              <w:t xml:space="preserve">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5" style="position:absolute;left:0;text-align:left;margin-left:55.6pt;margin-top:5.45pt;width:170.25pt;height:7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UPUAIAAGEEAAAOAAAAZHJzL2Uyb0RvYy54bWysVM1uEzEQviPxDpbvdLNLkjarbqqqpQip&#10;QKXCAzheb9bCa5uxk004IXFF4hF4CC6Inz7D5o0Ye9M0BU6IPVgznvE3M9/M7PHJqlFkKcBJowua&#10;HgwoEZqbUup5QV+/unh0RInzTJdMGS0KuhaOnkwfPjhubS4yUxtVCiAIol3e2oLW3ts8SRyvRcPc&#10;gbFCo7Ey0DCPKsyTEliL6I1KssFgnLQGSguGC+fw9rw30mnEryrB/cuqcsITVVDMzccT4jkLZzI9&#10;ZvkcmK0l36bB/iGLhkmNQXdQ58wzsgD5B1QjORhnKn/ATZOYqpJcxBqwmnTwWzXXNbMi1oLkOLuj&#10;yf0/WP5ieQVElgV9PKZEswZ71H3evN986n50N5sP3Zfupvu++dj97L523wg6IWOtdTk+vLZXEGp2&#10;9tLwN45oc1YzPRenAKatBSsxzzT4J/ceBMXhUzJrn5sS47GFN5G8VQVNAERayCr2aL3rkVh5wvEy&#10;S8dZejiihKNtMswmKIcQLL99bcH5p8I0JAgFBZyBiM6Wl873rrcuMXujZHkhlYoKzGdnCsiS4bxc&#10;xG+L7vbdlCYtRh9lo4h8z+b2IQbx+xtEIz0OvpJNQY92TiwPtD3RJabJcs+k6mWsTuktj4G6vgV+&#10;NVvF1k1CgEDrzJRrJBZMP+e4lyjUBt5R0uKMF9S9XTAQlKhnGpszSYfDsBRRGY4OM1Rg3zLbtzDN&#10;EaqgnpJePPP9Ii0syHmNkdLIhjan2NBKRq7vstqmj3Mcu7XdubAo+3r0uvszTH8BAAD//wMAUEsD&#10;BBQABgAIAAAAIQBlNtxz3wAAAAoBAAAPAAAAZHJzL2Rvd25yZXYueG1sTI9BT4NAEIXvJv6HzZh4&#10;swvYakGWxmhq4rGlF28DOwWU3SXs0qK/3vFUb/NmXt58L9/MphcnGn3nrIJ4EYEgWzvd2UbBodze&#10;rUH4gFZj7ywp+CYPm+L6KsdMu7Pd0WkfGsEh1meooA1hyKT0dUsG/cINZPl2dKPBwHJspB7xzOGm&#10;l0kUPUiDneUPLQ700lL9tZ+MgqpLDvizK98ik27vw/tcfk4fr0rd3szPTyACzeFihj98RoeCmSo3&#10;We1FzzqOE7byEKUg2LBcxY8gKl6s0iXIIpf/KxS/AAAA//8DAFBLAQItABQABgAIAAAAIQC2gziS&#10;/gAAAOEBAAATAAAAAAAAAAAAAAAAAAAAAABbQ29udGVudF9UeXBlc10ueG1sUEsBAi0AFAAGAAgA&#10;AAAhADj9If/WAAAAlAEAAAsAAAAAAAAAAAAAAAAALwEAAF9yZWxzLy5yZWxzUEsBAi0AFAAGAAgA&#10;AAAhACNKZQ9QAgAAYQQAAA4AAAAAAAAAAAAAAAAALgIAAGRycy9lMm9Eb2MueG1sUEsBAi0AFAAG&#10;AAgAAAAhAGU23HPfAAAACgEAAA8AAAAAAAAAAAAAAAAAqgQAAGRycy9kb3ducmV2LnhtbFBLBQYA&#10;AAAABAAEAPMAAAC2BQAAAAA=&#10;">
                <v:textbox>
                  <w:txbxContent>
                    <w:p w:rsidR="00DA2DCA" w:rsidRPr="00AA0E2A" w:rsidRDefault="00DA2DCA" w:rsidP="00911B2C">
                      <w:pPr>
                        <w:jc w:val="center"/>
                        <w:rPr>
                          <w:rFonts w:ascii="Times New Roman" w:hAnsi="Times New Roman" w:cs="Times New Roman"/>
                        </w:rPr>
                      </w:pPr>
                      <w:r w:rsidRPr="00AA0E2A">
                        <w:rPr>
                          <w:rFonts w:ascii="Times New Roman" w:hAnsi="Times New Roman" w:cs="Times New Roman"/>
                        </w:rPr>
                        <w:t xml:space="preserve">Принятие решения </w:t>
                      </w:r>
                      <w:r w:rsidR="002A1C4F">
                        <w:rPr>
                          <w:rFonts w:ascii="Times New Roman" w:hAnsi="Times New Roman" w:cs="Times New Roman"/>
                        </w:rPr>
                        <w:t>по предоставлению</w:t>
                      </w:r>
                      <w:r w:rsidRPr="00AA0E2A">
                        <w:rPr>
                          <w:rFonts w:ascii="Times New Roman" w:hAnsi="Times New Roman" w:cs="Times New Roman"/>
                        </w:rPr>
                        <w:t xml:space="preserve"> муниципальной услуги </w:t>
                      </w:r>
                    </w:p>
                  </w:txbxContent>
                </v:textbox>
              </v:rect>
            </w:pict>
          </mc:Fallback>
        </mc:AlternateContent>
      </w:r>
    </w:p>
    <w:p w:rsidR="00911B2C" w:rsidRPr="00A12AE3" w:rsidRDefault="00911B2C" w:rsidP="0054003E">
      <w:pPr>
        <w:widowControl w:val="0"/>
        <w:spacing w:after="0" w:line="240" w:lineRule="auto"/>
        <w:ind w:firstLine="709"/>
        <w:contextualSpacing/>
        <w:rPr>
          <w:rFonts w:ascii="Times New Roman" w:eastAsia="Times New Roman" w:hAnsi="Times New Roman" w:cs="Times New Roman"/>
          <w:sz w:val="28"/>
          <w:szCs w:val="28"/>
          <w:lang w:eastAsia="ru-RU"/>
        </w:rPr>
      </w:pPr>
    </w:p>
    <w:p w:rsidR="00911B2C" w:rsidRPr="00A12AE3" w:rsidRDefault="00911B2C" w:rsidP="0054003E">
      <w:pPr>
        <w:widowControl w:val="0"/>
        <w:spacing w:after="0" w:line="240" w:lineRule="auto"/>
        <w:ind w:firstLine="709"/>
        <w:contextualSpacing/>
        <w:rPr>
          <w:rFonts w:ascii="Times New Roman" w:eastAsia="Times New Roman" w:hAnsi="Times New Roman" w:cs="Times New Roman"/>
          <w:sz w:val="28"/>
          <w:szCs w:val="28"/>
          <w:lang w:eastAsia="ru-RU"/>
        </w:rPr>
      </w:pPr>
    </w:p>
    <w:p w:rsidR="00E91729" w:rsidRDefault="00E91729" w:rsidP="00E91729">
      <w:pPr>
        <w:widowControl w:val="0"/>
        <w:spacing w:after="0" w:line="240" w:lineRule="auto"/>
        <w:contextualSpacing/>
        <w:rPr>
          <w:rFonts w:ascii="Times New Roman" w:eastAsia="Times New Roman" w:hAnsi="Times New Roman" w:cs="Times New Roman"/>
          <w:sz w:val="28"/>
          <w:szCs w:val="28"/>
          <w:lang w:eastAsia="ru-RU"/>
        </w:rPr>
      </w:pPr>
    </w:p>
    <w:p w:rsidR="00E91729" w:rsidRDefault="00E91729" w:rsidP="00E91729">
      <w:pPr>
        <w:widowControl w:val="0"/>
        <w:spacing w:after="0" w:line="240" w:lineRule="auto"/>
        <w:contextualSpacing/>
        <w:rPr>
          <w:rFonts w:ascii="Times New Roman" w:eastAsia="Times New Roman" w:hAnsi="Times New Roman" w:cs="Times New Roman"/>
          <w:sz w:val="28"/>
          <w:szCs w:val="28"/>
          <w:lang w:eastAsia="ru-RU"/>
        </w:rPr>
      </w:pPr>
      <w:r w:rsidRPr="00A12A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07FD6BEF" wp14:editId="20226C4B">
                <wp:simplePos x="0" y="0"/>
                <wp:positionH relativeFrom="column">
                  <wp:posOffset>1834515</wp:posOffset>
                </wp:positionH>
                <wp:positionV relativeFrom="paragraph">
                  <wp:posOffset>197485</wp:posOffset>
                </wp:positionV>
                <wp:extent cx="9525" cy="219075"/>
                <wp:effectExtent l="38100" t="0" r="66675" b="4762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4" o:spid="_x0000_s1026" type="#_x0000_t32" style="position:absolute;margin-left:144.45pt;margin-top:15.55pt;width:.7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9mAYQIAAHoEAAAOAAAAZHJzL2Uyb0RvYy54bWysVEtu2zAQ3RfoHQjubUmOnMRC5KCQ7G7S&#10;NkDSA9AiZRGlSIGkLRtFgbQXyBF6hW666Ac5g3yjDmnZbdpNUVQLaqgZvnkz86iLy00t0Jppw5VM&#10;cTQMMWKyUJTLZYpf384H5xgZSyQlQkmW4i0z+HL69MlF2yRspColKNMIQKRJ2ibFlbVNEgSmqFhN&#10;zFA1TIKzVLomFrZ6GVBNWkCvRTAKw9OgVZo2WhXMGPia75146vHLkhX2VVkaZpFIMXCzftV+Xbg1&#10;mF6QZKlJU/Gip0H+gUVNuISkR6icWIJWmv8BVfNCK6NKOyxUHaiy5AXzNUA1UfhbNTcVaZivBZpj&#10;mmObzP+DLV6urzXiNMUnMUaS1DCj7uPubnfffe8+7e7R7n33AMvuw+6u+9x96752D90XBMHQubYx&#10;CQBk8lq72ouNvGmuVPHGIKmyisgl8xXcbhtAjdyJ4NERtzEN5F+0LxSFGLKyyrdxU+raQUKD0MZP&#10;a3ucFttYVMDHyXg0xqgAxyiahGdjj0+Sw9FGG/ucqRo5I8XGasKXlc2UlKAKpSOfiKyvjHXESHI4&#10;4PJKNedCeHEIido+mfMYJTh1Tr/Ry0UmNFoTJy//9CwehWm1ktSDVYzQWW9bwgXYyPr2WM2hYYJh&#10;l61mFCPB4EY5a09PSJcRigfCvbVX2NtJOJmdz87jQTw6nQ3iMM8Hz+ZZPDidR2fj/CTPsjx656qN&#10;4qTilDLp+B/UHsV/p6b+3u11etT7sVHBY3TfUSB7eHvSfvpu4HvpLBTdXmtXnRMCCNwH95fR3aBf&#10;9z7q5y9j+gMAAP//AwBQSwMEFAAGAAgAAAAhAIork3zhAAAACQEAAA8AAABkcnMvZG93bnJldi54&#10;bWxMj8FOwzAQRO9I/IO1SNyokwBWErKpgAqRS5FoEeLoxkscEdtR7LYpX485wXE1TzNvq+VsBnag&#10;yffOIqSLBBjZ1qnedghv26erHJgP0io5OEsIJ/KwrM/PKlkqd7SvdNiEjsUS60uJoEMYS859q8lI&#10;v3Aj2Zh9usnIEM+p42qSx1huBp4lieBG9jYuaDnSo6b2a7M3CGH1cdLivX0o+pft81r0303TrBAv&#10;L+b7O2CB5vAHw69+VIc6Ou3c3irPBoQsz4uIIlynKbAIZEVyA2yHIG4F8Lri/z+ofwAAAP//AwBQ&#10;SwECLQAUAAYACAAAACEAtoM4kv4AAADhAQAAEwAAAAAAAAAAAAAAAAAAAAAAW0NvbnRlbnRfVHlw&#10;ZXNdLnhtbFBLAQItABQABgAIAAAAIQA4/SH/1gAAAJQBAAALAAAAAAAAAAAAAAAAAC8BAABfcmVs&#10;cy8ucmVsc1BLAQItABQABgAIAAAAIQDpB9mAYQIAAHoEAAAOAAAAAAAAAAAAAAAAAC4CAABkcnMv&#10;ZTJvRG9jLnhtbFBLAQItABQABgAIAAAAIQCKK5N84QAAAAkBAAAPAAAAAAAAAAAAAAAAALsEAABk&#10;cnMvZG93bnJldi54bWxQSwUGAAAAAAQABADzAAAAyQUAAAAA&#10;">
                <v:stroke endarrow="block"/>
              </v:shape>
            </w:pict>
          </mc:Fallback>
        </mc:AlternateContent>
      </w:r>
    </w:p>
    <w:p w:rsidR="00E91729" w:rsidRDefault="00E91729" w:rsidP="00E91729">
      <w:pPr>
        <w:widowControl w:val="0"/>
        <w:spacing w:after="0" w:line="240" w:lineRule="auto"/>
        <w:contextualSpacing/>
        <w:rPr>
          <w:rFonts w:ascii="Times New Roman" w:eastAsia="Times New Roman" w:hAnsi="Times New Roman" w:cs="Times New Roman"/>
          <w:sz w:val="28"/>
          <w:szCs w:val="28"/>
          <w:lang w:eastAsia="ru-RU"/>
        </w:rPr>
      </w:pPr>
      <w:r w:rsidRPr="00A12A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10945FE2" wp14:editId="272F0F2F">
                <wp:simplePos x="0" y="0"/>
                <wp:positionH relativeFrom="column">
                  <wp:posOffset>4622165</wp:posOffset>
                </wp:positionH>
                <wp:positionV relativeFrom="paragraph">
                  <wp:posOffset>-635</wp:posOffset>
                </wp:positionV>
                <wp:extent cx="9525" cy="219075"/>
                <wp:effectExtent l="38100" t="0" r="66675" b="4762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363.95pt;margin-top:-.05pt;width:.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4PxYQIAAHoEAAAOAAAAZHJzL2Uyb0RvYy54bWysVEtu2zAQ3RfoHQjuHUmO87FgOSgku5u0&#10;DZD0ALRIWUQpkiBpy0ZRIM0FcoReoZsu+kHOIN+oQ/rTJt0URbWghprhmzczjxpdrBqBlsxYrmSG&#10;k6MYIyZLRbmcZ/jtzbR3jpF1RFIilGQZXjOLL8bPn41anbK+qpWgzCAAkTZtdYZr53QaRbasWUPs&#10;kdJMgrNSpiEOtmYeUUNaQG9E1I/j06hVhmqjSmYtfC22TjwO+FXFSvemqixzSGQYuLmwmrDO/BqN&#10;RySdG6JrXu5okH9g0RAuIekBqiCOoIXhf0A1vDTKqsodlaqJVFXxkoUaoJokflLNdU00C7VAc6w+&#10;tMn+P9jy9fLKIE4zfHyCkSQNzKj7tLnd3Hc/us+be7T52D3Asrnb3HZfuu/dt+6h+4ogGDrXapsC&#10;QC6vjK+9XMlrfanKdxZJlddEzlmo4GatATXxJ6JHR/zGasg/a18pCjFk4VRo46oyjYeEBqFVmNb6&#10;MC22cqiEj8OTPlAuwdFPhvFZYBSRdH9UG+teMtUgb2TYOkP4vHa5khJUoUwSEpHlpXWeGEn3B3xe&#10;qaZciCAOIVG7S+Y9VglOvTNszHyWC4OWxMsrPKHKJ2FGLSQNYDUjdLKzHeECbORCe5zh0DDBsM/W&#10;MIqRYHCjvLWlJ6TPCMUD4Z21Vdj7YTycnE/OB71B/3TSG8RF0XsxzQe902lydlIcF3leJB98tckg&#10;rTmlTHr+e7Ung79T0+7ebXV60PuhUdFj9NBRILt/B9Jh+n7gW+nMFF1fGV+dFwIIPATvLqO/Qb/v&#10;Q9SvX8b4JwAAAP//AwBQSwMEFAAGAAgAAAAhAPiIw7vhAAAACAEAAA8AAABkcnMvZG93bnJldi54&#10;bWxMj8FOwzAQRO9I/IO1SNxapyFKmhCnAipELkWirRBHN17iiHgdxW6b8vWYExxHM5p5U64m07MT&#10;jq6zJGAxj4AhNVZ11ArY755nS2DOS1Kyt4QCLuhgVV1flbJQ9kxveNr6loUScoUUoL0fCs5do9FI&#10;N7cDUvA+7WikD3JsuRrlOZSbnsdRlHIjOwoLWg74pLH52h6NAL/+uOj0vXnMu9fdyybtvuu6Xgtx&#10;ezM93APzOPm/MPziB3SoAtPBHkk51gvI4iwPUQGzBbDgZ3GeADsIuEsS4FXJ/x+ofgAAAP//AwBQ&#10;SwECLQAUAAYACAAAACEAtoM4kv4AAADhAQAAEwAAAAAAAAAAAAAAAAAAAAAAW0NvbnRlbnRfVHlw&#10;ZXNdLnhtbFBLAQItABQABgAIAAAAIQA4/SH/1gAAAJQBAAALAAAAAAAAAAAAAAAAAC8BAABfcmVs&#10;cy8ucmVsc1BLAQItABQABgAIAAAAIQD7x4PxYQIAAHoEAAAOAAAAAAAAAAAAAAAAAC4CAABkcnMv&#10;ZTJvRG9jLnhtbFBLAQItABQABgAIAAAAIQD4iMO74QAAAAgBAAAPAAAAAAAAAAAAAAAAALsEAABk&#10;cnMvZG93bnJldi54bWxQSwUGAAAAAAQABADzAAAAyQUAAAAA&#10;">
                <v:stroke endarrow="block"/>
              </v:shape>
            </w:pict>
          </mc:Fallback>
        </mc:AlternateContent>
      </w:r>
    </w:p>
    <w:p w:rsidR="00E91729" w:rsidRDefault="00E91729" w:rsidP="00E91729">
      <w:pPr>
        <w:widowControl w:val="0"/>
        <w:spacing w:after="0" w:line="240" w:lineRule="auto"/>
        <w:contextualSpacing/>
        <w:rPr>
          <w:rFonts w:ascii="Times New Roman" w:eastAsia="Times New Roman" w:hAnsi="Times New Roman" w:cs="Times New Roman"/>
          <w:sz w:val="28"/>
          <w:szCs w:val="28"/>
          <w:lang w:eastAsia="ru-RU"/>
        </w:rPr>
      </w:pPr>
      <w:r w:rsidRPr="00A12AE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7E60C02D" wp14:editId="60B96825">
                <wp:simplePos x="0" y="0"/>
                <wp:positionH relativeFrom="column">
                  <wp:posOffset>660400</wp:posOffset>
                </wp:positionH>
                <wp:positionV relativeFrom="paragraph">
                  <wp:posOffset>8890</wp:posOffset>
                </wp:positionV>
                <wp:extent cx="5038725" cy="654050"/>
                <wp:effectExtent l="0" t="0" r="28575" b="1270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8725" cy="654050"/>
                        </a:xfrm>
                        <a:prstGeom prst="rect">
                          <a:avLst/>
                        </a:prstGeom>
                        <a:solidFill>
                          <a:srgbClr val="FFFFFF"/>
                        </a:solidFill>
                        <a:ln w="12700">
                          <a:solidFill>
                            <a:srgbClr val="F79646"/>
                          </a:solidFill>
                          <a:miter lim="800000"/>
                          <a:headEnd/>
                          <a:tailEnd/>
                        </a:ln>
                      </wps:spPr>
                      <wps:txbx>
                        <w:txbxContent>
                          <w:p w:rsidR="00DA2DCA" w:rsidRPr="00AA0E2A" w:rsidRDefault="00DA2DCA" w:rsidP="00AA0E2A">
                            <w:pPr>
                              <w:spacing w:line="240" w:lineRule="auto"/>
                              <w:contextualSpacing/>
                              <w:jc w:val="center"/>
                              <w:rPr>
                                <w:rFonts w:ascii="Times New Roman" w:hAnsi="Times New Roman" w:cs="Times New Roman"/>
                              </w:rPr>
                            </w:pPr>
                            <w:r w:rsidRPr="00AA0E2A">
                              <w:rPr>
                                <w:rFonts w:ascii="Times New Roman" w:hAnsi="Times New Roman" w:cs="Times New Roman"/>
                              </w:rPr>
                              <w:t xml:space="preserve">Направление заявителю решения о предоставлении </w:t>
                            </w:r>
                          </w:p>
                          <w:p w:rsidR="00DA2DCA" w:rsidRPr="00AA0E2A" w:rsidRDefault="00DA2DCA" w:rsidP="00AA0E2A">
                            <w:pPr>
                              <w:spacing w:line="240" w:lineRule="auto"/>
                              <w:contextualSpacing/>
                              <w:jc w:val="center"/>
                              <w:rPr>
                                <w:rFonts w:ascii="Times New Roman" w:hAnsi="Times New Roman" w:cs="Times New Roman"/>
                              </w:rPr>
                            </w:pPr>
                            <w:r w:rsidRPr="00AA0E2A">
                              <w:rPr>
                                <w:rFonts w:ascii="Times New Roman" w:hAnsi="Times New Roman" w:cs="Times New Roman"/>
                              </w:rPr>
                              <w:t>(об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33" o:spid="_x0000_s1036" style="position:absolute;margin-left:52pt;margin-top:.7pt;width:396.75pt;height:5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uASAIAAE4EAAAOAAAAZHJzL2Uyb0RvYy54bWysVM2O0zAQviPxDpbvNOl/N2q6QrsUIS2w&#10;0sIDOI7TWDi2sd0m5YTEFYlH4CG4IH72GdI3Yux0uy1wQuRgeTwzn2e++Zz5eVMJtGHGciVT3O/F&#10;GDFJVc7lKsWvXy0fzTCyjsicCCVZirfM4vPFwwfzWidsoEolcmYQgEib1DrFpXM6iSJLS1YR21Oa&#10;SXAWylTEgWlWUW5IDeiViAZxPIlqZXJtFGXWwull58SLgF8UjLqXRWGZQyLFUJsLqwlr5tdoMSfJ&#10;yhBdcrovg/xDFRXhEi49QF0SR9Da8D+gKk6NsqpwPaqqSBUFpyz0AN3049+6uSmJZqEXIMfqA032&#10;/8HSF5trg3ie4uEQI0kqmFH7efd+96n90d7uPrRf2tv2++5j+7P92n5DEASM1domkHijr43v2eor&#10;Rd9YcEQnHm9YiEFZ/VzlAEzWTgWWmsJUPhP6R00YxvYwDNY4ROFwHA9n08EYIwq+yXgUj8O0IpLc&#10;ZWtj3VOmKuQ3KTYw7IBONlfW+WpIchcSylSC50suRDDMKrsQBm0ICGMZPt8ZpNjjMCFRDbIeTOM4&#10;QJ847QnG9GwymvwNo+IOJC54leJZ7L9OdCUj+ROZw6UkcYSLbg8FCLkn0nPXke2arAlD6odkT2ym&#10;8i1Qa1QnaXiCsCmVeYdRDXJOsX27JoZhJJ5J0MtZfzTy+g/GaDwdgGGOPdmxh0gKUCmmzmDUGReu&#10;ezVrbfiqhLv6gRCpHsNQCx74vq9r3wGINnC6f2D+VRzbIer+N7D4BQAA//8DAFBLAwQUAAYACAAA&#10;ACEAQw/LBd4AAAAJAQAADwAAAGRycy9kb3ducmV2LnhtbEyPwU7DMBBE70j8g7VIXCrqUAVaQpyq&#10;qihnaIvE0Y23cVR7HWK3DXw9Cxe47eiNZmfK+eCdOGEf20AKbscZCKQ6mJYaBdvN6mYGIiZNRrtA&#10;qOATI8yry4tSFyac6RVP69QIDqFYaAU2pa6QMtYWvY7j0CEx24fe68Syb6Tp9ZnDvZOTLLuXXrfE&#10;H6zucGmxPqyPXsFH+7YaLb6e7Ch/X6aXzWGyz9yzUtdXw+IRRMIh/Znhpz5Xh4o77cKRTBSOdZbz&#10;lsRHDoL57GF6B2L3C3KQVSn/L6i+AQAA//8DAFBLAQItABQABgAIAAAAIQC2gziS/gAAAOEBAAAT&#10;AAAAAAAAAAAAAAAAAAAAAABbQ29udGVudF9UeXBlc10ueG1sUEsBAi0AFAAGAAgAAAAhADj9If/W&#10;AAAAlAEAAAsAAAAAAAAAAAAAAAAALwEAAF9yZWxzLy5yZWxzUEsBAi0AFAAGAAgAAAAhAD9k+4BI&#10;AgAATgQAAA4AAAAAAAAAAAAAAAAALgIAAGRycy9lMm9Eb2MueG1sUEsBAi0AFAAGAAgAAAAhAEMP&#10;ywXeAAAACQEAAA8AAAAAAAAAAAAAAAAAogQAAGRycy9kb3ducmV2LnhtbFBLBQYAAAAABAAEAPMA&#10;AACtBQAAAAA=&#10;" strokecolor="#f79646" strokeweight="1pt">
                <v:path arrowok="t"/>
                <v:textbox>
                  <w:txbxContent>
                    <w:p w:rsidR="00DA2DCA" w:rsidRPr="00AA0E2A" w:rsidRDefault="00DA2DCA" w:rsidP="00AA0E2A">
                      <w:pPr>
                        <w:spacing w:line="240" w:lineRule="auto"/>
                        <w:contextualSpacing/>
                        <w:jc w:val="center"/>
                        <w:rPr>
                          <w:rFonts w:ascii="Times New Roman" w:hAnsi="Times New Roman" w:cs="Times New Roman"/>
                        </w:rPr>
                      </w:pPr>
                      <w:r w:rsidRPr="00AA0E2A">
                        <w:rPr>
                          <w:rFonts w:ascii="Times New Roman" w:hAnsi="Times New Roman" w:cs="Times New Roman"/>
                        </w:rPr>
                        <w:t xml:space="preserve">Направление заявителю решения о предоставлении </w:t>
                      </w:r>
                    </w:p>
                    <w:p w:rsidR="00DA2DCA" w:rsidRPr="00AA0E2A" w:rsidRDefault="00DA2DCA" w:rsidP="00AA0E2A">
                      <w:pPr>
                        <w:spacing w:line="240" w:lineRule="auto"/>
                        <w:contextualSpacing/>
                        <w:jc w:val="center"/>
                        <w:rPr>
                          <w:rFonts w:ascii="Times New Roman" w:hAnsi="Times New Roman" w:cs="Times New Roman"/>
                        </w:rPr>
                      </w:pPr>
                      <w:r w:rsidRPr="00AA0E2A">
                        <w:rPr>
                          <w:rFonts w:ascii="Times New Roman" w:hAnsi="Times New Roman" w:cs="Times New Roman"/>
                        </w:rPr>
                        <w:t>(об отказе в предоставлении) муниципальной услуги</w:t>
                      </w:r>
                    </w:p>
                  </w:txbxContent>
                </v:textbox>
              </v:rect>
            </w:pict>
          </mc:Fallback>
        </mc:AlternateContent>
      </w:r>
    </w:p>
    <w:p w:rsidR="00E91729" w:rsidRDefault="00E91729" w:rsidP="00E91729">
      <w:pPr>
        <w:widowControl w:val="0"/>
        <w:spacing w:after="0" w:line="240" w:lineRule="auto"/>
        <w:contextualSpacing/>
        <w:rPr>
          <w:rFonts w:ascii="Times New Roman" w:eastAsia="Times New Roman" w:hAnsi="Times New Roman" w:cs="Times New Roman"/>
          <w:sz w:val="28"/>
          <w:szCs w:val="28"/>
          <w:lang w:eastAsia="ru-RU"/>
        </w:rPr>
      </w:pPr>
    </w:p>
    <w:p w:rsidR="00E91729" w:rsidRDefault="00E91729" w:rsidP="00E91729">
      <w:pPr>
        <w:widowControl w:val="0"/>
        <w:spacing w:after="0" w:line="240" w:lineRule="auto"/>
        <w:contextualSpacing/>
        <w:rPr>
          <w:rFonts w:ascii="Times New Roman" w:eastAsia="Times New Roman" w:hAnsi="Times New Roman" w:cs="Times New Roman"/>
          <w:sz w:val="28"/>
          <w:szCs w:val="28"/>
          <w:lang w:eastAsia="ru-RU"/>
        </w:rPr>
      </w:pPr>
    </w:p>
    <w:p w:rsidR="00E91729" w:rsidRDefault="00E91729" w:rsidP="00E91729">
      <w:pPr>
        <w:widowControl w:val="0"/>
        <w:spacing w:after="0" w:line="240" w:lineRule="auto"/>
        <w:contextualSpacing/>
        <w:rPr>
          <w:rFonts w:ascii="Times New Roman" w:eastAsia="Times New Roman" w:hAnsi="Times New Roman" w:cs="Times New Roman"/>
          <w:sz w:val="28"/>
          <w:szCs w:val="28"/>
          <w:lang w:eastAsia="ru-RU"/>
        </w:rPr>
      </w:pPr>
    </w:p>
    <w:p w:rsidR="00E91729" w:rsidRDefault="00E91729" w:rsidP="00E91729">
      <w:pPr>
        <w:widowControl w:val="0"/>
        <w:spacing w:after="0" w:line="240" w:lineRule="auto"/>
        <w:contextualSpacing/>
        <w:rPr>
          <w:rFonts w:ascii="Times New Roman" w:eastAsia="Times New Roman" w:hAnsi="Times New Roman" w:cs="Times New Roman"/>
          <w:sz w:val="28"/>
          <w:szCs w:val="28"/>
          <w:lang w:eastAsia="ru-RU"/>
        </w:rPr>
      </w:pPr>
    </w:p>
    <w:p w:rsidR="00AA0E2A" w:rsidRPr="00A12AE3" w:rsidRDefault="002A1C4F" w:rsidP="00E91729">
      <w:pPr>
        <w:widowControl w:val="0"/>
        <w:spacing w:after="0" w:line="240" w:lineRule="auto"/>
        <w:contextualSpacing/>
        <w:rPr>
          <w:rFonts w:ascii="Times New Roman" w:eastAsia="Times New Roman" w:hAnsi="Times New Roman" w:cs="Times New Roman"/>
          <w:sz w:val="28"/>
          <w:szCs w:val="28"/>
          <w:lang w:eastAsia="ru-RU"/>
        </w:rPr>
      </w:pPr>
      <w:r>
        <w:rPr>
          <w:rFonts w:ascii="Times New Roman" w:hAnsi="Times New Roman" w:cs="Times New Roman"/>
          <w:color w:val="000000"/>
          <w:sz w:val="28"/>
          <w:szCs w:val="28"/>
        </w:rPr>
        <w:t xml:space="preserve"> </w:t>
      </w:r>
      <w:r w:rsidR="00E91729">
        <w:rPr>
          <w:rFonts w:ascii="Times New Roman" w:hAnsi="Times New Roman" w:cs="Times New Roman"/>
          <w:color w:val="000000"/>
          <w:sz w:val="28"/>
          <w:szCs w:val="28"/>
        </w:rPr>
        <w:t xml:space="preserve">                                                                                          </w:t>
      </w:r>
      <w:r w:rsidR="00AA0E2A" w:rsidRPr="00A12AE3">
        <w:rPr>
          <w:rFonts w:ascii="Times New Roman" w:eastAsia="Times New Roman" w:hAnsi="Times New Roman" w:cs="Times New Roman"/>
          <w:sz w:val="28"/>
          <w:szCs w:val="28"/>
          <w:lang w:eastAsia="ru-RU"/>
        </w:rPr>
        <w:t>Приложение 3</w:t>
      </w:r>
    </w:p>
    <w:p w:rsidR="00AA0E2A" w:rsidRPr="00A12AE3" w:rsidRDefault="00AA0E2A" w:rsidP="002A1C4F">
      <w:pPr>
        <w:widowControl w:val="0"/>
        <w:spacing w:after="0" w:line="240" w:lineRule="auto"/>
        <w:ind w:left="6379"/>
        <w:contextualSpacing/>
        <w:rPr>
          <w:rFonts w:ascii="Times New Roman" w:eastAsia="Times New Roman" w:hAnsi="Times New Roman" w:cs="Times New Roman"/>
          <w:sz w:val="28"/>
          <w:szCs w:val="28"/>
          <w:lang w:eastAsia="ru-RU"/>
        </w:rPr>
      </w:pPr>
      <w:r w:rsidRPr="00A12AE3">
        <w:rPr>
          <w:rFonts w:ascii="Times New Roman" w:eastAsia="Times New Roman" w:hAnsi="Times New Roman" w:cs="Times New Roman"/>
          <w:sz w:val="28"/>
          <w:szCs w:val="28"/>
        </w:rPr>
        <w:t xml:space="preserve">к Административному регламенту </w:t>
      </w:r>
      <w:r w:rsidR="002A1C4F">
        <w:rPr>
          <w:rFonts w:ascii="Times New Roman" w:eastAsia="Times New Roman" w:hAnsi="Times New Roman" w:cs="Times New Roman"/>
          <w:sz w:val="28"/>
          <w:szCs w:val="28"/>
        </w:rPr>
        <w:t xml:space="preserve">по </w:t>
      </w:r>
      <w:r w:rsidR="002A1C4F">
        <w:rPr>
          <w:rFonts w:ascii="Times New Roman" w:eastAsia="Times New Roman" w:hAnsi="Times New Roman" w:cs="Times New Roman"/>
          <w:sz w:val="28"/>
          <w:szCs w:val="28"/>
          <w:lang w:eastAsia="ru-RU"/>
        </w:rPr>
        <w:t>предоставлению</w:t>
      </w:r>
      <w:r w:rsidRPr="00A12AE3">
        <w:rPr>
          <w:rFonts w:ascii="Times New Roman" w:eastAsia="Times New Roman" w:hAnsi="Times New Roman" w:cs="Times New Roman"/>
          <w:sz w:val="28"/>
          <w:szCs w:val="28"/>
          <w:lang w:eastAsia="ru-RU"/>
        </w:rPr>
        <w:t xml:space="preserve"> муниципальной услуги «</w:t>
      </w:r>
      <w:r w:rsidR="00F20A0C">
        <w:rPr>
          <w:rFonts w:ascii="Times New Roman" w:eastAsia="Times New Roman" w:hAnsi="Times New Roman" w:cs="Times New Roman"/>
          <w:sz w:val="28"/>
          <w:szCs w:val="28"/>
        </w:rPr>
        <w:t>Предоставление жилого помещения</w:t>
      </w:r>
      <w:r w:rsidR="00E91729" w:rsidRPr="00E91729">
        <w:rPr>
          <w:rFonts w:ascii="Times New Roman" w:eastAsia="Times New Roman" w:hAnsi="Times New Roman" w:cs="Times New Roman"/>
          <w:sz w:val="28"/>
          <w:szCs w:val="28"/>
        </w:rPr>
        <w:t xml:space="preserve"> специализированного жилищного фонда по договорам найма маневренного фонда, по договорам безвозмездного пользования жилым помещением</w:t>
      </w:r>
      <w:r w:rsidR="00E91729" w:rsidRPr="00E91729">
        <w:t xml:space="preserve"> </w:t>
      </w:r>
      <w:r w:rsidRPr="00A12AE3">
        <w:rPr>
          <w:rFonts w:ascii="Times New Roman" w:eastAsia="Times New Roman" w:hAnsi="Times New Roman" w:cs="Times New Roman"/>
          <w:sz w:val="28"/>
          <w:szCs w:val="28"/>
        </w:rPr>
        <w:t>в р.п. Полазна с подведомственными территориями</w:t>
      </w:r>
      <w:r w:rsidRPr="00A12AE3">
        <w:rPr>
          <w:rFonts w:ascii="Times New Roman" w:eastAsia="Times New Roman" w:hAnsi="Times New Roman" w:cs="Times New Roman"/>
          <w:sz w:val="28"/>
          <w:szCs w:val="28"/>
          <w:lang w:eastAsia="ru-RU"/>
        </w:rPr>
        <w:t>»</w:t>
      </w:r>
    </w:p>
    <w:p w:rsidR="00AA0E2A" w:rsidRPr="00A12AE3" w:rsidRDefault="00AA0E2A" w:rsidP="0054003E">
      <w:pPr>
        <w:pStyle w:val="a3"/>
        <w:ind w:firstLine="709"/>
        <w:contextualSpacing/>
        <w:rPr>
          <w:color w:val="000000"/>
          <w:sz w:val="28"/>
          <w:szCs w:val="28"/>
        </w:rPr>
      </w:pPr>
    </w:p>
    <w:p w:rsidR="00911B2C" w:rsidRPr="00A12AE3" w:rsidRDefault="00911B2C" w:rsidP="0054003E">
      <w:pPr>
        <w:pStyle w:val="a3"/>
        <w:ind w:firstLine="709"/>
        <w:contextualSpacing/>
        <w:jc w:val="center"/>
        <w:rPr>
          <w:color w:val="000000"/>
          <w:sz w:val="28"/>
          <w:szCs w:val="28"/>
        </w:rPr>
      </w:pPr>
      <w:r w:rsidRPr="00A12AE3">
        <w:rPr>
          <w:color w:val="000000"/>
          <w:sz w:val="28"/>
          <w:szCs w:val="28"/>
        </w:rPr>
        <w:t>РАСПИСКА</w:t>
      </w:r>
    </w:p>
    <w:p w:rsidR="00911B2C" w:rsidRPr="00A12AE3" w:rsidRDefault="00911B2C" w:rsidP="0054003E">
      <w:pPr>
        <w:pStyle w:val="a3"/>
        <w:ind w:firstLine="709"/>
        <w:contextualSpacing/>
        <w:jc w:val="center"/>
        <w:rPr>
          <w:color w:val="000000"/>
          <w:sz w:val="28"/>
          <w:szCs w:val="28"/>
        </w:rPr>
      </w:pPr>
      <w:r w:rsidRPr="00A12AE3">
        <w:rPr>
          <w:color w:val="000000"/>
          <w:sz w:val="28"/>
          <w:szCs w:val="28"/>
        </w:rPr>
        <w:t>в получении документов, предоставленных гражданином с целью предоставле</w:t>
      </w:r>
      <w:r w:rsidR="00AA0E2A" w:rsidRPr="00A12AE3">
        <w:rPr>
          <w:color w:val="000000"/>
          <w:sz w:val="28"/>
          <w:szCs w:val="28"/>
        </w:rPr>
        <w:t>ния жилого помещения по договору</w:t>
      </w:r>
      <w:r w:rsidRPr="00A12AE3">
        <w:rPr>
          <w:color w:val="000000"/>
          <w:sz w:val="28"/>
          <w:szCs w:val="28"/>
        </w:rPr>
        <w:t xml:space="preserve"> найма </w:t>
      </w:r>
      <w:r w:rsidR="00BA589A" w:rsidRPr="00A12AE3">
        <w:rPr>
          <w:color w:val="000000"/>
          <w:sz w:val="28"/>
          <w:szCs w:val="28"/>
        </w:rPr>
        <w:t>жилого помещения специализированного жилищного</w:t>
      </w:r>
      <w:r w:rsidRPr="00A12AE3">
        <w:rPr>
          <w:color w:val="000000"/>
          <w:sz w:val="28"/>
          <w:szCs w:val="28"/>
        </w:rPr>
        <w:t xml:space="preserve"> фонда</w:t>
      </w:r>
      <w:r w:rsidR="00BA589A" w:rsidRPr="00A12AE3">
        <w:rPr>
          <w:color w:val="000000"/>
          <w:sz w:val="28"/>
          <w:szCs w:val="28"/>
        </w:rPr>
        <w:t>.</w:t>
      </w:r>
    </w:p>
    <w:p w:rsidR="00911B2C" w:rsidRPr="00A12AE3" w:rsidRDefault="00911B2C" w:rsidP="0054003E">
      <w:pPr>
        <w:pStyle w:val="a3"/>
        <w:ind w:firstLine="709"/>
        <w:contextualSpacing/>
        <w:rPr>
          <w:color w:val="000000"/>
          <w:sz w:val="28"/>
          <w:szCs w:val="28"/>
        </w:rPr>
      </w:pPr>
      <w:r w:rsidRPr="00A12AE3">
        <w:rPr>
          <w:color w:val="000000"/>
          <w:sz w:val="28"/>
          <w:szCs w:val="28"/>
        </w:rPr>
        <w:t>От________________________________________________________________</w:t>
      </w:r>
    </w:p>
    <w:p w:rsidR="00911B2C" w:rsidRPr="00A12AE3" w:rsidRDefault="00911B2C" w:rsidP="0054003E">
      <w:pPr>
        <w:pStyle w:val="a3"/>
        <w:ind w:firstLine="709"/>
        <w:contextualSpacing/>
        <w:rPr>
          <w:color w:val="000000"/>
          <w:sz w:val="28"/>
          <w:szCs w:val="28"/>
        </w:rPr>
      </w:pPr>
      <w:r w:rsidRPr="00A12AE3">
        <w:rPr>
          <w:color w:val="000000"/>
          <w:sz w:val="28"/>
          <w:szCs w:val="28"/>
        </w:rPr>
        <w:t>«____»___________________20____г. в ____час. ____мин. получены следующие документы:</w:t>
      </w:r>
    </w:p>
    <w:p w:rsidR="00911B2C" w:rsidRPr="00A12AE3" w:rsidRDefault="00911B2C" w:rsidP="0054003E">
      <w:pPr>
        <w:pStyle w:val="a3"/>
        <w:ind w:firstLine="709"/>
        <w:contextualSpacing/>
        <w:rPr>
          <w:color w:val="000000"/>
          <w:sz w:val="28"/>
          <w:szCs w:val="28"/>
        </w:rPr>
      </w:pPr>
      <w:r w:rsidRPr="00A12AE3">
        <w:rPr>
          <w:color w:val="000000"/>
          <w:sz w:val="28"/>
          <w:szCs w:val="28"/>
        </w:rPr>
        <w:t>1._________________________________________________________________</w:t>
      </w:r>
    </w:p>
    <w:p w:rsidR="00911B2C" w:rsidRPr="00A12AE3" w:rsidRDefault="00911B2C" w:rsidP="0054003E">
      <w:pPr>
        <w:pStyle w:val="a3"/>
        <w:ind w:firstLine="709"/>
        <w:contextualSpacing/>
        <w:rPr>
          <w:color w:val="000000"/>
          <w:sz w:val="28"/>
          <w:szCs w:val="28"/>
        </w:rPr>
      </w:pPr>
      <w:r w:rsidRPr="00A12AE3">
        <w:rPr>
          <w:color w:val="000000"/>
          <w:sz w:val="28"/>
          <w:szCs w:val="28"/>
        </w:rPr>
        <w:t>2._________________________________________________________________</w:t>
      </w:r>
    </w:p>
    <w:p w:rsidR="00911B2C" w:rsidRPr="00A12AE3" w:rsidRDefault="00911B2C" w:rsidP="0054003E">
      <w:pPr>
        <w:pStyle w:val="a3"/>
        <w:ind w:firstLine="709"/>
        <w:contextualSpacing/>
        <w:rPr>
          <w:color w:val="000000"/>
          <w:sz w:val="28"/>
          <w:szCs w:val="28"/>
        </w:rPr>
      </w:pPr>
      <w:r w:rsidRPr="00A12AE3">
        <w:rPr>
          <w:color w:val="000000"/>
          <w:sz w:val="28"/>
          <w:szCs w:val="28"/>
        </w:rPr>
        <w:t>3._________________________________________________________________</w:t>
      </w:r>
    </w:p>
    <w:p w:rsidR="00911B2C" w:rsidRPr="00A12AE3" w:rsidRDefault="00911B2C" w:rsidP="0054003E">
      <w:pPr>
        <w:pStyle w:val="a3"/>
        <w:ind w:firstLine="709"/>
        <w:contextualSpacing/>
        <w:rPr>
          <w:color w:val="000000"/>
          <w:sz w:val="28"/>
          <w:szCs w:val="28"/>
        </w:rPr>
      </w:pPr>
      <w:r w:rsidRPr="00A12AE3">
        <w:rPr>
          <w:color w:val="000000"/>
          <w:sz w:val="28"/>
          <w:szCs w:val="28"/>
        </w:rPr>
        <w:t>4._________________________________________________________________</w:t>
      </w:r>
    </w:p>
    <w:p w:rsidR="00911B2C" w:rsidRPr="00A12AE3" w:rsidRDefault="00911B2C" w:rsidP="0054003E">
      <w:pPr>
        <w:pStyle w:val="a3"/>
        <w:ind w:firstLine="709"/>
        <w:contextualSpacing/>
        <w:rPr>
          <w:color w:val="000000"/>
          <w:sz w:val="28"/>
          <w:szCs w:val="28"/>
        </w:rPr>
      </w:pPr>
      <w:r w:rsidRPr="00A12AE3">
        <w:rPr>
          <w:color w:val="000000"/>
          <w:sz w:val="28"/>
          <w:szCs w:val="28"/>
        </w:rPr>
        <w:t>5._________________________________________________________________</w:t>
      </w:r>
    </w:p>
    <w:p w:rsidR="00911B2C" w:rsidRPr="00A12AE3" w:rsidRDefault="00911B2C" w:rsidP="0054003E">
      <w:pPr>
        <w:pStyle w:val="a3"/>
        <w:ind w:firstLine="709"/>
        <w:contextualSpacing/>
        <w:rPr>
          <w:color w:val="000000"/>
          <w:sz w:val="28"/>
          <w:szCs w:val="28"/>
        </w:rPr>
      </w:pPr>
      <w:r w:rsidRPr="00A12AE3">
        <w:rPr>
          <w:color w:val="000000"/>
          <w:sz w:val="28"/>
          <w:szCs w:val="28"/>
        </w:rPr>
        <w:t>6._________________________________________________________________</w:t>
      </w:r>
    </w:p>
    <w:p w:rsidR="00911B2C" w:rsidRPr="00A12AE3" w:rsidRDefault="00911B2C" w:rsidP="0054003E">
      <w:pPr>
        <w:pStyle w:val="a3"/>
        <w:ind w:firstLine="709"/>
        <w:contextualSpacing/>
        <w:rPr>
          <w:color w:val="000000"/>
          <w:sz w:val="28"/>
          <w:szCs w:val="28"/>
        </w:rPr>
      </w:pPr>
      <w:r w:rsidRPr="00A12AE3">
        <w:rPr>
          <w:color w:val="000000"/>
          <w:sz w:val="28"/>
          <w:szCs w:val="28"/>
        </w:rPr>
        <w:t>7._________________________________________________________________</w:t>
      </w:r>
    </w:p>
    <w:p w:rsidR="00911B2C" w:rsidRPr="00A12AE3" w:rsidRDefault="00911B2C" w:rsidP="0054003E">
      <w:pPr>
        <w:pStyle w:val="a3"/>
        <w:ind w:firstLine="709"/>
        <w:contextualSpacing/>
        <w:rPr>
          <w:color w:val="000000"/>
          <w:sz w:val="28"/>
          <w:szCs w:val="28"/>
        </w:rPr>
      </w:pPr>
      <w:r w:rsidRPr="00A12AE3">
        <w:rPr>
          <w:color w:val="000000"/>
          <w:sz w:val="28"/>
          <w:szCs w:val="28"/>
        </w:rPr>
        <w:t>8._________________________________________________________________</w:t>
      </w:r>
    </w:p>
    <w:p w:rsidR="00911B2C" w:rsidRPr="00A12AE3" w:rsidRDefault="00911B2C" w:rsidP="0054003E">
      <w:pPr>
        <w:pStyle w:val="a3"/>
        <w:ind w:firstLine="709"/>
        <w:contextualSpacing/>
        <w:rPr>
          <w:color w:val="000000"/>
          <w:sz w:val="28"/>
          <w:szCs w:val="28"/>
        </w:rPr>
      </w:pPr>
      <w:r w:rsidRPr="00A12AE3">
        <w:rPr>
          <w:color w:val="000000"/>
          <w:sz w:val="28"/>
          <w:szCs w:val="28"/>
        </w:rPr>
        <w:t>9._________________________________________________________________</w:t>
      </w:r>
    </w:p>
    <w:p w:rsidR="00911B2C" w:rsidRPr="00A12AE3" w:rsidRDefault="00911B2C" w:rsidP="0054003E">
      <w:pPr>
        <w:pStyle w:val="a3"/>
        <w:ind w:firstLine="709"/>
        <w:contextualSpacing/>
        <w:rPr>
          <w:color w:val="000000"/>
          <w:sz w:val="28"/>
          <w:szCs w:val="28"/>
        </w:rPr>
      </w:pPr>
      <w:r w:rsidRPr="00A12AE3">
        <w:rPr>
          <w:color w:val="000000"/>
          <w:sz w:val="28"/>
          <w:szCs w:val="28"/>
        </w:rPr>
        <w:t>«____»___________________20___г.</w:t>
      </w:r>
    </w:p>
    <w:p w:rsidR="00911B2C" w:rsidRPr="00A12AE3" w:rsidRDefault="00911B2C" w:rsidP="0054003E">
      <w:pPr>
        <w:pStyle w:val="a3"/>
        <w:ind w:firstLine="709"/>
        <w:contextualSpacing/>
        <w:rPr>
          <w:color w:val="000000"/>
          <w:sz w:val="28"/>
          <w:szCs w:val="28"/>
        </w:rPr>
      </w:pPr>
      <w:r w:rsidRPr="00A12AE3">
        <w:rPr>
          <w:color w:val="000000"/>
          <w:sz w:val="28"/>
          <w:szCs w:val="28"/>
        </w:rPr>
        <w:t>(подпись) (должность, ФИО сотрудника, выдавшего расписку)</w:t>
      </w:r>
    </w:p>
    <w:p w:rsidR="00911B2C" w:rsidRPr="00A12AE3" w:rsidRDefault="00911B2C" w:rsidP="0054003E">
      <w:pPr>
        <w:spacing w:line="240" w:lineRule="auto"/>
        <w:ind w:firstLine="709"/>
        <w:contextualSpacing/>
        <w:jc w:val="both"/>
        <w:rPr>
          <w:rFonts w:ascii="Times New Roman" w:hAnsi="Times New Roman" w:cs="Times New Roman"/>
          <w:sz w:val="28"/>
          <w:szCs w:val="28"/>
        </w:rPr>
      </w:pPr>
    </w:p>
    <w:sectPr w:rsidR="00911B2C" w:rsidRPr="00A12AE3" w:rsidSect="00890E0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B63"/>
    <w:rsid w:val="00033354"/>
    <w:rsid w:val="000707B5"/>
    <w:rsid w:val="00133C15"/>
    <w:rsid w:val="001E3EB0"/>
    <w:rsid w:val="00217716"/>
    <w:rsid w:val="00281689"/>
    <w:rsid w:val="002A1C4F"/>
    <w:rsid w:val="002A46CE"/>
    <w:rsid w:val="002B0FD4"/>
    <w:rsid w:val="00344BB1"/>
    <w:rsid w:val="00350396"/>
    <w:rsid w:val="00394C6C"/>
    <w:rsid w:val="0041096D"/>
    <w:rsid w:val="00430B63"/>
    <w:rsid w:val="00474A2D"/>
    <w:rsid w:val="0054003E"/>
    <w:rsid w:val="006714A7"/>
    <w:rsid w:val="00794AC9"/>
    <w:rsid w:val="00804CA6"/>
    <w:rsid w:val="008226AF"/>
    <w:rsid w:val="00866F35"/>
    <w:rsid w:val="00890E09"/>
    <w:rsid w:val="008F61DC"/>
    <w:rsid w:val="00911B2C"/>
    <w:rsid w:val="0092519B"/>
    <w:rsid w:val="00A12AE3"/>
    <w:rsid w:val="00AA0E2A"/>
    <w:rsid w:val="00B12350"/>
    <w:rsid w:val="00B80BD2"/>
    <w:rsid w:val="00BA589A"/>
    <w:rsid w:val="00C1230B"/>
    <w:rsid w:val="00DA2DCA"/>
    <w:rsid w:val="00E91729"/>
    <w:rsid w:val="00F20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E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61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E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61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74501">
      <w:bodyDiv w:val="1"/>
      <w:marLeft w:val="0"/>
      <w:marRight w:val="0"/>
      <w:marTop w:val="0"/>
      <w:marBottom w:val="0"/>
      <w:divBdr>
        <w:top w:val="none" w:sz="0" w:space="0" w:color="auto"/>
        <w:left w:val="none" w:sz="0" w:space="0" w:color="auto"/>
        <w:bottom w:val="none" w:sz="0" w:space="0" w:color="auto"/>
        <w:right w:val="none" w:sz="0" w:space="0" w:color="auto"/>
      </w:divBdr>
    </w:div>
    <w:div w:id="52975368">
      <w:bodyDiv w:val="1"/>
      <w:marLeft w:val="0"/>
      <w:marRight w:val="0"/>
      <w:marTop w:val="0"/>
      <w:marBottom w:val="0"/>
      <w:divBdr>
        <w:top w:val="none" w:sz="0" w:space="0" w:color="auto"/>
        <w:left w:val="none" w:sz="0" w:space="0" w:color="auto"/>
        <w:bottom w:val="none" w:sz="0" w:space="0" w:color="auto"/>
        <w:right w:val="none" w:sz="0" w:space="0" w:color="auto"/>
      </w:divBdr>
    </w:div>
    <w:div w:id="285746561">
      <w:bodyDiv w:val="1"/>
      <w:marLeft w:val="0"/>
      <w:marRight w:val="0"/>
      <w:marTop w:val="0"/>
      <w:marBottom w:val="0"/>
      <w:divBdr>
        <w:top w:val="none" w:sz="0" w:space="0" w:color="auto"/>
        <w:left w:val="none" w:sz="0" w:space="0" w:color="auto"/>
        <w:bottom w:val="none" w:sz="0" w:space="0" w:color="auto"/>
        <w:right w:val="none" w:sz="0" w:space="0" w:color="auto"/>
      </w:divBdr>
    </w:div>
    <w:div w:id="582567706">
      <w:bodyDiv w:val="1"/>
      <w:marLeft w:val="0"/>
      <w:marRight w:val="0"/>
      <w:marTop w:val="0"/>
      <w:marBottom w:val="0"/>
      <w:divBdr>
        <w:top w:val="none" w:sz="0" w:space="0" w:color="auto"/>
        <w:left w:val="none" w:sz="0" w:space="0" w:color="auto"/>
        <w:bottom w:val="none" w:sz="0" w:space="0" w:color="auto"/>
        <w:right w:val="none" w:sz="0" w:space="0" w:color="auto"/>
      </w:divBdr>
    </w:div>
    <w:div w:id="1582135533">
      <w:bodyDiv w:val="1"/>
      <w:marLeft w:val="0"/>
      <w:marRight w:val="0"/>
      <w:marTop w:val="0"/>
      <w:marBottom w:val="0"/>
      <w:divBdr>
        <w:top w:val="none" w:sz="0" w:space="0" w:color="auto"/>
        <w:left w:val="none" w:sz="0" w:space="0" w:color="auto"/>
        <w:bottom w:val="none" w:sz="0" w:space="0" w:color="auto"/>
        <w:right w:val="none" w:sz="0" w:space="0" w:color="auto"/>
      </w:divBdr>
    </w:div>
    <w:div w:id="170350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F7B71DC8039C0C82B955F8914FC7C830AF6064F587EED0D293327D82g5z9K" TargetMode="External"/><Relationship Id="rId3" Type="http://schemas.openxmlformats.org/officeDocument/2006/relationships/settings" Target="settings.xml"/><Relationship Id="rId7" Type="http://schemas.openxmlformats.org/officeDocument/2006/relationships/hyperlink" Target="consultantplus://offline/ref=58F7B71DC8039C0C82B955F8914FC7C830AF6064F587EED0D293327D82g5z9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8F7B71DC8039C0C82B955F8914FC7C830AF6064F587EED0D293327D82g5z9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1372</TotalTime>
  <Pages>27</Pages>
  <Words>9769</Words>
  <Characters>55686</Characters>
  <Application>Microsoft Office Word</Application>
  <DocSecurity>0</DocSecurity>
  <Lines>464</Lines>
  <Paragraphs>130</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vt:lpstr>
      <vt:lpstr>    </vt:lpstr>
      <vt:lpstr>    </vt:lpstr>
      <vt:lpstr>    </vt:lpstr>
      <vt:lpstr>    </vt:lpstr>
      <vt:lpstr>    </vt:lpstr>
      <vt:lpstr>    </vt:lpstr>
      <vt:lpstr>    </vt:lpstr>
      <vt:lpstr>    </vt:lpstr>
      <vt:lpstr>    </vt:lpstr>
      <vt:lpstr>    </vt:lpstr>
      <vt:lpstr>    Приложение 2</vt:lpstr>
    </vt:vector>
  </TitlesOfParts>
  <Company>SPecialiST RePack</Company>
  <LinksUpToDate>false</LinksUpToDate>
  <CharactersWithSpaces>65325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NewBlockADM</dc:creator>
  <cp:keywords/>
  <dc:description/>
  <cp:lastModifiedBy>NewBlockADM</cp:lastModifiedBy>
  <cp:revision>16</cp:revision>
  <dcterms:created xsi:type="dcterms:W3CDTF">2021-08-25T03:57:00Z</dcterms:created>
  <dcterms:modified xsi:type="dcterms:W3CDTF">2021-10-07T05:05:00Z</dcterms:modified>
</cp:coreProperties>
</file>