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2F7" w:rsidRDefault="009D586F" w:rsidP="00C911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1242</wp:posOffset>
            </wp:positionH>
            <wp:positionV relativeFrom="page">
              <wp:posOffset>357809</wp:posOffset>
            </wp:positionV>
            <wp:extent cx="6106160" cy="3609340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5F5E" w:rsidRDefault="00555F5E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F5E" w:rsidRDefault="00555F5E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F5E" w:rsidRDefault="00555F5E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F5E" w:rsidRDefault="00555F5E" w:rsidP="00E648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5F5E" w:rsidRDefault="00555F5E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F5E" w:rsidRDefault="00555F5E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F5E" w:rsidRDefault="00555F5E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CA2" w:rsidRDefault="006A6CA2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CA2" w:rsidRDefault="006A6CA2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CA2" w:rsidRDefault="002B0C97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26" type="#_x0000_t202" style="position:absolute;left:0;text-align:left;margin-left:399.55pt;margin-top:192.85pt;width:81.35pt;height:23.15pt;z-index:251661312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" filled="f" stroked="f" strokeweight=".5pt">
            <v:path arrowok="t"/>
            <v:textbox>
              <w:txbxContent>
                <w:p w:rsidR="004F45B9" w:rsidRPr="005D5AD6" w:rsidRDefault="004F45B9" w:rsidP="0079127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63</w:t>
                  </w:r>
                </w:p>
              </w:txbxContent>
            </v:textbox>
            <w10:wrap anchory="pag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6" o:spid="_x0000_s1027" type="#_x0000_t202" style="position:absolute;left:0;text-align:left;margin-left:.1pt;margin-top:192.85pt;width:113.3pt;height:23.15pt;z-index:251659264;visibility:visible;mso-position-vertical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" filled="f" stroked="f" strokeweight=".5pt">
            <v:path arrowok="t"/>
            <v:textbox>
              <w:txbxContent>
                <w:p w:rsidR="004F45B9" w:rsidRPr="005D5AD6" w:rsidRDefault="004F45B9" w:rsidP="006557E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16.01.2023</w:t>
                  </w:r>
                </w:p>
              </w:txbxContent>
            </v:textbox>
            <w10:wrap anchory="page"/>
          </v:shape>
        </w:pict>
      </w:r>
    </w:p>
    <w:p w:rsidR="006A6CA2" w:rsidRDefault="006A6CA2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CA2" w:rsidRDefault="006A6CA2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CA2" w:rsidRDefault="006A6CA2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ED9" w:rsidRDefault="002B0C97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8" o:spid="_x0000_s1028" type="#_x0000_t202" style="position:absolute;left:0;text-align:left;margin-left:0;margin-top:295.65pt;width:220.35pt;height:177.8pt;z-index:251663360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" filled="f" stroked="f" strokeweight=".5pt">
            <v:path arrowok="t"/>
            <v:textbox>
              <w:txbxContent>
                <w:p w:rsidR="004F45B9" w:rsidRDefault="004F45B9" w:rsidP="00EB7C9F">
                  <w:pPr>
                    <w:pStyle w:val="a8"/>
                    <w:spacing w:after="0" w:line="240" w:lineRule="auto"/>
                  </w:pPr>
                  <w:r>
                    <w:rPr>
                      <w:szCs w:val="28"/>
                      <w:shd w:val="clear" w:color="auto" w:fill="FFFFFF"/>
                    </w:rPr>
                    <w:t xml:space="preserve">О внесении изменений в схему размещения нестационарных торговых объектов </w:t>
                  </w:r>
                  <w:r>
                    <w:rPr>
                      <w:szCs w:val="28"/>
                      <w:shd w:val="clear" w:color="auto" w:fill="FFFFFF"/>
                    </w:rPr>
                    <w:br/>
                    <w:t xml:space="preserve">на территории Добрянского городского округа Пермского края, утвержденную постановлением администрации Добрянского городского округа </w:t>
                  </w:r>
                  <w:r>
                    <w:rPr>
                      <w:szCs w:val="28"/>
                      <w:shd w:val="clear" w:color="auto" w:fill="FFFFFF"/>
                    </w:rPr>
                    <w:br/>
                    <w:t>от 21 июля 2020 г. № 1058</w:t>
                  </w:r>
                </w:p>
                <w:p w:rsidR="004F45B9" w:rsidRPr="00555F5E" w:rsidRDefault="004F45B9" w:rsidP="00473ED9">
                  <w:pPr>
                    <w:pStyle w:val="a8"/>
                    <w:spacing w:after="0"/>
                    <w:rPr>
                      <w:b w:val="0"/>
                      <w:bCs/>
                      <w:szCs w:val="28"/>
                    </w:rPr>
                  </w:pPr>
                </w:p>
              </w:txbxContent>
            </v:textbox>
            <w10:wrap anchory="page"/>
          </v:shape>
        </w:pict>
      </w:r>
    </w:p>
    <w:p w:rsidR="00473ED9" w:rsidRDefault="00473ED9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ED9" w:rsidRDefault="00473ED9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ED9" w:rsidRDefault="00473ED9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ED9" w:rsidRDefault="00473ED9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C9F" w:rsidRDefault="00EB7C9F" w:rsidP="00473ED9">
      <w:pPr>
        <w:pStyle w:val="a8"/>
        <w:spacing w:after="0" w:line="240" w:lineRule="auto"/>
        <w:ind w:firstLine="708"/>
        <w:jc w:val="both"/>
        <w:rPr>
          <w:b w:val="0"/>
          <w:color w:val="000000"/>
          <w:szCs w:val="28"/>
        </w:rPr>
      </w:pPr>
      <w:bookmarkStart w:id="0" w:name="OLE_LINK131"/>
      <w:bookmarkStart w:id="1" w:name="OLE_LINK132"/>
      <w:bookmarkStart w:id="2" w:name="OLE_LINK133"/>
    </w:p>
    <w:p w:rsidR="00EB7C9F" w:rsidRDefault="00EB7C9F" w:rsidP="00473ED9">
      <w:pPr>
        <w:pStyle w:val="a8"/>
        <w:spacing w:after="0" w:line="240" w:lineRule="auto"/>
        <w:ind w:firstLine="708"/>
        <w:jc w:val="both"/>
        <w:rPr>
          <w:b w:val="0"/>
          <w:color w:val="000000"/>
          <w:szCs w:val="28"/>
        </w:rPr>
      </w:pPr>
    </w:p>
    <w:p w:rsidR="00EB7C9F" w:rsidRDefault="00EB7C9F" w:rsidP="00473ED9">
      <w:pPr>
        <w:pStyle w:val="a8"/>
        <w:spacing w:after="0" w:line="240" w:lineRule="auto"/>
        <w:ind w:firstLine="708"/>
        <w:jc w:val="both"/>
        <w:rPr>
          <w:b w:val="0"/>
          <w:color w:val="000000"/>
          <w:szCs w:val="28"/>
        </w:rPr>
      </w:pPr>
    </w:p>
    <w:p w:rsidR="00EB7C9F" w:rsidRDefault="00EB7C9F" w:rsidP="00473ED9">
      <w:pPr>
        <w:pStyle w:val="a8"/>
        <w:spacing w:after="0" w:line="240" w:lineRule="auto"/>
        <w:ind w:firstLine="708"/>
        <w:jc w:val="both"/>
        <w:rPr>
          <w:b w:val="0"/>
          <w:color w:val="000000"/>
          <w:szCs w:val="28"/>
        </w:rPr>
      </w:pPr>
    </w:p>
    <w:p w:rsidR="00EB7C9F" w:rsidRDefault="00EB7C9F" w:rsidP="00473ED9">
      <w:pPr>
        <w:pStyle w:val="a8"/>
        <w:spacing w:after="0" w:line="240" w:lineRule="auto"/>
        <w:ind w:firstLine="708"/>
        <w:jc w:val="both"/>
        <w:rPr>
          <w:b w:val="0"/>
          <w:color w:val="000000"/>
          <w:szCs w:val="28"/>
        </w:rPr>
      </w:pPr>
    </w:p>
    <w:p w:rsidR="00EB7C9F" w:rsidRDefault="00EB7C9F" w:rsidP="00473ED9">
      <w:pPr>
        <w:pStyle w:val="a8"/>
        <w:spacing w:after="0" w:line="240" w:lineRule="auto"/>
        <w:ind w:firstLine="708"/>
        <w:jc w:val="both"/>
        <w:rPr>
          <w:b w:val="0"/>
          <w:color w:val="000000"/>
          <w:szCs w:val="28"/>
        </w:rPr>
      </w:pPr>
    </w:p>
    <w:p w:rsidR="00EB7C9F" w:rsidRDefault="00EB7C9F" w:rsidP="00473ED9">
      <w:pPr>
        <w:pStyle w:val="a8"/>
        <w:spacing w:after="0" w:line="240" w:lineRule="auto"/>
        <w:ind w:firstLine="708"/>
        <w:jc w:val="both"/>
        <w:rPr>
          <w:b w:val="0"/>
          <w:color w:val="000000"/>
          <w:szCs w:val="28"/>
        </w:rPr>
      </w:pPr>
    </w:p>
    <w:p w:rsidR="00EB7C9F" w:rsidRDefault="00EB7C9F" w:rsidP="00473ED9">
      <w:pPr>
        <w:pStyle w:val="a8"/>
        <w:spacing w:after="0" w:line="240" w:lineRule="auto"/>
        <w:ind w:firstLine="708"/>
        <w:jc w:val="both"/>
        <w:rPr>
          <w:b w:val="0"/>
          <w:color w:val="000000"/>
          <w:szCs w:val="28"/>
        </w:rPr>
      </w:pPr>
    </w:p>
    <w:bookmarkEnd w:id="0"/>
    <w:bookmarkEnd w:id="1"/>
    <w:bookmarkEnd w:id="2"/>
    <w:p w:rsidR="00EB7C9F" w:rsidRPr="00D47337" w:rsidRDefault="00EB7C9F" w:rsidP="00291D9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337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</w:t>
      </w:r>
      <w:hyperlink r:id="rId8" w:history="1">
        <w:r w:rsidRPr="00D47337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D47337">
        <w:rPr>
          <w:rFonts w:ascii="Times New Roman" w:hAnsi="Times New Roman" w:cs="Times New Roman"/>
          <w:sz w:val="28"/>
          <w:szCs w:val="28"/>
        </w:rPr>
        <w:t xml:space="preserve"> от 06 октября 2003 г. № 131-ФЗ «Об общих принципах организации местного самоуправления в Российской Федерации», </w:t>
      </w:r>
      <w:hyperlink r:id="rId9" w:history="1">
        <w:r w:rsidRPr="00D47337">
          <w:rPr>
            <w:rFonts w:ascii="Times New Roman" w:hAnsi="Times New Roman" w:cs="Times New Roman"/>
            <w:sz w:val="28"/>
            <w:szCs w:val="28"/>
          </w:rPr>
          <w:t>статьей 10</w:t>
        </w:r>
      </w:hyperlink>
      <w:r w:rsidRPr="00D47337">
        <w:rPr>
          <w:rFonts w:ascii="Times New Roman" w:hAnsi="Times New Roman" w:cs="Times New Roman"/>
          <w:sz w:val="28"/>
          <w:szCs w:val="28"/>
        </w:rPr>
        <w:t xml:space="preserve"> Федерального закона Российской Федерации от 28 декабря 2009 г. № 381-ФЗ «Об основах государственного регулирования торговой деятельности в Российской Федерации», постановлением Правительства Пермского края от 28 ноября 2017 г. № 966-п «Об утверждении Порядка разработки и утверждения схемы размещения нестационарных торговых объектов», Уставом Добрянского городского округа, решением Думы Добрянского городского округа от 19 декабря 2019 г. № 94 «Об учреждении управления градостроительства и архитектуры администрации Добрянского городского округа и утверждении положения»</w:t>
      </w:r>
    </w:p>
    <w:p w:rsidR="00EB7C9F" w:rsidRPr="00D47337" w:rsidRDefault="00EB7C9F" w:rsidP="00291D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337">
        <w:rPr>
          <w:rFonts w:ascii="Times New Roman" w:hAnsi="Times New Roman" w:cs="Times New Roman"/>
          <w:sz w:val="28"/>
          <w:szCs w:val="28"/>
        </w:rPr>
        <w:t>администрация округа ПОСТАНОВЛЯЕТ:</w:t>
      </w:r>
    </w:p>
    <w:p w:rsidR="00EB7C9F" w:rsidRPr="00D47337" w:rsidRDefault="00EB7C9F" w:rsidP="00291D95">
      <w:pPr>
        <w:pStyle w:val="a9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337">
        <w:rPr>
          <w:rFonts w:ascii="Times New Roman" w:hAnsi="Times New Roman" w:cs="Times New Roman"/>
          <w:sz w:val="28"/>
          <w:szCs w:val="28"/>
        </w:rPr>
        <w:t xml:space="preserve">Утвердить прилагаемые изменения в схему размещения нестационарных торговых объектов на территории Добрянского городского округа, утвержденную постановлением </w:t>
      </w:r>
      <w:r w:rsidRPr="00D473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администрации Добрянского городского округа от 21 июля 2020 </w:t>
      </w:r>
      <w:r w:rsidR="007678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г. </w:t>
      </w:r>
      <w:r w:rsidRPr="00D47337">
        <w:rPr>
          <w:rFonts w:ascii="Times New Roman" w:hAnsi="Times New Roman" w:cs="Times New Roman"/>
          <w:sz w:val="28"/>
          <w:szCs w:val="28"/>
          <w:shd w:val="clear" w:color="auto" w:fill="FFFFFF"/>
        </w:rPr>
        <w:t>№ 1058</w:t>
      </w:r>
      <w:r w:rsidRPr="00D47337">
        <w:rPr>
          <w:rFonts w:ascii="Times New Roman" w:hAnsi="Times New Roman" w:cs="Times New Roman"/>
          <w:color w:val="000000"/>
          <w:sz w:val="28"/>
          <w:szCs w:val="28"/>
        </w:rPr>
        <w:t xml:space="preserve"> (далее</w:t>
      </w:r>
      <w:r w:rsidRPr="00D47337">
        <w:rPr>
          <w:rFonts w:ascii="Times New Roman" w:hAnsi="Times New Roman" w:cs="Times New Roman"/>
          <w:sz w:val="28"/>
          <w:szCs w:val="28"/>
        </w:rPr>
        <w:t xml:space="preserve"> – Схема).</w:t>
      </w:r>
    </w:p>
    <w:p w:rsidR="00EB7C9F" w:rsidRPr="00D47337" w:rsidRDefault="00EB7C9F" w:rsidP="00291D95">
      <w:pPr>
        <w:pStyle w:val="a9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337">
        <w:rPr>
          <w:rFonts w:ascii="Times New Roman" w:hAnsi="Times New Roman" w:cs="Times New Roman"/>
          <w:sz w:val="28"/>
          <w:szCs w:val="28"/>
        </w:rPr>
        <w:t xml:space="preserve">Управлению градостроительства и архитектуры администрации </w:t>
      </w:r>
      <w:r w:rsidRPr="00D47337">
        <w:rPr>
          <w:rFonts w:ascii="Times New Roman" w:hAnsi="Times New Roman" w:cs="Times New Roman"/>
          <w:sz w:val="28"/>
          <w:szCs w:val="28"/>
        </w:rPr>
        <w:lastRenderedPageBreak/>
        <w:t xml:space="preserve">Добрянского городского округа направить Схему в течение 5 календарных дней со дня утверждения в Министерство промышленности, предпринимательства и торговли Пермского края.  </w:t>
      </w:r>
    </w:p>
    <w:p w:rsidR="00FB52E3" w:rsidRPr="00D47337" w:rsidRDefault="00EB7C9F" w:rsidP="00291D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337">
        <w:rPr>
          <w:rFonts w:ascii="Times New Roman" w:hAnsi="Times New Roman" w:cs="Times New Roman"/>
          <w:sz w:val="28"/>
          <w:szCs w:val="28"/>
        </w:rPr>
        <w:t>3.</w:t>
      </w:r>
      <w:r w:rsidR="00D0226B" w:rsidRPr="00D0226B">
        <w:rPr>
          <w:rFonts w:ascii="Times New Roman" w:hAnsi="Times New Roman" w:cs="Times New Roman"/>
          <w:sz w:val="28"/>
          <w:szCs w:val="28"/>
          <w:lang/>
        </w:rPr>
        <w:t xml:space="preserve">Опубликовать настоящее постановление в печатном средстве массовой информации «Официальный бюллетень органов местного самоуправления муниципального образования Добрянский городской округ», разместить на официальном сайте правовой информации Добрянского городского округа в информационно-телекоммуникационной сети Интернет </w:t>
      </w:r>
      <w:r w:rsidR="00D0226B">
        <w:rPr>
          <w:rFonts w:ascii="Times New Roman" w:hAnsi="Times New Roman" w:cs="Times New Roman"/>
          <w:sz w:val="28"/>
          <w:szCs w:val="28"/>
          <w:lang/>
        </w:rPr>
        <w:t>с доменным именем dobr-pravo.ru</w:t>
      </w:r>
      <w:r w:rsidR="00FB52E3" w:rsidRPr="00D47337">
        <w:rPr>
          <w:rFonts w:ascii="Times New Roman" w:hAnsi="Times New Roman" w:cs="Times New Roman"/>
          <w:color w:val="000000"/>
          <w:sz w:val="28"/>
          <w:szCs w:val="28"/>
          <w:lang/>
        </w:rPr>
        <w:t>.</w:t>
      </w:r>
    </w:p>
    <w:p w:rsidR="00EB7C9F" w:rsidRPr="00D47337" w:rsidRDefault="00EB7C9F" w:rsidP="00291D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337">
        <w:rPr>
          <w:rFonts w:ascii="Times New Roman" w:hAnsi="Times New Roman" w:cs="Times New Roman"/>
          <w:sz w:val="28"/>
          <w:szCs w:val="28"/>
        </w:rPr>
        <w:t>4. Настоящее постановление вступает в силу после его официального опубликования.</w:t>
      </w:r>
    </w:p>
    <w:p w:rsidR="00EB7C9F" w:rsidRPr="00D47337" w:rsidRDefault="00EB7C9F" w:rsidP="00D473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C9F" w:rsidRPr="00D47337" w:rsidRDefault="00EB7C9F" w:rsidP="00D473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C9F" w:rsidRPr="00D47337" w:rsidRDefault="00EB7C9F" w:rsidP="00D47337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337">
        <w:rPr>
          <w:rFonts w:ascii="Times New Roman" w:hAnsi="Times New Roman" w:cs="Times New Roman"/>
          <w:sz w:val="28"/>
          <w:szCs w:val="28"/>
        </w:rPr>
        <w:t xml:space="preserve">Глава городского округа - </w:t>
      </w:r>
    </w:p>
    <w:p w:rsidR="00EB7C9F" w:rsidRPr="00D47337" w:rsidRDefault="00EB7C9F" w:rsidP="00D47337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337">
        <w:rPr>
          <w:rFonts w:ascii="Times New Roman" w:hAnsi="Times New Roman" w:cs="Times New Roman"/>
          <w:sz w:val="28"/>
          <w:szCs w:val="28"/>
        </w:rPr>
        <w:t>глава администрации Добрянского</w:t>
      </w:r>
    </w:p>
    <w:p w:rsidR="00EB7C9F" w:rsidRPr="00D47337" w:rsidRDefault="004F45B9" w:rsidP="00D47337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городского </w:t>
      </w:r>
      <w:r w:rsidR="00EB7C9F" w:rsidRPr="00D47337">
        <w:rPr>
          <w:rFonts w:ascii="Times New Roman" w:hAnsi="Times New Roman" w:cs="Times New Roman"/>
          <w:sz w:val="28"/>
          <w:szCs w:val="28"/>
        </w:rPr>
        <w:t>округа                                                                                 К.В. Лызов</w:t>
      </w:r>
      <w:r w:rsidR="00D47337">
        <w:rPr>
          <w:rFonts w:ascii="Times New Roman" w:hAnsi="Times New Roman" w:cs="Times New Roman"/>
          <w:sz w:val="28"/>
          <w:szCs w:val="28"/>
        </w:rPr>
        <w:br/>
      </w:r>
    </w:p>
    <w:p w:rsidR="00EB7C9F" w:rsidRPr="00D47337" w:rsidRDefault="00EB7C9F" w:rsidP="00D47337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7C9F" w:rsidRPr="00D47337" w:rsidRDefault="00EB7C9F" w:rsidP="00D47337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7C9F" w:rsidRPr="00D47337" w:rsidRDefault="00EB7C9F" w:rsidP="00D47337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7C9F" w:rsidRDefault="00EB7C9F" w:rsidP="00EB7C9F">
      <w:pPr>
        <w:spacing w:after="0" w:line="240" w:lineRule="auto"/>
        <w:ind w:left="5670"/>
        <w:rPr>
          <w:rFonts w:ascii="Times New Roman" w:hAnsi="Times New Roman" w:cs="Times New Roman"/>
          <w:snapToGrid w:val="0"/>
          <w:sz w:val="28"/>
          <w:szCs w:val="28"/>
        </w:rPr>
        <w:sectPr w:rsidR="00EB7C9F" w:rsidSect="004F45B9">
          <w:headerReference w:type="default" r:id="rId10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473ED9" w:rsidRPr="00D47337" w:rsidRDefault="00473ED9" w:rsidP="00D47337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</w:p>
    <w:p w:rsidR="00EB7C9F" w:rsidRPr="00D47337" w:rsidRDefault="00EB7C9F" w:rsidP="00D47337">
      <w:pPr>
        <w:spacing w:after="0" w:line="240" w:lineRule="auto"/>
        <w:ind w:left="9639"/>
        <w:rPr>
          <w:rFonts w:ascii="Times New Roman" w:hAnsi="Times New Roman" w:cs="Times New Roman"/>
          <w:sz w:val="28"/>
          <w:szCs w:val="28"/>
        </w:rPr>
      </w:pPr>
      <w:r w:rsidRPr="00D47337">
        <w:rPr>
          <w:rFonts w:ascii="Times New Roman" w:hAnsi="Times New Roman" w:cs="Times New Roman"/>
          <w:sz w:val="28"/>
          <w:szCs w:val="28"/>
        </w:rPr>
        <w:t>УТВЕРЖДЕНЫ</w:t>
      </w:r>
    </w:p>
    <w:p w:rsidR="00EB7C9F" w:rsidRPr="00D47337" w:rsidRDefault="00EB7C9F" w:rsidP="00D47337">
      <w:pPr>
        <w:spacing w:after="0" w:line="240" w:lineRule="auto"/>
        <w:ind w:left="9639"/>
        <w:rPr>
          <w:rFonts w:ascii="Times New Roman" w:hAnsi="Times New Roman" w:cs="Times New Roman"/>
          <w:sz w:val="28"/>
          <w:szCs w:val="28"/>
        </w:rPr>
      </w:pPr>
      <w:r w:rsidRPr="00D47337">
        <w:rPr>
          <w:rFonts w:ascii="Times New Roman" w:hAnsi="Times New Roman" w:cs="Times New Roman"/>
          <w:sz w:val="28"/>
          <w:szCs w:val="28"/>
        </w:rPr>
        <w:t>постановлением администрации Добрянского городского округа</w:t>
      </w:r>
    </w:p>
    <w:p w:rsidR="00EB7C9F" w:rsidRPr="00D47337" w:rsidRDefault="00D0226B" w:rsidP="00D47337">
      <w:pPr>
        <w:spacing w:after="0" w:line="240" w:lineRule="auto"/>
        <w:ind w:left="963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4131A1">
        <w:rPr>
          <w:rFonts w:ascii="Times New Roman" w:hAnsi="Times New Roman" w:cs="Times New Roman"/>
          <w:sz w:val="28"/>
          <w:szCs w:val="28"/>
        </w:rPr>
        <w:t>16.01.2023</w:t>
      </w:r>
      <w:r w:rsidR="00EB7C9F" w:rsidRPr="00D47337">
        <w:rPr>
          <w:rFonts w:ascii="Times New Roman" w:hAnsi="Times New Roman" w:cs="Times New Roman"/>
          <w:sz w:val="28"/>
          <w:szCs w:val="28"/>
        </w:rPr>
        <w:t xml:space="preserve">№ </w:t>
      </w:r>
      <w:r w:rsidR="004131A1">
        <w:rPr>
          <w:rFonts w:ascii="Times New Roman" w:hAnsi="Times New Roman" w:cs="Times New Roman"/>
          <w:sz w:val="28"/>
          <w:szCs w:val="28"/>
        </w:rPr>
        <w:t>63</w:t>
      </w:r>
    </w:p>
    <w:p w:rsidR="00EB7C9F" w:rsidRPr="00D47337" w:rsidRDefault="00EB7C9F" w:rsidP="00D473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C9F" w:rsidRDefault="00EB7C9F" w:rsidP="00EB7C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7C9F" w:rsidRPr="00234C98" w:rsidRDefault="00D47337" w:rsidP="00EB7C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C98">
        <w:rPr>
          <w:rFonts w:ascii="Times New Roman" w:hAnsi="Times New Roman" w:cs="Times New Roman"/>
          <w:b/>
          <w:sz w:val="28"/>
          <w:szCs w:val="28"/>
        </w:rPr>
        <w:t>ИЗМЕНЕНИЯ</w:t>
      </w:r>
      <w:r w:rsidR="0031709C" w:rsidRPr="00234C98">
        <w:rPr>
          <w:rFonts w:ascii="Times New Roman" w:hAnsi="Times New Roman" w:cs="Times New Roman"/>
          <w:b/>
          <w:sz w:val="28"/>
          <w:szCs w:val="28"/>
        </w:rPr>
        <w:t>,</w:t>
      </w:r>
    </w:p>
    <w:p w:rsidR="00EB7C9F" w:rsidRPr="00234C98" w:rsidRDefault="0031709C" w:rsidP="00EB7C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C98">
        <w:rPr>
          <w:rFonts w:ascii="Times New Roman" w:hAnsi="Times New Roman" w:cs="Times New Roman"/>
          <w:b/>
          <w:sz w:val="28"/>
          <w:szCs w:val="28"/>
        </w:rPr>
        <w:t xml:space="preserve">которые вносятся </w:t>
      </w:r>
      <w:r w:rsidR="00234C98" w:rsidRPr="00234C98">
        <w:rPr>
          <w:rFonts w:ascii="Times New Roman" w:hAnsi="Times New Roman" w:cs="Times New Roman"/>
          <w:b/>
          <w:sz w:val="28"/>
          <w:szCs w:val="28"/>
        </w:rPr>
        <w:t xml:space="preserve">в схему размещения нестационарных торговых объектов на территории Добрянского городского округа, утвержденную постановлением </w:t>
      </w:r>
      <w:r w:rsidR="00234C98" w:rsidRPr="00234C9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администрации Добрянского городского округа </w:t>
      </w:r>
      <w:r w:rsidR="00234C9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/>
      </w:r>
      <w:r w:rsidR="00234C98" w:rsidRPr="00234C9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от 21 июля 2020 г. № 1058</w:t>
      </w:r>
    </w:p>
    <w:p w:rsidR="00EB7C9F" w:rsidRPr="008B5BC3" w:rsidRDefault="00EB7C9F" w:rsidP="00EB7C9F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5BC3">
        <w:rPr>
          <w:rFonts w:ascii="Times New Roman" w:hAnsi="Times New Roman" w:cs="Times New Roman"/>
          <w:sz w:val="28"/>
          <w:szCs w:val="28"/>
        </w:rPr>
        <w:t>В текстовой части:</w:t>
      </w:r>
    </w:p>
    <w:p w:rsidR="00EB7C9F" w:rsidRPr="009A035E" w:rsidRDefault="00EB7C9F" w:rsidP="00EB7C9F">
      <w:pPr>
        <w:pStyle w:val="a9"/>
        <w:numPr>
          <w:ilvl w:val="1"/>
          <w:numId w:val="4"/>
        </w:numPr>
        <w:tabs>
          <w:tab w:val="left" w:pos="1134"/>
        </w:tabs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A035E">
        <w:rPr>
          <w:rFonts w:ascii="Times New Roman" w:hAnsi="Times New Roman" w:cs="Times New Roman"/>
          <w:sz w:val="28"/>
          <w:szCs w:val="28"/>
        </w:rPr>
        <w:t xml:space="preserve">строки </w:t>
      </w:r>
      <w:r>
        <w:rPr>
          <w:rFonts w:ascii="Times New Roman" w:hAnsi="Times New Roman" w:cs="Times New Roman"/>
          <w:sz w:val="28"/>
          <w:szCs w:val="28"/>
        </w:rPr>
        <w:t xml:space="preserve">2, 8, 24, 48, 49, 50, 66, </w:t>
      </w:r>
      <w:r w:rsidR="008F762F">
        <w:rPr>
          <w:rFonts w:ascii="Times New Roman" w:hAnsi="Times New Roman" w:cs="Times New Roman"/>
          <w:sz w:val="28"/>
          <w:szCs w:val="28"/>
        </w:rPr>
        <w:t xml:space="preserve">77, 78, 79, </w:t>
      </w:r>
      <w:r>
        <w:rPr>
          <w:rFonts w:ascii="Times New Roman" w:hAnsi="Times New Roman" w:cs="Times New Roman"/>
          <w:sz w:val="28"/>
          <w:szCs w:val="28"/>
        </w:rPr>
        <w:t xml:space="preserve">85, 89, </w:t>
      </w:r>
      <w:r w:rsidRPr="00975456">
        <w:rPr>
          <w:rFonts w:ascii="Times New Roman" w:hAnsi="Times New Roman" w:cs="Times New Roman"/>
          <w:sz w:val="28"/>
          <w:szCs w:val="28"/>
        </w:rPr>
        <w:t>90</w:t>
      </w:r>
      <w:r>
        <w:rPr>
          <w:rFonts w:ascii="Times New Roman" w:hAnsi="Times New Roman" w:cs="Times New Roman"/>
          <w:sz w:val="28"/>
          <w:szCs w:val="28"/>
        </w:rPr>
        <w:t xml:space="preserve">, 100, 121, 122, 158, 160, 164, 165, 166 </w:t>
      </w:r>
      <w:r w:rsidRPr="009A035E">
        <w:rPr>
          <w:rFonts w:ascii="Times New Roman" w:hAnsi="Times New Roman" w:cs="Times New Roman"/>
          <w:sz w:val="28"/>
          <w:szCs w:val="28"/>
        </w:rPr>
        <w:t>признать утратившими силу;</w:t>
      </w:r>
    </w:p>
    <w:p w:rsidR="00EB7C9F" w:rsidRDefault="00EB7C9F" w:rsidP="00EB7C9F">
      <w:pPr>
        <w:numPr>
          <w:ilvl w:val="1"/>
          <w:numId w:val="4"/>
        </w:numPr>
        <w:spacing w:after="0"/>
        <w:ind w:left="1134" w:hanging="774"/>
        <w:jc w:val="both"/>
        <w:rPr>
          <w:rFonts w:ascii="Times New Roman" w:hAnsi="Times New Roman" w:cs="Times New Roman"/>
          <w:sz w:val="28"/>
          <w:szCs w:val="28"/>
        </w:rPr>
      </w:pPr>
      <w:r w:rsidRPr="00495ADC">
        <w:rPr>
          <w:rFonts w:ascii="Times New Roman" w:hAnsi="Times New Roman" w:cs="Times New Roman"/>
          <w:sz w:val="28"/>
          <w:szCs w:val="28"/>
        </w:rPr>
        <w:t xml:space="preserve">строку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95ADC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tbl>
      <w:tblPr>
        <w:tblW w:w="1616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5"/>
        <w:gridCol w:w="1417"/>
        <w:gridCol w:w="1985"/>
        <w:gridCol w:w="1134"/>
        <w:gridCol w:w="1134"/>
        <w:gridCol w:w="1984"/>
        <w:gridCol w:w="1985"/>
        <w:gridCol w:w="1275"/>
        <w:gridCol w:w="2410"/>
      </w:tblGrid>
      <w:tr w:rsidR="00EB7C9F" w:rsidRPr="003B5DBE" w:rsidTr="00933C0A">
        <w:tc>
          <w:tcPr>
            <w:tcW w:w="851" w:type="dxa"/>
          </w:tcPr>
          <w:p w:rsidR="00EB7C9F" w:rsidRPr="003B5DBE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EB7C9F" w:rsidRPr="003B5DBE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г. Добрянка,</w:t>
            </w:r>
          </w:p>
          <w:p w:rsidR="00EB7C9F" w:rsidRPr="003B5DBE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 xml:space="preserve">пер. Строителей, в районе жилого дома № 8 </w:t>
            </w:r>
          </w:p>
        </w:tc>
        <w:tc>
          <w:tcPr>
            <w:tcW w:w="1417" w:type="dxa"/>
          </w:tcPr>
          <w:p w:rsidR="00EB7C9F" w:rsidRPr="003B5DBE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985" w:type="dxa"/>
          </w:tcPr>
          <w:p w:rsidR="00EB7C9F" w:rsidRPr="003B5DBE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Хлеб, хлебобулочные и кондитерские изделия</w:t>
            </w:r>
          </w:p>
        </w:tc>
        <w:tc>
          <w:tcPr>
            <w:tcW w:w="1134" w:type="dxa"/>
          </w:tcPr>
          <w:p w:rsidR="00EB7C9F" w:rsidRPr="003B5DBE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</w:tcPr>
          <w:p w:rsidR="00EB7C9F" w:rsidRPr="003B5DBE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984" w:type="dxa"/>
          </w:tcPr>
          <w:p w:rsidR="00EB7C9F" w:rsidRPr="003B5DBE" w:rsidRDefault="00EB7C9F" w:rsidP="00D4733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собственность (не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азграничена)</w:t>
            </w:r>
          </w:p>
        </w:tc>
        <w:tc>
          <w:tcPr>
            <w:tcW w:w="1985" w:type="dxa"/>
          </w:tcPr>
          <w:p w:rsidR="00EB7C9F" w:rsidRPr="003B5DBE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59:18:0010601</w:t>
            </w:r>
          </w:p>
        </w:tc>
        <w:tc>
          <w:tcPr>
            <w:tcW w:w="1275" w:type="dxa"/>
          </w:tcPr>
          <w:p w:rsidR="00EB7C9F" w:rsidRPr="003B5DBE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Pr="003B5DBE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EB7C9F" w:rsidRPr="003B5DBE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Pr="003B5DBE" w:rsidRDefault="00EB7C9F" w:rsidP="00EB7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C9F" w:rsidRPr="003B5DBE" w:rsidRDefault="00EB7C9F" w:rsidP="00EB7C9F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DBE">
        <w:rPr>
          <w:rFonts w:ascii="Times New Roman" w:hAnsi="Times New Roman" w:cs="Times New Roman"/>
          <w:sz w:val="28"/>
          <w:szCs w:val="28"/>
        </w:rPr>
        <w:t xml:space="preserve">строку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B5DBE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tbl>
      <w:tblPr>
        <w:tblW w:w="1616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5"/>
        <w:gridCol w:w="1417"/>
        <w:gridCol w:w="1985"/>
        <w:gridCol w:w="1134"/>
        <w:gridCol w:w="1134"/>
        <w:gridCol w:w="1984"/>
        <w:gridCol w:w="1985"/>
        <w:gridCol w:w="1275"/>
        <w:gridCol w:w="2410"/>
      </w:tblGrid>
      <w:tr w:rsidR="00EB7C9F" w:rsidRPr="003B5DBE" w:rsidTr="00933C0A">
        <w:tc>
          <w:tcPr>
            <w:tcW w:w="851" w:type="dxa"/>
          </w:tcPr>
          <w:p w:rsidR="00EB7C9F" w:rsidRPr="003B5DBE" w:rsidRDefault="00EB7C9F" w:rsidP="00D4733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  <w:tab/>
            </w: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EB7C9F" w:rsidRPr="003B5DBE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г. Добрянка,ул. Копылова, в районе жилого дома № 67</w:t>
            </w:r>
          </w:p>
        </w:tc>
        <w:tc>
          <w:tcPr>
            <w:tcW w:w="1417" w:type="dxa"/>
          </w:tcPr>
          <w:p w:rsidR="00EB7C9F" w:rsidRPr="003B5DBE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985" w:type="dxa"/>
          </w:tcPr>
          <w:p w:rsidR="00EB7C9F" w:rsidRPr="003B5DBE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Хлеб, хлебобулочные и кондитерские изделия</w:t>
            </w:r>
          </w:p>
        </w:tc>
        <w:tc>
          <w:tcPr>
            <w:tcW w:w="1134" w:type="dxa"/>
          </w:tcPr>
          <w:p w:rsidR="00EB7C9F" w:rsidRPr="003B5DBE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</w:tcPr>
          <w:p w:rsidR="00EB7C9F" w:rsidRPr="003B5DBE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984" w:type="dxa"/>
          </w:tcPr>
          <w:p w:rsidR="00EB7C9F" w:rsidRPr="003B5DBE" w:rsidRDefault="00EB7C9F" w:rsidP="00D4733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собственность (не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азграничена)</w:t>
            </w:r>
          </w:p>
        </w:tc>
        <w:tc>
          <w:tcPr>
            <w:tcW w:w="1985" w:type="dxa"/>
          </w:tcPr>
          <w:p w:rsidR="00EB7C9F" w:rsidRPr="003B5DBE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59:18:0010602</w:t>
            </w:r>
          </w:p>
        </w:tc>
        <w:tc>
          <w:tcPr>
            <w:tcW w:w="1275" w:type="dxa"/>
          </w:tcPr>
          <w:p w:rsidR="00EB7C9F" w:rsidRPr="003B5DBE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Pr="003B5DBE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EB7C9F" w:rsidRPr="003B5DBE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Default="00EB7C9F" w:rsidP="00EB7C9F">
      <w:pPr>
        <w:pStyle w:val="a9"/>
        <w:spacing w:after="0" w:line="240" w:lineRule="auto"/>
        <w:ind w:left="1080"/>
        <w:jc w:val="both"/>
        <w:rPr>
          <w:sz w:val="28"/>
          <w:szCs w:val="28"/>
        </w:rPr>
      </w:pPr>
    </w:p>
    <w:p w:rsidR="00EB7C9F" w:rsidRPr="001D5583" w:rsidRDefault="00EB7C9F" w:rsidP="00EB7C9F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5583">
        <w:rPr>
          <w:rFonts w:ascii="Times New Roman" w:hAnsi="Times New Roman" w:cs="Times New Roman"/>
          <w:sz w:val="28"/>
          <w:szCs w:val="28"/>
        </w:rPr>
        <w:t xml:space="preserve">строку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1D5583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tbl>
      <w:tblPr>
        <w:tblW w:w="1616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5"/>
        <w:gridCol w:w="1417"/>
        <w:gridCol w:w="1985"/>
        <w:gridCol w:w="1134"/>
        <w:gridCol w:w="1134"/>
        <w:gridCol w:w="1984"/>
        <w:gridCol w:w="1985"/>
        <w:gridCol w:w="1275"/>
        <w:gridCol w:w="2410"/>
      </w:tblGrid>
      <w:tr w:rsidR="00EB7C9F" w:rsidRPr="003B5DBE" w:rsidTr="00933C0A">
        <w:tc>
          <w:tcPr>
            <w:tcW w:w="851" w:type="dxa"/>
          </w:tcPr>
          <w:p w:rsidR="00EB7C9F" w:rsidRPr="003B5DBE" w:rsidRDefault="00EB7C9F" w:rsidP="00D47337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5" w:type="dxa"/>
          </w:tcPr>
          <w:p w:rsidR="00EB7C9F" w:rsidRPr="001D5583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583">
              <w:rPr>
                <w:rFonts w:ascii="Times New Roman" w:hAnsi="Times New Roman" w:cs="Times New Roman"/>
                <w:sz w:val="24"/>
                <w:szCs w:val="24"/>
              </w:rPr>
              <w:t xml:space="preserve">г. Добрянка, </w:t>
            </w:r>
          </w:p>
          <w:p w:rsidR="00EB7C9F" w:rsidRPr="001D5583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583">
              <w:rPr>
                <w:rFonts w:ascii="Times New Roman" w:hAnsi="Times New Roman" w:cs="Times New Roman"/>
                <w:sz w:val="24"/>
                <w:szCs w:val="24"/>
              </w:rPr>
              <w:t>ул. Копылова, в районе жилого дома № 61</w:t>
            </w:r>
          </w:p>
        </w:tc>
        <w:tc>
          <w:tcPr>
            <w:tcW w:w="1417" w:type="dxa"/>
          </w:tcPr>
          <w:p w:rsidR="00EB7C9F" w:rsidRPr="001D5583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583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985" w:type="dxa"/>
          </w:tcPr>
          <w:p w:rsidR="00EB7C9F" w:rsidRPr="001D5583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Молоко и молочная продукция</w:t>
            </w:r>
          </w:p>
        </w:tc>
        <w:tc>
          <w:tcPr>
            <w:tcW w:w="1134" w:type="dxa"/>
          </w:tcPr>
          <w:p w:rsidR="00EB7C9F" w:rsidRPr="001D5583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583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</w:tcPr>
          <w:p w:rsidR="00EB7C9F" w:rsidRPr="001D5583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583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1984" w:type="dxa"/>
          </w:tcPr>
          <w:p w:rsidR="00EB7C9F" w:rsidRPr="001D5583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583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985" w:type="dxa"/>
          </w:tcPr>
          <w:p w:rsidR="00EB7C9F" w:rsidRPr="001D5583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583">
              <w:rPr>
                <w:rFonts w:ascii="Times New Roman" w:hAnsi="Times New Roman" w:cs="Times New Roman"/>
                <w:sz w:val="24"/>
                <w:szCs w:val="24"/>
              </w:rPr>
              <w:t>59:18:0010602</w:t>
            </w:r>
          </w:p>
        </w:tc>
        <w:tc>
          <w:tcPr>
            <w:tcW w:w="1275" w:type="dxa"/>
          </w:tcPr>
          <w:p w:rsidR="00EB7C9F" w:rsidRPr="001D5583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583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Pr="001D5583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B7C9F" w:rsidRPr="001D5583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583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Pr="0026443E" w:rsidRDefault="00EB7C9F" w:rsidP="00EB7C9F">
      <w:pPr>
        <w:pStyle w:val="a9"/>
        <w:spacing w:after="0" w:line="240" w:lineRule="auto"/>
        <w:ind w:left="1080"/>
        <w:jc w:val="both"/>
        <w:rPr>
          <w:sz w:val="28"/>
          <w:szCs w:val="28"/>
        </w:rPr>
      </w:pPr>
    </w:p>
    <w:p w:rsidR="00EB7C9F" w:rsidRPr="008F3091" w:rsidRDefault="00EB7C9F" w:rsidP="00EB7C9F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091">
        <w:rPr>
          <w:rFonts w:ascii="Times New Roman" w:hAnsi="Times New Roman" w:cs="Times New Roman"/>
          <w:sz w:val="28"/>
          <w:szCs w:val="28"/>
        </w:rPr>
        <w:t>строку 26 изложить в следующей редакции:</w:t>
      </w:r>
    </w:p>
    <w:tbl>
      <w:tblPr>
        <w:tblW w:w="16018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4"/>
        <w:gridCol w:w="1417"/>
        <w:gridCol w:w="1984"/>
        <w:gridCol w:w="1136"/>
        <w:gridCol w:w="1134"/>
        <w:gridCol w:w="1984"/>
        <w:gridCol w:w="1985"/>
        <w:gridCol w:w="1275"/>
        <w:gridCol w:w="2268"/>
      </w:tblGrid>
      <w:tr w:rsidR="00EB7C9F" w:rsidTr="00933C0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9A035E" w:rsidRDefault="00EB7C9F" w:rsidP="00D47337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Добрянка,</w:t>
            </w:r>
          </w:p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Герцена, в районе жилого дома № 33/1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Мясо и мясная продукция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00F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59:18:0010603</w:t>
            </w:r>
          </w:p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Default="00EB7C9F" w:rsidP="00EB7C9F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B7C9F" w:rsidRPr="004B62DB" w:rsidRDefault="00EB7C9F" w:rsidP="00EB7C9F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2DB">
        <w:rPr>
          <w:rFonts w:ascii="Times New Roman" w:hAnsi="Times New Roman" w:cs="Times New Roman"/>
          <w:sz w:val="28"/>
          <w:szCs w:val="28"/>
        </w:rPr>
        <w:t xml:space="preserve">строку </w:t>
      </w:r>
      <w:r>
        <w:rPr>
          <w:rFonts w:ascii="Times New Roman" w:hAnsi="Times New Roman" w:cs="Times New Roman"/>
          <w:sz w:val="28"/>
          <w:szCs w:val="28"/>
        </w:rPr>
        <w:t>37</w:t>
      </w:r>
      <w:r w:rsidRPr="004B62DB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tbl>
      <w:tblPr>
        <w:tblW w:w="16155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4"/>
        <w:gridCol w:w="1417"/>
        <w:gridCol w:w="1984"/>
        <w:gridCol w:w="1136"/>
        <w:gridCol w:w="1134"/>
        <w:gridCol w:w="1984"/>
        <w:gridCol w:w="1985"/>
        <w:gridCol w:w="1275"/>
        <w:gridCol w:w="2405"/>
      </w:tblGrid>
      <w:tr w:rsidR="00EB7C9F" w:rsidTr="004F45B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85856" w:rsidRDefault="00EB7C9F" w:rsidP="00D47337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85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785856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5856">
              <w:rPr>
                <w:rFonts w:ascii="Times New Roman" w:hAnsi="Times New Roman" w:cs="Times New Roman"/>
                <w:sz w:val="24"/>
                <w:szCs w:val="24"/>
              </w:rPr>
              <w:t>г. Добрянка,</w:t>
            </w:r>
          </w:p>
          <w:p w:rsidR="00EB7C9F" w:rsidRPr="00785856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5856">
              <w:rPr>
                <w:rFonts w:ascii="Times New Roman" w:hAnsi="Times New Roman" w:cs="Times New Roman"/>
                <w:sz w:val="24"/>
                <w:szCs w:val="24"/>
              </w:rPr>
              <w:t>по ул. Герцена, в районе жилого дома № 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82763E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63E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C62D6B" w:rsidRDefault="00EB7C9F" w:rsidP="00D473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3091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 и продукция общественного питания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82763E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63E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82763E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63E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82763E" w:rsidRDefault="00EB7C9F" w:rsidP="00D4733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2763E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2763E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63E">
              <w:rPr>
                <w:rFonts w:ascii="Times New Roman" w:hAnsi="Times New Roman" w:cs="Times New Roman"/>
                <w:sz w:val="24"/>
                <w:szCs w:val="24"/>
              </w:rPr>
              <w:t>59:18:0010604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2763E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63E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Pr="0082763E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82763E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63E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Pr="00495ADC" w:rsidRDefault="00EB7C9F" w:rsidP="00EB7C9F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B7C9F" w:rsidRPr="004C54EE" w:rsidRDefault="00EB7C9F" w:rsidP="00EB7C9F">
      <w:pPr>
        <w:pStyle w:val="a9"/>
        <w:numPr>
          <w:ilvl w:val="1"/>
          <w:numId w:val="5"/>
        </w:numPr>
        <w:spacing w:after="0" w:line="240" w:lineRule="auto"/>
        <w:jc w:val="both"/>
        <w:rPr>
          <w:sz w:val="28"/>
          <w:szCs w:val="28"/>
        </w:rPr>
      </w:pPr>
      <w:r w:rsidRPr="004C54EE">
        <w:rPr>
          <w:rFonts w:ascii="Times New Roman" w:hAnsi="Times New Roman" w:cs="Times New Roman"/>
          <w:sz w:val="28"/>
          <w:szCs w:val="28"/>
        </w:rPr>
        <w:t>строку 40 изложить в следующей редакции:</w:t>
      </w:r>
    </w:p>
    <w:tbl>
      <w:tblPr>
        <w:tblW w:w="16155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4"/>
        <w:gridCol w:w="1417"/>
        <w:gridCol w:w="1984"/>
        <w:gridCol w:w="1136"/>
        <w:gridCol w:w="1134"/>
        <w:gridCol w:w="1984"/>
        <w:gridCol w:w="1985"/>
        <w:gridCol w:w="1275"/>
        <w:gridCol w:w="2405"/>
      </w:tblGrid>
      <w:tr w:rsidR="00EB7C9F" w:rsidTr="005551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9A14DD" w:rsidRDefault="00EB7C9F" w:rsidP="00D47337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Добрянка,            ул. Герцена, в районе жилого дома № 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Овощи и фрукты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00F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59:18:0010604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Default="00EB7C9F" w:rsidP="00EB7C9F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C9F" w:rsidRPr="004C54EE" w:rsidRDefault="00EB7C9F" w:rsidP="00EB7C9F">
      <w:pPr>
        <w:pStyle w:val="a9"/>
        <w:numPr>
          <w:ilvl w:val="1"/>
          <w:numId w:val="5"/>
        </w:numPr>
        <w:spacing w:after="0" w:line="240" w:lineRule="auto"/>
        <w:ind w:left="360" w:firstLine="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4EE">
        <w:rPr>
          <w:rFonts w:ascii="Times New Roman" w:hAnsi="Times New Roman" w:cs="Times New Roman"/>
          <w:sz w:val="28"/>
          <w:szCs w:val="28"/>
        </w:rPr>
        <w:t>строку 42 изложить в следующей редакции:</w:t>
      </w:r>
    </w:p>
    <w:tbl>
      <w:tblPr>
        <w:tblW w:w="1616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5"/>
        <w:gridCol w:w="1417"/>
        <w:gridCol w:w="1985"/>
        <w:gridCol w:w="1134"/>
        <w:gridCol w:w="1134"/>
        <w:gridCol w:w="1984"/>
        <w:gridCol w:w="1985"/>
        <w:gridCol w:w="1275"/>
        <w:gridCol w:w="2410"/>
      </w:tblGrid>
      <w:tr w:rsidR="00EB7C9F" w:rsidRPr="00D848DB" w:rsidTr="005551F6">
        <w:tc>
          <w:tcPr>
            <w:tcW w:w="851" w:type="dxa"/>
          </w:tcPr>
          <w:p w:rsidR="00EB7C9F" w:rsidRPr="00D848DB" w:rsidRDefault="00EB7C9F" w:rsidP="00D47337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8D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85" w:type="dxa"/>
          </w:tcPr>
          <w:p w:rsidR="00EB7C9F" w:rsidRPr="00D848DB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48DB">
              <w:rPr>
                <w:rFonts w:ascii="Times New Roman" w:hAnsi="Times New Roman" w:cs="Times New Roman"/>
                <w:sz w:val="24"/>
                <w:szCs w:val="24"/>
              </w:rPr>
              <w:t>г. Добрянка,ул. Жуковского около школы № 5</w:t>
            </w:r>
          </w:p>
        </w:tc>
        <w:tc>
          <w:tcPr>
            <w:tcW w:w="1417" w:type="dxa"/>
          </w:tcPr>
          <w:p w:rsidR="00EB7C9F" w:rsidRPr="00D848DB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985" w:type="dxa"/>
          </w:tcPr>
          <w:p w:rsidR="00EB7C9F" w:rsidRPr="00D848DB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091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 и продукция общественного питания</w:t>
            </w:r>
          </w:p>
        </w:tc>
        <w:tc>
          <w:tcPr>
            <w:tcW w:w="1134" w:type="dxa"/>
          </w:tcPr>
          <w:p w:rsidR="00EB7C9F" w:rsidRPr="00D848DB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D848DB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</w:tcPr>
          <w:p w:rsidR="00EB7C9F" w:rsidRPr="00D848DB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D848DB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984" w:type="dxa"/>
          </w:tcPr>
          <w:p w:rsidR="00EB7C9F" w:rsidRPr="00D848DB" w:rsidRDefault="00EB7C9F" w:rsidP="00D4733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848DB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985" w:type="dxa"/>
          </w:tcPr>
          <w:p w:rsidR="00EB7C9F" w:rsidRPr="00D848DB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48DB">
              <w:rPr>
                <w:rFonts w:ascii="Times New Roman" w:hAnsi="Times New Roman" w:cs="Times New Roman"/>
                <w:sz w:val="24"/>
                <w:szCs w:val="24"/>
              </w:rPr>
              <w:t>59:18: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0010604</w:t>
            </w:r>
          </w:p>
          <w:p w:rsidR="00EB7C9F" w:rsidRPr="00D848DB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B7C9F" w:rsidRPr="00D848DB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48DB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Pr="00D848DB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B7C9F" w:rsidRPr="00D848DB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48DB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Default="00EB7C9F" w:rsidP="00EB7C9F">
      <w:pPr>
        <w:pStyle w:val="a9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EB7C9F" w:rsidRPr="004C54EE" w:rsidRDefault="00EB7C9F" w:rsidP="00EB7C9F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4EE">
        <w:rPr>
          <w:rFonts w:ascii="Times New Roman" w:hAnsi="Times New Roman" w:cs="Times New Roman"/>
          <w:sz w:val="28"/>
          <w:szCs w:val="28"/>
        </w:rPr>
        <w:t>строку 53 изложить в следующей редакции:</w:t>
      </w:r>
    </w:p>
    <w:tbl>
      <w:tblPr>
        <w:tblW w:w="16155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4"/>
        <w:gridCol w:w="1417"/>
        <w:gridCol w:w="1984"/>
        <w:gridCol w:w="1136"/>
        <w:gridCol w:w="1134"/>
        <w:gridCol w:w="1984"/>
        <w:gridCol w:w="1985"/>
        <w:gridCol w:w="1275"/>
        <w:gridCol w:w="2405"/>
      </w:tblGrid>
      <w:tr w:rsidR="00EB7C9F" w:rsidTr="005551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2B508D" w:rsidRDefault="00EB7C9F" w:rsidP="00D47337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Добрянка,</w:t>
            </w:r>
          </w:p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Трудовые резервы в районе СНТ «Юбилейный-1»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Хлеб, хлебобулочные и кондитерские изделия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4700F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59:18:0010201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Default="00EB7C9F" w:rsidP="00EB7C9F">
      <w:pPr>
        <w:pStyle w:val="a9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EB7C9F" w:rsidRPr="002B508D" w:rsidRDefault="00EB7C9F" w:rsidP="00EB7C9F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08D">
        <w:rPr>
          <w:rFonts w:ascii="Times New Roman" w:hAnsi="Times New Roman" w:cs="Times New Roman"/>
          <w:sz w:val="28"/>
          <w:szCs w:val="28"/>
        </w:rPr>
        <w:t xml:space="preserve">строку </w:t>
      </w:r>
      <w:r>
        <w:rPr>
          <w:rFonts w:ascii="Times New Roman" w:hAnsi="Times New Roman" w:cs="Times New Roman"/>
          <w:sz w:val="28"/>
          <w:szCs w:val="28"/>
        </w:rPr>
        <w:t>54</w:t>
      </w:r>
      <w:r w:rsidRPr="002B508D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tbl>
      <w:tblPr>
        <w:tblW w:w="16155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4"/>
        <w:gridCol w:w="1417"/>
        <w:gridCol w:w="1984"/>
        <w:gridCol w:w="1136"/>
        <w:gridCol w:w="1134"/>
        <w:gridCol w:w="1984"/>
        <w:gridCol w:w="1985"/>
        <w:gridCol w:w="1275"/>
        <w:gridCol w:w="2405"/>
      </w:tblGrid>
      <w:tr w:rsidR="00EB7C9F" w:rsidTr="005551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2B508D" w:rsidRDefault="00EB7C9F" w:rsidP="00D4733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Добрянка,</w:t>
            </w:r>
          </w:p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перекресток улиц Крутогорская и Зайцева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Хлеб, хлебобулочные и кондитерские изделия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4700F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59:18:0010203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Default="00EB7C9F" w:rsidP="00EB7C9F">
      <w:pPr>
        <w:pStyle w:val="a9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EB7C9F" w:rsidRPr="002B508D" w:rsidRDefault="00EB7C9F" w:rsidP="00EB7C9F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08D">
        <w:rPr>
          <w:rFonts w:ascii="Times New Roman" w:hAnsi="Times New Roman" w:cs="Times New Roman"/>
          <w:sz w:val="28"/>
          <w:szCs w:val="28"/>
        </w:rPr>
        <w:t xml:space="preserve">строку </w:t>
      </w:r>
      <w:r>
        <w:rPr>
          <w:rFonts w:ascii="Times New Roman" w:hAnsi="Times New Roman" w:cs="Times New Roman"/>
          <w:sz w:val="28"/>
          <w:szCs w:val="28"/>
        </w:rPr>
        <w:t>67</w:t>
      </w:r>
      <w:r w:rsidRPr="002B508D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tbl>
      <w:tblPr>
        <w:tblW w:w="16155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4"/>
        <w:gridCol w:w="1417"/>
        <w:gridCol w:w="1984"/>
        <w:gridCol w:w="1136"/>
        <w:gridCol w:w="1134"/>
        <w:gridCol w:w="1984"/>
        <w:gridCol w:w="1985"/>
        <w:gridCol w:w="1275"/>
        <w:gridCol w:w="2405"/>
      </w:tblGrid>
      <w:tr w:rsidR="00EB7C9F" w:rsidTr="005551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2B508D" w:rsidRDefault="00EB7C9F" w:rsidP="00D47337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Добрянка, ул. Энергетиков, в районе городского пляжа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Палатка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Горячие и прохладительные напитки, мороженое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52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59:18:0010605</w:t>
            </w:r>
          </w:p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с 01 мая по 30 сентября</w:t>
            </w:r>
          </w:p>
        </w:tc>
      </w:tr>
    </w:tbl>
    <w:p w:rsidR="00EB7C9F" w:rsidRDefault="00EB7C9F" w:rsidP="00EB7C9F">
      <w:pPr>
        <w:pStyle w:val="a9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C9F" w:rsidRPr="00FF3A3D" w:rsidRDefault="00EB7C9F" w:rsidP="00EB7C9F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A3D">
        <w:rPr>
          <w:rFonts w:ascii="Times New Roman" w:hAnsi="Times New Roman" w:cs="Times New Roman"/>
          <w:sz w:val="28"/>
          <w:szCs w:val="28"/>
        </w:rPr>
        <w:t>строк</w:t>
      </w:r>
      <w:r>
        <w:rPr>
          <w:rFonts w:ascii="Times New Roman" w:hAnsi="Times New Roman" w:cs="Times New Roman"/>
          <w:sz w:val="28"/>
          <w:szCs w:val="28"/>
        </w:rPr>
        <w:t>и71, 72</w:t>
      </w:r>
      <w:r w:rsidRPr="00FF3A3D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tbl>
      <w:tblPr>
        <w:tblW w:w="1616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5"/>
        <w:gridCol w:w="1417"/>
        <w:gridCol w:w="2126"/>
        <w:gridCol w:w="993"/>
        <w:gridCol w:w="1134"/>
        <w:gridCol w:w="1984"/>
        <w:gridCol w:w="1985"/>
        <w:gridCol w:w="1275"/>
        <w:gridCol w:w="2410"/>
      </w:tblGrid>
      <w:tr w:rsidR="00EB7C9F" w:rsidRPr="00FF3A3D" w:rsidTr="005551F6">
        <w:tc>
          <w:tcPr>
            <w:tcW w:w="851" w:type="dxa"/>
          </w:tcPr>
          <w:p w:rsidR="00EB7C9F" w:rsidRPr="00FF3A3D" w:rsidRDefault="00EB7C9F" w:rsidP="00D47337">
            <w:pPr>
              <w:tabs>
                <w:tab w:val="left" w:pos="34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985" w:type="dxa"/>
          </w:tcPr>
          <w:p w:rsidR="00EB7C9F" w:rsidRPr="00FF3A3D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рп. Полазна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ул. Набережная,у пляжа</w:t>
            </w:r>
          </w:p>
          <w:p w:rsidR="00EB7C9F" w:rsidRPr="00FF3A3D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C9F" w:rsidRPr="00FF3A3D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B7C9F" w:rsidRPr="00FF3A3D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126" w:type="dxa"/>
          </w:tcPr>
          <w:p w:rsidR="00EB7C9F" w:rsidRPr="00FF3A3D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Горячие и прохладительные напитки, мороженое</w:t>
            </w:r>
          </w:p>
        </w:tc>
        <w:tc>
          <w:tcPr>
            <w:tcW w:w="993" w:type="dxa"/>
          </w:tcPr>
          <w:p w:rsidR="00EB7C9F" w:rsidRPr="00FF3A3D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</w:tcPr>
          <w:p w:rsidR="00EB7C9F" w:rsidRPr="00FF3A3D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1984" w:type="dxa"/>
          </w:tcPr>
          <w:p w:rsidR="00EB7C9F" w:rsidRPr="00FF3A3D" w:rsidRDefault="00EB7C9F" w:rsidP="00D4733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985" w:type="dxa"/>
          </w:tcPr>
          <w:p w:rsidR="00EB7C9F" w:rsidRPr="00FF3A3D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59:18:0020703</w:t>
            </w:r>
          </w:p>
          <w:p w:rsidR="00EB7C9F" w:rsidRPr="00FF3A3D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C9F" w:rsidRPr="00FF3A3D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EB7C9F" w:rsidRPr="00FF3A3D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410" w:type="dxa"/>
          </w:tcPr>
          <w:p w:rsidR="00EB7C9F" w:rsidRPr="00FF3A3D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RPr="00FF3A3D" w:rsidTr="005551F6">
        <w:tc>
          <w:tcPr>
            <w:tcW w:w="851" w:type="dxa"/>
          </w:tcPr>
          <w:p w:rsidR="00EB7C9F" w:rsidRPr="00FF3A3D" w:rsidRDefault="00EB7C9F" w:rsidP="00D47337">
            <w:pPr>
              <w:tabs>
                <w:tab w:val="left" w:pos="34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985" w:type="dxa"/>
          </w:tcPr>
          <w:p w:rsidR="00EB7C9F" w:rsidRPr="00FF3A3D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рп. Полазна,ул. Набережная, в районе д. 40</w:t>
            </w:r>
          </w:p>
          <w:p w:rsidR="00EB7C9F" w:rsidRPr="00FF3A3D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B7C9F" w:rsidRPr="00FF3A3D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126" w:type="dxa"/>
          </w:tcPr>
          <w:p w:rsidR="00EB7C9F" w:rsidRPr="00FF3A3D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Горячие и прохладительные напитки, мороженое</w:t>
            </w:r>
          </w:p>
        </w:tc>
        <w:tc>
          <w:tcPr>
            <w:tcW w:w="993" w:type="dxa"/>
          </w:tcPr>
          <w:p w:rsidR="00EB7C9F" w:rsidRPr="00FF3A3D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</w:tcPr>
          <w:p w:rsidR="00EB7C9F" w:rsidRPr="00FF3A3D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1984" w:type="dxa"/>
          </w:tcPr>
          <w:p w:rsidR="00EB7C9F" w:rsidRPr="00FF3A3D" w:rsidRDefault="00EB7C9F" w:rsidP="00D4733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985" w:type="dxa"/>
          </w:tcPr>
          <w:p w:rsidR="00EB7C9F" w:rsidRPr="00FF3A3D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59:18:0020501</w:t>
            </w:r>
          </w:p>
          <w:p w:rsidR="00EB7C9F" w:rsidRPr="00FF3A3D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C9F" w:rsidRPr="00FF3A3D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EB7C9F" w:rsidRPr="00FF3A3D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410" w:type="dxa"/>
          </w:tcPr>
          <w:p w:rsidR="00EB7C9F" w:rsidRPr="00FF3A3D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Default="00EB7C9F" w:rsidP="00EB7C9F">
      <w:pPr>
        <w:pStyle w:val="a9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C9F" w:rsidRPr="00ED0662" w:rsidRDefault="00EB7C9F" w:rsidP="00EB7C9F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662">
        <w:rPr>
          <w:rFonts w:ascii="Times New Roman" w:hAnsi="Times New Roman" w:cs="Times New Roman"/>
          <w:sz w:val="28"/>
          <w:szCs w:val="28"/>
        </w:rPr>
        <w:t>строк</w:t>
      </w:r>
      <w:r>
        <w:rPr>
          <w:rFonts w:ascii="Times New Roman" w:hAnsi="Times New Roman" w:cs="Times New Roman"/>
          <w:sz w:val="28"/>
          <w:szCs w:val="28"/>
        </w:rPr>
        <w:t>и98, 99</w:t>
      </w:r>
      <w:r w:rsidRPr="00ED0662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tbl>
      <w:tblPr>
        <w:tblW w:w="16155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4"/>
        <w:gridCol w:w="1417"/>
        <w:gridCol w:w="2127"/>
        <w:gridCol w:w="993"/>
        <w:gridCol w:w="1134"/>
        <w:gridCol w:w="1984"/>
        <w:gridCol w:w="1985"/>
        <w:gridCol w:w="1275"/>
        <w:gridCol w:w="2405"/>
      </w:tblGrid>
      <w:tr w:rsidR="00EB7C9F" w:rsidTr="005551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C7D0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рп. Полазна,</w:t>
            </w:r>
          </w:p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Заречная</w:t>
            </w:r>
          </w:p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Палатка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Горячие и прохладительные напитки, мороженое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06A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59:18:0020201</w:t>
            </w:r>
          </w:p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с 01 мая по 30 сентября</w:t>
            </w:r>
          </w:p>
        </w:tc>
      </w:tr>
      <w:tr w:rsidR="00EB7C9F" w:rsidTr="005551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9206A" w:rsidRDefault="00EB7C9F" w:rsidP="00D47337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06A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9206A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06A">
              <w:rPr>
                <w:rFonts w:ascii="Times New Roman" w:hAnsi="Times New Roman" w:cs="Times New Roman"/>
                <w:sz w:val="24"/>
                <w:szCs w:val="24"/>
              </w:rPr>
              <w:t>рп. Полазна,ул. Лежгиха, 8а</w:t>
            </w:r>
          </w:p>
          <w:p w:rsidR="00EB7C9F" w:rsidRPr="0079206A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C9F" w:rsidRPr="0079206A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9206A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06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9206A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Горячие и прохладительные напитки, мороженое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9206A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06A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9206A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06A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9206A" w:rsidRDefault="00EB7C9F" w:rsidP="00D4733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9206A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9206A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06A">
              <w:rPr>
                <w:rFonts w:ascii="Times New Roman" w:hAnsi="Times New Roman" w:cs="Times New Roman"/>
                <w:sz w:val="24"/>
                <w:szCs w:val="24"/>
              </w:rPr>
              <w:t>59:18:0020201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9206A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06A">
              <w:rPr>
                <w:rFonts w:ascii="Times New Roman" w:hAnsi="Times New Roman" w:cs="Times New Roman"/>
                <w:sz w:val="24"/>
                <w:szCs w:val="24"/>
              </w:rPr>
              <w:t xml:space="preserve">Частный 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9206A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06A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Default="00EB7C9F" w:rsidP="00EB7C9F">
      <w:pPr>
        <w:pStyle w:val="a9"/>
        <w:tabs>
          <w:tab w:val="left" w:pos="4625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B7C9F" w:rsidRDefault="00EB7C9F" w:rsidP="00EB7C9F">
      <w:pPr>
        <w:pStyle w:val="a9"/>
        <w:tabs>
          <w:tab w:val="left" w:pos="4625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EB7C9F" w:rsidRPr="00F15CDD" w:rsidRDefault="00EB7C9F" w:rsidP="00EB7C9F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CDD">
        <w:rPr>
          <w:rFonts w:ascii="Times New Roman" w:hAnsi="Times New Roman" w:cs="Times New Roman"/>
          <w:sz w:val="28"/>
          <w:szCs w:val="28"/>
        </w:rPr>
        <w:t xml:space="preserve">строку </w:t>
      </w:r>
      <w:r>
        <w:rPr>
          <w:rFonts w:ascii="Times New Roman" w:hAnsi="Times New Roman" w:cs="Times New Roman"/>
          <w:sz w:val="28"/>
          <w:szCs w:val="28"/>
        </w:rPr>
        <w:t>116</w:t>
      </w:r>
      <w:r w:rsidRPr="00F15CDD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tbl>
      <w:tblPr>
        <w:tblW w:w="1601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4"/>
        <w:gridCol w:w="1417"/>
        <w:gridCol w:w="2127"/>
        <w:gridCol w:w="993"/>
        <w:gridCol w:w="1134"/>
        <w:gridCol w:w="2123"/>
        <w:gridCol w:w="1846"/>
        <w:gridCol w:w="1275"/>
        <w:gridCol w:w="2267"/>
      </w:tblGrid>
      <w:tr w:rsidR="00EB7C9F" w:rsidTr="005551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C1C5E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E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0C1C5E" w:rsidRDefault="00EB7C9F" w:rsidP="00D47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E">
              <w:rPr>
                <w:rFonts w:ascii="Times New Roman" w:hAnsi="Times New Roman" w:cs="Times New Roman"/>
                <w:sz w:val="24"/>
                <w:szCs w:val="24"/>
              </w:rPr>
              <w:t>п. Ветляны, ул. Первомайская, в районе д.10</w:t>
            </w:r>
          </w:p>
          <w:p w:rsidR="00EB7C9F" w:rsidRPr="000C1C5E" w:rsidRDefault="00EB7C9F" w:rsidP="00D47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0C1C5E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E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0C1C5E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E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59:18: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019</w:t>
            </w: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0101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Default="00EB7C9F" w:rsidP="00EB7C9F">
      <w:pPr>
        <w:pStyle w:val="a9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EB7C9F" w:rsidRPr="007C7D02" w:rsidRDefault="00EB7C9F" w:rsidP="00EB7C9F">
      <w:pPr>
        <w:pStyle w:val="a9"/>
        <w:numPr>
          <w:ilvl w:val="1"/>
          <w:numId w:val="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C7D02">
        <w:rPr>
          <w:rFonts w:ascii="Times New Roman" w:hAnsi="Times New Roman" w:cs="Times New Roman"/>
          <w:sz w:val="28"/>
          <w:szCs w:val="28"/>
        </w:rPr>
        <w:t>строк</w:t>
      </w:r>
      <w:r>
        <w:rPr>
          <w:rFonts w:ascii="Times New Roman" w:hAnsi="Times New Roman" w:cs="Times New Roman"/>
          <w:sz w:val="28"/>
          <w:szCs w:val="28"/>
        </w:rPr>
        <w:t xml:space="preserve">и123, 124, 125, 126, 127, 128, 129, 130, 131 </w:t>
      </w:r>
      <w:r w:rsidRPr="007C7D02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tbl>
      <w:tblPr>
        <w:tblW w:w="1601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4"/>
        <w:gridCol w:w="1560"/>
        <w:gridCol w:w="1984"/>
        <w:gridCol w:w="993"/>
        <w:gridCol w:w="1134"/>
        <w:gridCol w:w="2126"/>
        <w:gridCol w:w="1843"/>
        <w:gridCol w:w="1275"/>
        <w:gridCol w:w="2267"/>
      </w:tblGrid>
      <w:tr w:rsidR="00EB7C9F" w:rsidTr="005551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C7D02" w:rsidRDefault="00EB7C9F" w:rsidP="00D47337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 Усть-Гаревая, ул. Степана Разина, рядом с участком 35 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656419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419">
              <w:rPr>
                <w:rFonts w:ascii="Times New Roman" w:hAnsi="Times New Roman" w:cs="Times New Roman"/>
                <w:sz w:val="24"/>
                <w:szCs w:val="24"/>
              </w:rPr>
              <w:t>Автомагазин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Мясо и мясная продукция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59:18: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125</w:t>
            </w: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0101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Tr="005551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C7D02" w:rsidRDefault="00EB7C9F" w:rsidP="00D47337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.Сенькино, ул. Коровина, площадь у администрации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656419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419">
              <w:rPr>
                <w:rFonts w:ascii="Times New Roman" w:hAnsi="Times New Roman" w:cs="Times New Roman"/>
                <w:sz w:val="24"/>
                <w:szCs w:val="24"/>
              </w:rPr>
              <w:t>Автомагазин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Молоко и молочная продукция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2F1DA4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59:18:0940101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Tr="005551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C7D02" w:rsidRDefault="00EB7C9F" w:rsidP="00D47337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 Камский, ул. Советская, 8А площадь рядом с администрацией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656419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419">
              <w:rPr>
                <w:rFonts w:ascii="Times New Roman" w:hAnsi="Times New Roman" w:cs="Times New Roman"/>
                <w:sz w:val="24"/>
                <w:szCs w:val="24"/>
              </w:rPr>
              <w:t>Автомагазин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59:18: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035</w:t>
            </w: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0101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Tr="005551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C7D02" w:rsidRDefault="00EB7C9F" w:rsidP="00D4733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>
              <w:t xml:space="preserve">д. Липово, </w:t>
            </w:r>
          </w:p>
          <w:p w:rsidR="00EB7C9F" w:rsidRDefault="00EB7C9F" w:rsidP="00D47337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>
              <w:t>ул. Молодежная, рядом с участком № 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656419" w:rsidRDefault="00EB7C9F" w:rsidP="00D47337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Киоск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59:18: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052</w:t>
            </w: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0101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Tr="005551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D47337">
            <w:pPr>
              <w:pStyle w:val="a9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>
              <w:t xml:space="preserve">п. Бор-Ленва, </w:t>
            </w:r>
            <w:r>
              <w:br/>
              <w:t>ул. Железнодорож-ная, рядом с участком № 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656419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419">
              <w:rPr>
                <w:rFonts w:ascii="Times New Roman" w:hAnsi="Times New Roman" w:cs="Times New Roman"/>
                <w:sz w:val="24"/>
                <w:szCs w:val="24"/>
              </w:rPr>
              <w:t>Автомагазин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Мясо и мясная продукция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59:18: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026</w:t>
            </w: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0101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Tr="005551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C7D0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Висим, </w:t>
            </w:r>
          </w:p>
          <w:p w:rsidR="00EB7C9F" w:rsidRDefault="00EB7C9F" w:rsidP="00D47337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Советская, рядом с участком № 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656419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C9F" w:rsidRPr="00656419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419">
              <w:rPr>
                <w:rFonts w:ascii="Times New Roman" w:hAnsi="Times New Roman" w:cs="Times New Roman"/>
                <w:sz w:val="24"/>
                <w:szCs w:val="24"/>
              </w:rPr>
              <w:t>Автомагазин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Непродовольственные товары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59:18: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025</w:t>
            </w: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0101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Tr="005551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C7D0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>
              <w:t xml:space="preserve">п. Ольховка, </w:t>
            </w:r>
          </w:p>
          <w:p w:rsidR="00EB7C9F" w:rsidRDefault="00EB7C9F" w:rsidP="00D47337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>
              <w:t>ул. Лесная, рядом с участком № 12а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656419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419">
              <w:rPr>
                <w:rFonts w:ascii="Times New Roman" w:hAnsi="Times New Roman" w:cs="Times New Roman"/>
                <w:sz w:val="24"/>
                <w:szCs w:val="24"/>
              </w:rPr>
              <w:t>Автомагазин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Непродовольственные товары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59:18: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027</w:t>
            </w: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0101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Tr="005551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C7D0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>
              <w:t>п. НижнийЛух, пер. Чапаева, рядом с участком № 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656419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419">
              <w:rPr>
                <w:rFonts w:ascii="Times New Roman" w:hAnsi="Times New Roman" w:cs="Times New Roman"/>
                <w:sz w:val="24"/>
                <w:szCs w:val="24"/>
              </w:rPr>
              <w:t>Автомагазин</w:t>
            </w:r>
          </w:p>
          <w:p w:rsidR="00EB7C9F" w:rsidRPr="00656419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Мясо и мясная продукция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59:18: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066</w:t>
            </w: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0101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Tr="005551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C7D0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Вильва, ул. Советская</w:t>
            </w:r>
          </w:p>
          <w:p w:rsidR="00EB7C9F" w:rsidRDefault="00EB7C9F" w:rsidP="00D47337">
            <w:pPr>
              <w:autoSpaceDE w:val="0"/>
              <w:autoSpaceDN w:val="0"/>
              <w:adjustRightInd w:val="0"/>
              <w:spacing w:after="0" w:line="240" w:lineRule="auto"/>
              <w:ind w:right="-109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(около дома №1 по ул. Советская)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656419" w:rsidRDefault="00EB7C9F" w:rsidP="00D47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19">
              <w:rPr>
                <w:rFonts w:ascii="Times New Roman" w:hAnsi="Times New Roman" w:cs="Times New Roman"/>
                <w:sz w:val="24"/>
                <w:szCs w:val="24"/>
              </w:rPr>
              <w:t>Автомагазин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Цветы и другие растения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59:18: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103</w:t>
            </w: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0101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Default="00EB7C9F" w:rsidP="00EB7C9F">
      <w:pPr>
        <w:pStyle w:val="a9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EB7C9F" w:rsidRPr="00E82A38" w:rsidRDefault="00EB7C9F" w:rsidP="00EB7C9F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A38">
        <w:rPr>
          <w:rFonts w:ascii="Times New Roman" w:hAnsi="Times New Roman" w:cs="Times New Roman"/>
          <w:sz w:val="28"/>
          <w:szCs w:val="28"/>
        </w:rPr>
        <w:t>строк</w:t>
      </w:r>
      <w:r>
        <w:rPr>
          <w:rFonts w:ascii="Times New Roman" w:hAnsi="Times New Roman" w:cs="Times New Roman"/>
          <w:sz w:val="28"/>
          <w:szCs w:val="28"/>
        </w:rPr>
        <w:t>и134, 135</w:t>
      </w:r>
      <w:r w:rsidRPr="00E82A38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tbl>
      <w:tblPr>
        <w:tblW w:w="15972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5"/>
        <w:gridCol w:w="1559"/>
        <w:gridCol w:w="1984"/>
        <w:gridCol w:w="993"/>
        <w:gridCol w:w="1134"/>
        <w:gridCol w:w="2126"/>
        <w:gridCol w:w="1843"/>
        <w:gridCol w:w="1229"/>
        <w:gridCol w:w="2268"/>
      </w:tblGrid>
      <w:tr w:rsidR="00EB7C9F" w:rsidRPr="00E82A38" w:rsidTr="005551F6">
        <w:tc>
          <w:tcPr>
            <w:tcW w:w="851" w:type="dxa"/>
          </w:tcPr>
          <w:p w:rsidR="00EB7C9F" w:rsidRPr="000818BE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985" w:type="dxa"/>
          </w:tcPr>
          <w:p w:rsidR="00EB7C9F" w:rsidRPr="00C73F05" w:rsidRDefault="00EB7C9F" w:rsidP="00D47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C73F05">
              <w:rPr>
                <w:rFonts w:ascii="Times New Roman" w:hAnsi="Times New Roman" w:cs="Times New Roman"/>
                <w:sz w:val="24"/>
                <w:szCs w:val="24"/>
              </w:rPr>
              <w:t>п. Вильва</w:t>
            </w:r>
            <w:r w:rsidRPr="00C73F0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</w:t>
            </w:r>
            <w:r w:rsidRPr="00C73F05">
              <w:rPr>
                <w:rFonts w:ascii="Times New Roman" w:hAnsi="Times New Roman" w:cs="Times New Roman"/>
                <w:sz w:val="24"/>
                <w:szCs w:val="24"/>
              </w:rPr>
              <w:t xml:space="preserve">  ул. Станционная, в районе дома № 10 </w:t>
            </w:r>
          </w:p>
        </w:tc>
        <w:tc>
          <w:tcPr>
            <w:tcW w:w="1559" w:type="dxa"/>
          </w:tcPr>
          <w:p w:rsidR="00EB7C9F" w:rsidRPr="00656419" w:rsidRDefault="00EB7C9F" w:rsidP="00D47337">
            <w:pPr>
              <w:spacing w:after="0" w:line="240" w:lineRule="auto"/>
            </w:pPr>
            <w:r w:rsidRPr="00656419">
              <w:rPr>
                <w:rFonts w:ascii="Times New Roman" w:hAnsi="Times New Roman" w:cs="Times New Roman"/>
                <w:sz w:val="24"/>
                <w:szCs w:val="24"/>
              </w:rPr>
              <w:t>Автомагазин</w:t>
            </w:r>
          </w:p>
        </w:tc>
        <w:tc>
          <w:tcPr>
            <w:tcW w:w="1984" w:type="dxa"/>
          </w:tcPr>
          <w:p w:rsidR="00EB7C9F" w:rsidRPr="00E82A38" w:rsidRDefault="00EB7C9F" w:rsidP="00D473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A38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993" w:type="dxa"/>
          </w:tcPr>
          <w:p w:rsidR="00EB7C9F" w:rsidRPr="00E82A38" w:rsidRDefault="00EB7C9F" w:rsidP="00D473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A38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134" w:type="dxa"/>
          </w:tcPr>
          <w:p w:rsidR="00EB7C9F" w:rsidRPr="00E82A38" w:rsidRDefault="00EB7C9F" w:rsidP="00D473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A38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2126" w:type="dxa"/>
          </w:tcPr>
          <w:p w:rsidR="00EB7C9F" w:rsidRPr="00E82A38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A38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</w:tcPr>
          <w:p w:rsidR="00EB7C9F" w:rsidRPr="00E82A38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59:18: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103</w:t>
            </w: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0101</w:t>
            </w:r>
          </w:p>
        </w:tc>
        <w:tc>
          <w:tcPr>
            <w:tcW w:w="1229" w:type="dxa"/>
          </w:tcPr>
          <w:p w:rsidR="00EB7C9F" w:rsidRPr="00E82A38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A38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8" w:type="dxa"/>
          </w:tcPr>
          <w:p w:rsidR="00EB7C9F" w:rsidRPr="00E82A38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A38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RPr="00E82A38" w:rsidTr="005551F6">
        <w:tc>
          <w:tcPr>
            <w:tcW w:w="851" w:type="dxa"/>
          </w:tcPr>
          <w:p w:rsidR="00EB7C9F" w:rsidRPr="000818BE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985" w:type="dxa"/>
          </w:tcPr>
          <w:p w:rsidR="00EB7C9F" w:rsidRPr="00E82A38" w:rsidRDefault="00EB7C9F" w:rsidP="00D47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A38">
              <w:rPr>
                <w:rFonts w:ascii="Times New Roman" w:hAnsi="Times New Roman" w:cs="Times New Roman"/>
                <w:sz w:val="24"/>
                <w:szCs w:val="24"/>
              </w:rPr>
              <w:t>п.ст. Боковая, ул. Железнодорожная, в районе дома № 7</w:t>
            </w:r>
          </w:p>
        </w:tc>
        <w:tc>
          <w:tcPr>
            <w:tcW w:w="1559" w:type="dxa"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984" w:type="dxa"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56419">
              <w:rPr>
                <w:rFonts w:ascii="Times New Roman" w:hAnsi="Times New Roman" w:cs="Times New Roman"/>
                <w:sz w:val="24"/>
                <w:szCs w:val="24"/>
              </w:rPr>
              <w:t>родовольственные товары</w:t>
            </w:r>
          </w:p>
        </w:tc>
        <w:tc>
          <w:tcPr>
            <w:tcW w:w="993" w:type="dxa"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4700F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2126" w:type="dxa"/>
          </w:tcPr>
          <w:p w:rsidR="00EB7C9F" w:rsidRPr="00E82A38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A38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</w:tcPr>
          <w:p w:rsidR="00EB7C9F" w:rsidRPr="00E82A38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59:18: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105</w:t>
            </w: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0101</w:t>
            </w:r>
          </w:p>
        </w:tc>
        <w:tc>
          <w:tcPr>
            <w:tcW w:w="1229" w:type="dxa"/>
          </w:tcPr>
          <w:p w:rsidR="00EB7C9F" w:rsidRPr="00E82A38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A38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8" w:type="dxa"/>
          </w:tcPr>
          <w:p w:rsidR="00EB7C9F" w:rsidRPr="00E82A38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A38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Default="00EB7C9F" w:rsidP="00EB7C9F">
      <w:pPr>
        <w:tabs>
          <w:tab w:val="left" w:pos="570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B7C9F" w:rsidRPr="0027115A" w:rsidRDefault="00EB7C9F" w:rsidP="00EB7C9F">
      <w:pPr>
        <w:pStyle w:val="a9"/>
        <w:numPr>
          <w:ilvl w:val="1"/>
          <w:numId w:val="5"/>
        </w:numPr>
        <w:tabs>
          <w:tab w:val="left" w:pos="570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2A38">
        <w:rPr>
          <w:rFonts w:ascii="Times New Roman" w:hAnsi="Times New Roman" w:cs="Times New Roman"/>
          <w:sz w:val="28"/>
          <w:szCs w:val="28"/>
        </w:rPr>
        <w:t>строк</w:t>
      </w:r>
      <w:r>
        <w:rPr>
          <w:rFonts w:ascii="Times New Roman" w:hAnsi="Times New Roman" w:cs="Times New Roman"/>
          <w:sz w:val="28"/>
          <w:szCs w:val="28"/>
        </w:rPr>
        <w:t xml:space="preserve">у148 </w:t>
      </w:r>
      <w:r w:rsidRPr="00E82A38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tbl>
      <w:tblPr>
        <w:tblW w:w="16018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5"/>
        <w:gridCol w:w="1559"/>
        <w:gridCol w:w="1984"/>
        <w:gridCol w:w="993"/>
        <w:gridCol w:w="1134"/>
        <w:gridCol w:w="2126"/>
        <w:gridCol w:w="1843"/>
        <w:gridCol w:w="1275"/>
        <w:gridCol w:w="2268"/>
      </w:tblGrid>
      <w:tr w:rsidR="00EB7C9F" w:rsidRPr="00E82A38" w:rsidTr="005551F6">
        <w:tc>
          <w:tcPr>
            <w:tcW w:w="851" w:type="dxa"/>
          </w:tcPr>
          <w:p w:rsidR="00EB7C9F" w:rsidRPr="00482AB6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B6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985" w:type="dxa"/>
          </w:tcPr>
          <w:p w:rsidR="00EB7C9F" w:rsidRPr="00482AB6" w:rsidRDefault="00EB7C9F" w:rsidP="00D47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482AB6">
              <w:rPr>
                <w:rFonts w:ascii="Times New Roman" w:hAnsi="Times New Roman" w:cs="Times New Roman"/>
                <w:sz w:val="24"/>
                <w:szCs w:val="24"/>
              </w:rPr>
              <w:t>п.Челва ул. Пушкина, (между почтой и библиотекой)</w:t>
            </w:r>
          </w:p>
        </w:tc>
        <w:tc>
          <w:tcPr>
            <w:tcW w:w="1559" w:type="dxa"/>
          </w:tcPr>
          <w:p w:rsidR="00EB7C9F" w:rsidRPr="00482AB6" w:rsidRDefault="00EB7C9F" w:rsidP="00D47337">
            <w:pPr>
              <w:spacing w:after="0" w:line="240" w:lineRule="auto"/>
            </w:pPr>
            <w:r w:rsidRPr="00482AB6">
              <w:rPr>
                <w:rFonts w:ascii="Times New Roman" w:hAnsi="Times New Roman" w:cs="Times New Roman"/>
                <w:sz w:val="24"/>
                <w:szCs w:val="24"/>
              </w:rPr>
              <w:t>Автомагазин</w:t>
            </w:r>
          </w:p>
        </w:tc>
        <w:tc>
          <w:tcPr>
            <w:tcW w:w="1984" w:type="dxa"/>
          </w:tcPr>
          <w:p w:rsidR="00EB7C9F" w:rsidRPr="00482AB6" w:rsidRDefault="00EB7C9F" w:rsidP="00D473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AB6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993" w:type="dxa"/>
          </w:tcPr>
          <w:p w:rsidR="00EB7C9F" w:rsidRPr="00482AB6" w:rsidRDefault="00EB7C9F" w:rsidP="00D473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AB6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134" w:type="dxa"/>
          </w:tcPr>
          <w:p w:rsidR="00EB7C9F" w:rsidRPr="00482AB6" w:rsidRDefault="00EB7C9F" w:rsidP="00D473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AB6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2126" w:type="dxa"/>
          </w:tcPr>
          <w:p w:rsidR="00EB7C9F" w:rsidRPr="00482AB6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B6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</w:tcPr>
          <w:p w:rsidR="00EB7C9F" w:rsidRPr="00482AB6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A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59:18:1440101</w:t>
            </w:r>
          </w:p>
        </w:tc>
        <w:tc>
          <w:tcPr>
            <w:tcW w:w="1275" w:type="dxa"/>
          </w:tcPr>
          <w:p w:rsidR="00EB7C9F" w:rsidRPr="00482AB6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B6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8" w:type="dxa"/>
          </w:tcPr>
          <w:p w:rsidR="00EB7C9F" w:rsidRPr="00482AB6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B6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Default="00EB7C9F" w:rsidP="00EB7C9F">
      <w:pPr>
        <w:tabs>
          <w:tab w:val="left" w:pos="1353"/>
        </w:tabs>
        <w:spacing w:after="0"/>
      </w:pPr>
    </w:p>
    <w:p w:rsidR="00EB7C9F" w:rsidRPr="00D20711" w:rsidRDefault="00EB7C9F" w:rsidP="00EB7C9F">
      <w:pPr>
        <w:pStyle w:val="a9"/>
        <w:numPr>
          <w:ilvl w:val="1"/>
          <w:numId w:val="5"/>
        </w:numPr>
        <w:tabs>
          <w:tab w:val="left" w:pos="135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20711">
        <w:rPr>
          <w:rFonts w:ascii="Times New Roman" w:hAnsi="Times New Roman" w:cs="Times New Roman"/>
          <w:sz w:val="28"/>
          <w:szCs w:val="28"/>
        </w:rPr>
        <w:t>строки 151, 152 изложить в следующей редакции:</w:t>
      </w:r>
    </w:p>
    <w:tbl>
      <w:tblPr>
        <w:tblW w:w="16018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5"/>
        <w:gridCol w:w="1559"/>
        <w:gridCol w:w="1984"/>
        <w:gridCol w:w="993"/>
        <w:gridCol w:w="1134"/>
        <w:gridCol w:w="2126"/>
        <w:gridCol w:w="1843"/>
        <w:gridCol w:w="1275"/>
        <w:gridCol w:w="2268"/>
      </w:tblGrid>
      <w:tr w:rsidR="00EB7C9F" w:rsidRPr="00E82A38" w:rsidTr="00ED7927">
        <w:tc>
          <w:tcPr>
            <w:tcW w:w="851" w:type="dxa"/>
          </w:tcPr>
          <w:p w:rsidR="00EB7C9F" w:rsidRPr="000818BE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985" w:type="dxa"/>
          </w:tcPr>
          <w:p w:rsidR="00EB7C9F" w:rsidRPr="00E60F4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F4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п. Таборы, </w:t>
            </w:r>
            <w:r w:rsidRPr="00E60F4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ул. 8 Марта, напротив дома № 8</w:t>
            </w:r>
          </w:p>
        </w:tc>
        <w:tc>
          <w:tcPr>
            <w:tcW w:w="1559" w:type="dxa"/>
          </w:tcPr>
          <w:p w:rsidR="00EB7C9F" w:rsidRDefault="00EB7C9F" w:rsidP="00D47337">
            <w:pPr>
              <w:spacing w:after="0" w:line="240" w:lineRule="auto"/>
            </w:pPr>
            <w:r w:rsidRPr="00EB07CC">
              <w:rPr>
                <w:rFonts w:ascii="Times New Roman" w:hAnsi="Times New Roman" w:cs="Times New Roman"/>
                <w:sz w:val="24"/>
                <w:szCs w:val="24"/>
              </w:rPr>
              <w:t>Автомагазин</w:t>
            </w:r>
          </w:p>
        </w:tc>
        <w:tc>
          <w:tcPr>
            <w:tcW w:w="1984" w:type="dxa"/>
          </w:tcPr>
          <w:p w:rsidR="00EB7C9F" w:rsidRPr="00E60F4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F42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993" w:type="dxa"/>
          </w:tcPr>
          <w:p w:rsidR="00EB7C9F" w:rsidRPr="00E60F4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F42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134" w:type="dxa"/>
          </w:tcPr>
          <w:p w:rsidR="00EB7C9F" w:rsidRPr="00E60F4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F42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2126" w:type="dxa"/>
          </w:tcPr>
          <w:p w:rsidR="00EB7C9F" w:rsidRPr="00E60F4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F42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</w:tcPr>
          <w:p w:rsidR="00EB7C9F" w:rsidRPr="00E60F42" w:rsidRDefault="00EB7C9F" w:rsidP="00D47337">
            <w:pPr>
              <w:spacing w:after="0" w:line="240" w:lineRule="auto"/>
              <w:rPr>
                <w:sz w:val="24"/>
                <w:szCs w:val="24"/>
              </w:rPr>
            </w:pPr>
            <w:r w:rsidRPr="00E60F42">
              <w:rPr>
                <w:rFonts w:ascii="Times New Roman" w:hAnsi="Times New Roman" w:cs="Times New Roman"/>
                <w:sz w:val="24"/>
                <w:szCs w:val="24"/>
              </w:rPr>
              <w:t>59:18:1090101</w:t>
            </w:r>
          </w:p>
        </w:tc>
        <w:tc>
          <w:tcPr>
            <w:tcW w:w="1275" w:type="dxa"/>
          </w:tcPr>
          <w:p w:rsidR="00EB7C9F" w:rsidRPr="00E60F4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F42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8" w:type="dxa"/>
          </w:tcPr>
          <w:p w:rsidR="00EB7C9F" w:rsidRPr="00E60F4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F42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RPr="00E82A38" w:rsidTr="00ED7927">
        <w:tc>
          <w:tcPr>
            <w:tcW w:w="851" w:type="dxa"/>
          </w:tcPr>
          <w:p w:rsidR="00EB7C9F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985" w:type="dxa"/>
          </w:tcPr>
          <w:p w:rsidR="00EB7C9F" w:rsidRPr="00E60F42" w:rsidRDefault="00EB7C9F" w:rsidP="00D47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0F4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п. Таборы, </w:t>
            </w:r>
            <w:r w:rsidRPr="00E60F4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ул. Совхозная (рядом с бывшим зданием РАЙПО) </w:t>
            </w:r>
          </w:p>
        </w:tc>
        <w:tc>
          <w:tcPr>
            <w:tcW w:w="1559" w:type="dxa"/>
          </w:tcPr>
          <w:p w:rsidR="00EB7C9F" w:rsidRDefault="00EB7C9F" w:rsidP="00D47337">
            <w:pPr>
              <w:spacing w:after="0" w:line="240" w:lineRule="auto"/>
            </w:pPr>
            <w:r w:rsidRPr="00EB07CC">
              <w:rPr>
                <w:rFonts w:ascii="Times New Roman" w:hAnsi="Times New Roman" w:cs="Times New Roman"/>
                <w:sz w:val="24"/>
                <w:szCs w:val="24"/>
              </w:rPr>
              <w:t>Автомагазин</w:t>
            </w:r>
          </w:p>
        </w:tc>
        <w:tc>
          <w:tcPr>
            <w:tcW w:w="1984" w:type="dxa"/>
          </w:tcPr>
          <w:p w:rsidR="00EB7C9F" w:rsidRPr="00E60F4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F42">
              <w:rPr>
                <w:rFonts w:ascii="Times New Roman" w:hAnsi="Times New Roman" w:cs="Times New Roman"/>
                <w:sz w:val="24"/>
                <w:szCs w:val="24"/>
              </w:rPr>
              <w:t>Хлеб, хлебобулочные и кондитерские изделия</w:t>
            </w:r>
          </w:p>
        </w:tc>
        <w:tc>
          <w:tcPr>
            <w:tcW w:w="993" w:type="dxa"/>
          </w:tcPr>
          <w:p w:rsidR="00EB7C9F" w:rsidRPr="00E60F4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F42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134" w:type="dxa"/>
          </w:tcPr>
          <w:p w:rsidR="00EB7C9F" w:rsidRPr="00E60F4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F42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2126" w:type="dxa"/>
          </w:tcPr>
          <w:p w:rsidR="00EB7C9F" w:rsidRPr="00E60F4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F42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</w:tcPr>
          <w:p w:rsidR="00EB7C9F" w:rsidRPr="00E60F42" w:rsidRDefault="00EB7C9F" w:rsidP="00D47337">
            <w:pPr>
              <w:spacing w:after="0" w:line="240" w:lineRule="auto"/>
              <w:rPr>
                <w:sz w:val="24"/>
                <w:szCs w:val="24"/>
              </w:rPr>
            </w:pPr>
            <w:r w:rsidRPr="00E60F42">
              <w:rPr>
                <w:rFonts w:ascii="Times New Roman" w:hAnsi="Times New Roman" w:cs="Times New Roman"/>
                <w:sz w:val="24"/>
                <w:szCs w:val="24"/>
              </w:rPr>
              <w:t>59:18:1090101</w:t>
            </w:r>
          </w:p>
        </w:tc>
        <w:tc>
          <w:tcPr>
            <w:tcW w:w="1275" w:type="dxa"/>
          </w:tcPr>
          <w:p w:rsidR="00EB7C9F" w:rsidRPr="00E60F4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F42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8" w:type="dxa"/>
          </w:tcPr>
          <w:p w:rsidR="00EB7C9F" w:rsidRPr="00E60F4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F42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Default="00EB7C9F" w:rsidP="00EB7C9F">
      <w:pPr>
        <w:tabs>
          <w:tab w:val="left" w:pos="481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B7C9F" w:rsidRPr="00240F14" w:rsidRDefault="00EB7C9F" w:rsidP="00EB7C9F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F14">
        <w:rPr>
          <w:rFonts w:ascii="Times New Roman" w:hAnsi="Times New Roman" w:cs="Times New Roman"/>
          <w:sz w:val="28"/>
          <w:szCs w:val="28"/>
        </w:rPr>
        <w:t>строк</w:t>
      </w:r>
      <w:r>
        <w:rPr>
          <w:rFonts w:ascii="Times New Roman" w:hAnsi="Times New Roman" w:cs="Times New Roman"/>
          <w:sz w:val="28"/>
          <w:szCs w:val="28"/>
        </w:rPr>
        <w:t xml:space="preserve">у159 </w:t>
      </w:r>
      <w:r w:rsidRPr="00240F14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tbl>
      <w:tblPr>
        <w:tblW w:w="16018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127"/>
        <w:gridCol w:w="1559"/>
        <w:gridCol w:w="1985"/>
        <w:gridCol w:w="992"/>
        <w:gridCol w:w="1134"/>
        <w:gridCol w:w="2126"/>
        <w:gridCol w:w="1843"/>
        <w:gridCol w:w="1275"/>
        <w:gridCol w:w="2268"/>
      </w:tblGrid>
      <w:tr w:rsidR="00EB7C9F" w:rsidRPr="0026443E" w:rsidTr="00ED7927">
        <w:tc>
          <w:tcPr>
            <w:tcW w:w="709" w:type="dxa"/>
          </w:tcPr>
          <w:p w:rsidR="00EB7C9F" w:rsidRPr="0026443E" w:rsidRDefault="00EB7C9F" w:rsidP="00D47337">
            <w:pPr>
              <w:spacing w:after="0" w:line="240" w:lineRule="auto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43E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2127" w:type="dxa"/>
          </w:tcPr>
          <w:p w:rsidR="00EB7C9F" w:rsidRPr="0026443E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43E">
              <w:rPr>
                <w:rFonts w:ascii="Times New Roman" w:hAnsi="Times New Roman" w:cs="Times New Roman"/>
                <w:sz w:val="24"/>
                <w:szCs w:val="24"/>
              </w:rPr>
              <w:t>г. Добрянка, ул. Победы, в районе дома № 8</w:t>
            </w:r>
          </w:p>
        </w:tc>
        <w:tc>
          <w:tcPr>
            <w:tcW w:w="1559" w:type="dxa"/>
          </w:tcPr>
          <w:p w:rsidR="00EB7C9F" w:rsidRPr="0026443E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43E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985" w:type="dxa"/>
          </w:tcPr>
          <w:p w:rsidR="00EB7C9F" w:rsidRPr="0026443E" w:rsidRDefault="00EB7C9F" w:rsidP="00D473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43E">
              <w:rPr>
                <w:rFonts w:ascii="Times New Roman" w:hAnsi="Times New Roman" w:cs="Times New Roman"/>
                <w:sz w:val="24"/>
                <w:szCs w:val="24"/>
              </w:rPr>
              <w:t>Хлеб, хлебобулочные и кондитерские изделия</w:t>
            </w:r>
          </w:p>
        </w:tc>
        <w:tc>
          <w:tcPr>
            <w:tcW w:w="992" w:type="dxa"/>
          </w:tcPr>
          <w:p w:rsidR="00EB7C9F" w:rsidRPr="0026443E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43E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</w:tcPr>
          <w:p w:rsidR="00EB7C9F" w:rsidRPr="0026443E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43E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2126" w:type="dxa"/>
          </w:tcPr>
          <w:p w:rsidR="00EB7C9F" w:rsidRPr="0026443E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43E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</w:tcPr>
          <w:p w:rsidR="00EB7C9F" w:rsidRPr="0026443E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43E">
              <w:rPr>
                <w:rFonts w:ascii="Times New Roman" w:hAnsi="Times New Roman" w:cs="Times New Roman"/>
                <w:sz w:val="24"/>
                <w:szCs w:val="24"/>
              </w:rPr>
              <w:t>59:18:0010603</w:t>
            </w:r>
          </w:p>
        </w:tc>
        <w:tc>
          <w:tcPr>
            <w:tcW w:w="1275" w:type="dxa"/>
          </w:tcPr>
          <w:p w:rsidR="00EB7C9F" w:rsidRPr="0026443E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43E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Pr="0026443E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7C9F" w:rsidRPr="0026443E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43E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Default="00EB7C9F" w:rsidP="00EB7C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7C9F" w:rsidRPr="005F7138" w:rsidRDefault="00EB7C9F" w:rsidP="00EB7C9F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7138">
        <w:rPr>
          <w:rFonts w:ascii="Times New Roman" w:hAnsi="Times New Roman" w:cs="Times New Roman"/>
          <w:sz w:val="28"/>
          <w:szCs w:val="28"/>
        </w:rPr>
        <w:t>строку 1</w:t>
      </w:r>
      <w:r>
        <w:rPr>
          <w:rFonts w:ascii="Times New Roman" w:hAnsi="Times New Roman" w:cs="Times New Roman"/>
          <w:sz w:val="28"/>
          <w:szCs w:val="28"/>
        </w:rPr>
        <w:t>61</w:t>
      </w:r>
      <w:r w:rsidRPr="005F7138">
        <w:rPr>
          <w:rFonts w:ascii="Times New Roman" w:hAnsi="Times New Roman" w:cs="Times New Roman"/>
          <w:sz w:val="28"/>
          <w:szCs w:val="28"/>
        </w:rPr>
        <w:t xml:space="preserve">  изложить в следующей редакции:</w:t>
      </w:r>
    </w:p>
    <w:tbl>
      <w:tblPr>
        <w:tblW w:w="16018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985"/>
        <w:gridCol w:w="1701"/>
        <w:gridCol w:w="1985"/>
        <w:gridCol w:w="992"/>
        <w:gridCol w:w="1134"/>
        <w:gridCol w:w="2126"/>
        <w:gridCol w:w="1984"/>
        <w:gridCol w:w="1134"/>
        <w:gridCol w:w="2268"/>
      </w:tblGrid>
      <w:tr w:rsidR="00EB7C9F" w:rsidRPr="0026443E" w:rsidTr="00ED7927">
        <w:tc>
          <w:tcPr>
            <w:tcW w:w="709" w:type="dxa"/>
          </w:tcPr>
          <w:p w:rsidR="00EB7C9F" w:rsidRPr="00785856" w:rsidRDefault="00EB7C9F" w:rsidP="00D47337">
            <w:pPr>
              <w:spacing w:after="0" w:line="240" w:lineRule="auto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856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985" w:type="dxa"/>
          </w:tcPr>
          <w:p w:rsidR="00EB7C9F" w:rsidRPr="00785856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5856">
              <w:rPr>
                <w:rFonts w:ascii="Times New Roman" w:hAnsi="Times New Roman" w:cs="Times New Roman"/>
                <w:sz w:val="24"/>
                <w:szCs w:val="24"/>
              </w:rPr>
              <w:t>г. Добрянка,</w:t>
            </w:r>
          </w:p>
          <w:p w:rsidR="00EB7C9F" w:rsidRPr="00785856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5856">
              <w:rPr>
                <w:rFonts w:ascii="Times New Roman" w:hAnsi="Times New Roman" w:cs="Times New Roman"/>
                <w:sz w:val="24"/>
                <w:szCs w:val="24"/>
              </w:rPr>
              <w:t>ул. Победы, в районе жилого дома № 43</w:t>
            </w:r>
          </w:p>
        </w:tc>
        <w:tc>
          <w:tcPr>
            <w:tcW w:w="1701" w:type="dxa"/>
          </w:tcPr>
          <w:p w:rsidR="00EB7C9F" w:rsidRPr="005F7138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138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  <w:p w:rsidR="00EB7C9F" w:rsidRPr="005F7138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1985" w:type="dxa"/>
          </w:tcPr>
          <w:p w:rsidR="00EB7C9F" w:rsidRPr="005F7138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138">
              <w:rPr>
                <w:rFonts w:ascii="Times New Roman" w:hAnsi="Times New Roman" w:cs="Times New Roman"/>
                <w:sz w:val="24"/>
                <w:szCs w:val="24"/>
              </w:rPr>
              <w:t>Мясо и мясная продукция</w:t>
            </w:r>
          </w:p>
        </w:tc>
        <w:tc>
          <w:tcPr>
            <w:tcW w:w="992" w:type="dxa"/>
          </w:tcPr>
          <w:p w:rsidR="00EB7C9F" w:rsidRPr="0026443E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43E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</w:tcPr>
          <w:p w:rsidR="00EB7C9F" w:rsidRPr="0026443E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43E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2126" w:type="dxa"/>
          </w:tcPr>
          <w:p w:rsidR="00EB7C9F" w:rsidRPr="005F7138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138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984" w:type="dxa"/>
          </w:tcPr>
          <w:p w:rsidR="00EB7C9F" w:rsidRPr="000C022F" w:rsidRDefault="00EB7C9F" w:rsidP="00D4733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C022F">
              <w:rPr>
                <w:rFonts w:ascii="Times New Roman" w:hAnsi="Times New Roman" w:cs="Times New Roman"/>
                <w:sz w:val="24"/>
                <w:szCs w:val="24"/>
              </w:rPr>
              <w:t>59:18:0010604</w:t>
            </w:r>
          </w:p>
        </w:tc>
        <w:tc>
          <w:tcPr>
            <w:tcW w:w="1134" w:type="dxa"/>
          </w:tcPr>
          <w:p w:rsidR="00EB7C9F" w:rsidRPr="005F7138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138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Pr="005F7138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7C9F" w:rsidRPr="005F7138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138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Pr="0026443E" w:rsidRDefault="00EB7C9F" w:rsidP="00EB7C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7C9F" w:rsidRPr="00072D05" w:rsidRDefault="00EB7C9F" w:rsidP="00EB7C9F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2D05">
        <w:rPr>
          <w:rFonts w:ascii="Times New Roman" w:hAnsi="Times New Roman" w:cs="Times New Roman"/>
          <w:sz w:val="28"/>
          <w:szCs w:val="28"/>
        </w:rPr>
        <w:t>дополнить строками следующего содержания:</w:t>
      </w:r>
    </w:p>
    <w:tbl>
      <w:tblPr>
        <w:tblW w:w="1601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4"/>
        <w:gridCol w:w="1417"/>
        <w:gridCol w:w="2127"/>
        <w:gridCol w:w="993"/>
        <w:gridCol w:w="1134"/>
        <w:gridCol w:w="2126"/>
        <w:gridCol w:w="1843"/>
        <w:gridCol w:w="1275"/>
        <w:gridCol w:w="2267"/>
      </w:tblGrid>
      <w:tr w:rsidR="00EB7C9F" w:rsidRPr="0026443E" w:rsidTr="00ED792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bookmarkStart w:id="3" w:name="_GoBack"/>
            <w:bookmarkEnd w:id="3"/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 xml:space="preserve">г. Добрянка, </w:t>
            </w:r>
          </w:p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ул. Герцена у жилого дома № 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C814D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Лоток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C814D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C814D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C814D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59:18:0010603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RPr="0026443E" w:rsidTr="00ED792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г. Добрянка,</w:t>
            </w:r>
          </w:p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ул. Герцена, у жилого дома № 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C814D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Лоток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8978DC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8DC">
              <w:rPr>
                <w:rFonts w:ascii="Times New Roman" w:hAnsi="Times New Roman" w:cs="Times New Roman"/>
                <w:sz w:val="24"/>
                <w:szCs w:val="24"/>
              </w:rPr>
              <w:t>Мясо и мясная продукция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C814D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C814D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59:18:0010603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RPr="0026443E" w:rsidTr="00ED7927">
        <w:trPr>
          <w:trHeight w:val="28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г. Добрянка, пер.</w:t>
            </w:r>
            <w:r w:rsidR="000034E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Строителей, в районе жилого дома № 1А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Печать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59:18:0010601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RPr="0026443E" w:rsidTr="00ED7927">
        <w:trPr>
          <w:trHeight w:val="28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г. Добрянка, ул.</w:t>
            </w:r>
            <w:r w:rsidR="000034E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Толстого, в районе жилого дома № 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Хлеб, хлебобулочные и кондитерские изделия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59:18:0010402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RPr="00656419" w:rsidTr="00ED7927">
        <w:trPr>
          <w:trHeight w:val="28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рп. Полазна, ул. Дружбы,  у д/с №7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Лоток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8DC">
              <w:rPr>
                <w:rFonts w:ascii="Times New Roman" w:hAnsi="Times New Roman" w:cs="Times New Roman"/>
                <w:sz w:val="24"/>
                <w:szCs w:val="24"/>
              </w:rPr>
              <w:t>Мясо и мясная продукция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59:18:0020401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Ежегодно с 01 мая по 30 сентября</w:t>
            </w:r>
          </w:p>
        </w:tc>
      </w:tr>
      <w:tr w:rsidR="00EB7C9F" w:rsidRPr="00656419" w:rsidTr="00ED792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7628D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рп. Полазна, ул. Дружбы, </w:t>
            </w:r>
            <w:r w:rsidR="00EB7C9F" w:rsidRPr="00C814D2">
              <w:rPr>
                <w:rFonts w:ascii="Times New Roman" w:hAnsi="Times New Roman" w:cs="Times New Roman"/>
                <w:sz w:val="24"/>
                <w:szCs w:val="24"/>
              </w:rPr>
              <w:t>у д/с №7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Лоток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Молоко и молочная продукция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59:18:0020401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Ежегодно с 01 мая по 30 сентября</w:t>
            </w:r>
          </w:p>
        </w:tc>
      </w:tr>
      <w:tr w:rsidR="00EB7C9F" w:rsidRPr="00656419" w:rsidTr="00ED792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с.Шемети, ул. Победы, в районе жилого дома № 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  <w:p w:rsidR="00EB7C9F" w:rsidRPr="00884DBA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59:18:0390101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Pr="00884DBA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RPr="00656419" w:rsidTr="00ED792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D47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п. Челва, ул. Ленина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 и продукция общественного питания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59:18:1440101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RPr="00656419" w:rsidTr="00ED792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3A2CA5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CA5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3A2CA5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CA5">
              <w:rPr>
                <w:rFonts w:ascii="Times New Roman" w:hAnsi="Times New Roman" w:cs="Times New Roman"/>
                <w:sz w:val="24"/>
                <w:szCs w:val="24"/>
              </w:rPr>
              <w:t>г. Добрянка, ул. Победы, в районе дома № 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3A2CA5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CA5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3A2CA5" w:rsidRDefault="00EB7C9F" w:rsidP="00D473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CA5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 и продукция общественного</w:t>
            </w:r>
          </w:p>
          <w:p w:rsidR="00EB7C9F" w:rsidRPr="003A2CA5" w:rsidRDefault="00EB7C9F" w:rsidP="00D473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A2CA5">
              <w:rPr>
                <w:rFonts w:ascii="Times New Roman" w:hAnsi="Times New Roman" w:cs="Times New Roman"/>
                <w:sz w:val="24"/>
                <w:szCs w:val="24"/>
              </w:rPr>
              <w:t>питания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26443E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43E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26443E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43E">
              <w:rPr>
                <w:rFonts w:ascii="Times New Roman" w:hAnsi="Times New Roman" w:cs="Times New Roman"/>
                <w:sz w:val="24"/>
                <w:szCs w:val="24"/>
              </w:rPr>
              <w:t>59:18:0010603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26443E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43E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Pr="0026443E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26443E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43E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RPr="00656419" w:rsidTr="00ED792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A29E9" w:rsidRDefault="00EB7C9F" w:rsidP="00D47337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п.Нижний Лух</w:t>
            </w:r>
            <w:r w:rsidRPr="007A29E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EB7C9F" w:rsidRPr="007A29E9" w:rsidRDefault="00EB7C9F" w:rsidP="00D47337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9E9">
              <w:rPr>
                <w:rFonts w:ascii="Times New Roman" w:hAnsi="Times New Roman" w:cs="Times New Roman"/>
                <w:sz w:val="24"/>
                <w:szCs w:val="24"/>
              </w:rPr>
              <w:t xml:space="preserve">ул. Советская, рядом с участком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A29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Лоток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D47337">
            <w:pPr>
              <w:spacing w:after="0" w:line="240" w:lineRule="auto"/>
            </w:pPr>
            <w:r w:rsidRPr="009A05F3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59:18: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0660101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Ежегодно с 01 мая по 30 сентября</w:t>
            </w:r>
          </w:p>
        </w:tc>
      </w:tr>
      <w:tr w:rsidR="00EB7C9F" w:rsidRPr="00656419" w:rsidTr="00ED792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A29E9" w:rsidRDefault="00EB7C9F" w:rsidP="00D47337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п.Нижний Лух</w:t>
            </w:r>
            <w:r w:rsidRPr="007A29E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EB7C9F" w:rsidRPr="007A29E9" w:rsidRDefault="00EB7C9F" w:rsidP="00D47337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9E9">
              <w:rPr>
                <w:rFonts w:ascii="Times New Roman" w:hAnsi="Times New Roman" w:cs="Times New Roman"/>
                <w:sz w:val="24"/>
                <w:szCs w:val="24"/>
              </w:rPr>
              <w:t xml:space="preserve">ул. Советская, рядом с участком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A29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Лоток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D47337">
            <w:r w:rsidRPr="009A05F3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59:18: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0660101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Pr="00C814D2" w:rsidRDefault="00EB7C9F" w:rsidP="00D473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D473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Ежегодно с 01 мая по 30 сентября</w:t>
            </w:r>
          </w:p>
        </w:tc>
      </w:tr>
      <w:tr w:rsidR="00EB7C9F" w:rsidRPr="00656419" w:rsidTr="00ED792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г. Добрянка,</w:t>
            </w:r>
          </w:p>
          <w:p w:rsidR="00EB7C9F" w:rsidRPr="000829A3" w:rsidRDefault="00EB7C9F" w:rsidP="00D47337">
            <w:pPr>
              <w:pStyle w:val="1"/>
              <w:shd w:val="clear" w:color="auto" w:fill="FFFFFF"/>
              <w:spacing w:before="0" w:beforeAutospacing="0" w:after="0" w:afterAutospacing="0"/>
              <w:ind w:left="-15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0829A3">
              <w:rPr>
                <w:b w:val="0"/>
                <w:sz w:val="24"/>
                <w:szCs w:val="24"/>
              </w:rPr>
              <w:t xml:space="preserve">ул. Трудовые резервы в районе учебного корпуса №  1 </w:t>
            </w:r>
            <w:r w:rsidRPr="000829A3">
              <w:rPr>
                <w:b w:val="0"/>
                <w:bCs w:val="0"/>
                <w:color w:val="000000"/>
                <w:sz w:val="24"/>
                <w:szCs w:val="24"/>
              </w:rPr>
              <w:t>ГБПОУ "ДГТТ им П.И.Сюзева"</w:t>
            </w:r>
          </w:p>
          <w:p w:rsidR="00EB7C9F" w:rsidRPr="000829A3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Хлеб, хлебобулочные и кондитерские изделия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59:18:0010201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Pr="000829A3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RPr="00656419" w:rsidTr="00ED792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г. Добрянка,</w:t>
            </w:r>
          </w:p>
          <w:p w:rsidR="00EB7C9F" w:rsidRPr="00184132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4132">
              <w:rPr>
                <w:rFonts w:ascii="Times New Roman" w:hAnsi="Times New Roman" w:cs="Times New Roman"/>
                <w:sz w:val="24"/>
                <w:szCs w:val="24"/>
                <w:lang/>
              </w:rPr>
              <w:t>ул.Трудовые резервы, в районе д.2/14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Хлеб, хлебобулочные и кондитерские изделия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D47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59:18:0010201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Pr="000829A3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D4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Pr="00A52BC2" w:rsidRDefault="00EB7C9F" w:rsidP="004968D3">
      <w:pPr>
        <w:pStyle w:val="a9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BC2">
        <w:rPr>
          <w:rFonts w:ascii="Times New Roman" w:hAnsi="Times New Roman" w:cs="Times New Roman"/>
          <w:sz w:val="28"/>
          <w:szCs w:val="28"/>
        </w:rPr>
        <w:t>В графической части:</w:t>
      </w:r>
    </w:p>
    <w:p w:rsidR="00EB7C9F" w:rsidRPr="005745A8" w:rsidRDefault="00EB7C9F" w:rsidP="004968D3">
      <w:pPr>
        <w:pStyle w:val="a9"/>
        <w:numPr>
          <w:ilvl w:val="1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5A8">
        <w:rPr>
          <w:rFonts w:ascii="Times New Roman" w:hAnsi="Times New Roman" w:cs="Times New Roman"/>
          <w:sz w:val="28"/>
          <w:szCs w:val="28"/>
        </w:rPr>
        <w:t xml:space="preserve">позиции 2, 8, 24, 48, 49, 50, 66, </w:t>
      </w:r>
      <w:r w:rsidR="008F762F" w:rsidRPr="005745A8">
        <w:rPr>
          <w:rFonts w:ascii="Times New Roman" w:hAnsi="Times New Roman" w:cs="Times New Roman"/>
          <w:sz w:val="28"/>
          <w:szCs w:val="28"/>
        </w:rPr>
        <w:t xml:space="preserve">77, 78, 79, </w:t>
      </w:r>
      <w:r w:rsidRPr="005745A8">
        <w:rPr>
          <w:rFonts w:ascii="Times New Roman" w:hAnsi="Times New Roman" w:cs="Times New Roman"/>
          <w:sz w:val="28"/>
          <w:szCs w:val="28"/>
        </w:rPr>
        <w:t>85, 89, 90, 100, 121, 122, 158, 160, 164, 165, 166</w:t>
      </w:r>
      <w:r w:rsidR="00F247AC" w:rsidRPr="005745A8">
        <w:rPr>
          <w:rFonts w:ascii="Times New Roman" w:hAnsi="Times New Roman" w:cs="Times New Roman"/>
          <w:sz w:val="28"/>
          <w:szCs w:val="28"/>
        </w:rPr>
        <w:t xml:space="preserve"> признать утратившими силу</w:t>
      </w:r>
      <w:r w:rsidRPr="005745A8">
        <w:rPr>
          <w:rFonts w:ascii="Times New Roman" w:hAnsi="Times New Roman" w:cs="Times New Roman"/>
          <w:sz w:val="28"/>
          <w:szCs w:val="28"/>
        </w:rPr>
        <w:t>;</w:t>
      </w:r>
    </w:p>
    <w:p w:rsidR="00EB7C9F" w:rsidRDefault="001F0CB4" w:rsidP="004968D3">
      <w:pPr>
        <w:pStyle w:val="a9"/>
        <w:numPr>
          <w:ilvl w:val="1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5A8">
        <w:rPr>
          <w:rFonts w:ascii="Times New Roman" w:hAnsi="Times New Roman" w:cs="Times New Roman"/>
          <w:sz w:val="28"/>
          <w:szCs w:val="28"/>
        </w:rPr>
        <w:t>дополнить</w:t>
      </w:r>
      <w:r w:rsidR="00EB7C9F" w:rsidRPr="005745A8">
        <w:rPr>
          <w:rFonts w:ascii="Times New Roman" w:hAnsi="Times New Roman" w:cs="Times New Roman"/>
          <w:sz w:val="28"/>
          <w:szCs w:val="28"/>
        </w:rPr>
        <w:t xml:space="preserve"> позици</w:t>
      </w:r>
      <w:r w:rsidRPr="005745A8">
        <w:rPr>
          <w:rFonts w:ascii="Times New Roman" w:hAnsi="Times New Roman" w:cs="Times New Roman"/>
          <w:sz w:val="28"/>
          <w:szCs w:val="28"/>
        </w:rPr>
        <w:t>ями</w:t>
      </w:r>
      <w:r w:rsidR="00EB7C9F">
        <w:rPr>
          <w:rFonts w:ascii="Times New Roman" w:hAnsi="Times New Roman" w:cs="Times New Roman"/>
          <w:sz w:val="28"/>
          <w:szCs w:val="28"/>
        </w:rPr>
        <w:t xml:space="preserve"> 167, 168, 169, 170, 171, 172, 173, 174, 175, 176, 177, 178, 179</w:t>
      </w:r>
      <w:r>
        <w:rPr>
          <w:rFonts w:ascii="Times New Roman" w:hAnsi="Times New Roman" w:cs="Times New Roman"/>
          <w:sz w:val="28"/>
          <w:szCs w:val="28"/>
        </w:rPr>
        <w:t>в редакции согласно приложению к настоящим изменениям</w:t>
      </w:r>
      <w:r w:rsidR="005745A8">
        <w:rPr>
          <w:rFonts w:ascii="Times New Roman" w:hAnsi="Times New Roman" w:cs="Times New Roman"/>
          <w:sz w:val="28"/>
          <w:szCs w:val="28"/>
        </w:rPr>
        <w:t>.</w:t>
      </w:r>
    </w:p>
    <w:p w:rsidR="002F2B75" w:rsidRPr="00A52BC2" w:rsidRDefault="002F2B75" w:rsidP="002F2B75">
      <w:pPr>
        <w:pStyle w:val="a9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B7C9F" w:rsidRPr="00A52BC2" w:rsidRDefault="00EB7C9F" w:rsidP="004968D3">
      <w:pPr>
        <w:pStyle w:val="a9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  <w:sectPr w:rsidR="00EB7C9F" w:rsidRPr="00A52BC2" w:rsidSect="00933C0A"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</w:p>
    <w:p w:rsidR="00EB7C9F" w:rsidRPr="00FB4897" w:rsidRDefault="00EB7C9F" w:rsidP="00EE5CAE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FB4897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EE5CAE" w:rsidRDefault="00EB7C9F" w:rsidP="00EE5CAE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4897">
        <w:rPr>
          <w:rFonts w:ascii="Times New Roman" w:hAnsi="Times New Roman" w:cs="Times New Roman"/>
          <w:sz w:val="28"/>
          <w:szCs w:val="28"/>
        </w:rPr>
        <w:t xml:space="preserve">к </w:t>
      </w:r>
      <w:r w:rsidR="005745A8" w:rsidRPr="005745A8">
        <w:rPr>
          <w:rFonts w:ascii="Times New Roman" w:hAnsi="Times New Roman" w:cs="Times New Roman"/>
          <w:sz w:val="28"/>
          <w:szCs w:val="28"/>
        </w:rPr>
        <w:t xml:space="preserve">изменениям,которые вносятся </w:t>
      </w:r>
      <w:r w:rsidR="00EE5CAE">
        <w:rPr>
          <w:rFonts w:ascii="Times New Roman" w:hAnsi="Times New Roman" w:cs="Times New Roman"/>
          <w:sz w:val="28"/>
          <w:szCs w:val="28"/>
        </w:rPr>
        <w:br/>
      </w:r>
      <w:r w:rsidR="005745A8" w:rsidRPr="005745A8">
        <w:rPr>
          <w:rFonts w:ascii="Times New Roman" w:hAnsi="Times New Roman" w:cs="Times New Roman"/>
          <w:sz w:val="28"/>
          <w:szCs w:val="28"/>
        </w:rPr>
        <w:t xml:space="preserve">в схему размещения нестационарных торговых объектов на территории Добрянского городского округа, утвержденную постановлением </w:t>
      </w:r>
      <w:r w:rsidR="005745A8" w:rsidRPr="005745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администрации Добрянского городского округа </w:t>
      </w:r>
    </w:p>
    <w:p w:rsidR="005745A8" w:rsidRDefault="005745A8" w:rsidP="00EE5CAE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45A8">
        <w:rPr>
          <w:rFonts w:ascii="Times New Roman" w:hAnsi="Times New Roman" w:cs="Times New Roman"/>
          <w:sz w:val="28"/>
          <w:szCs w:val="28"/>
          <w:shd w:val="clear" w:color="auto" w:fill="FFFFFF"/>
        </w:rPr>
        <w:t>от 21 июля 2020 г. № 1058</w:t>
      </w:r>
    </w:p>
    <w:p w:rsidR="00EB7C9F" w:rsidRDefault="002F2B75" w:rsidP="002F2B75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331655" cy="7301656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0842" cy="730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572508" cy="90193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9668" cy="902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  <w:sectPr w:rsidR="00EB7C9F" w:rsidSect="002F2B75">
          <w:pgSz w:w="11906" w:h="16838"/>
          <w:pgMar w:top="1134" w:right="707" w:bottom="709" w:left="992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120130" cy="8356829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5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8132619" cy="5925086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0517" cy="592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7938655" cy="5995164"/>
            <wp:effectExtent l="0" t="0" r="571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4006" cy="59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8063345" cy="589125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2071" cy="590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9F" w:rsidRDefault="001D4836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8143875" cy="5937489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8400" cy="594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8051079" cy="5879805"/>
            <wp:effectExtent l="0" t="0" r="762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46193" cy="58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8196508" cy="59648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8482" cy="596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  <w:sectPr w:rsidR="00EB7C9F" w:rsidSect="00D47337">
          <w:pgSz w:w="16838" w:h="11906" w:orient="landscape"/>
          <w:pgMar w:top="992" w:right="1134" w:bottom="1276" w:left="1134" w:header="709" w:footer="709" w:gutter="0"/>
          <w:cols w:space="708"/>
          <w:docGrid w:linePitch="360"/>
        </w:sectPr>
      </w:pP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20130" cy="838927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8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376342" cy="8706678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73869" cy="870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291707" cy="8667087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667" cy="866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9F" w:rsidRPr="003846A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65197" cy="8464181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567" cy="847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CA2" w:rsidRDefault="006A6CA2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A6CA2" w:rsidSect="00EB7C9F">
      <w:pgSz w:w="11906" w:h="16838"/>
      <w:pgMar w:top="1134" w:right="709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714C" w:rsidRDefault="0072714C" w:rsidP="00CE767B">
      <w:pPr>
        <w:spacing w:after="0" w:line="240" w:lineRule="auto"/>
      </w:pPr>
      <w:r>
        <w:separator/>
      </w:r>
    </w:p>
  </w:endnote>
  <w:endnote w:type="continuationSeparator" w:id="1">
    <w:p w:rsidR="0072714C" w:rsidRDefault="0072714C" w:rsidP="00CE7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714C" w:rsidRDefault="0072714C" w:rsidP="00CE767B">
      <w:pPr>
        <w:spacing w:after="0" w:line="240" w:lineRule="auto"/>
      </w:pPr>
      <w:r>
        <w:separator/>
      </w:r>
    </w:p>
  </w:footnote>
  <w:footnote w:type="continuationSeparator" w:id="1">
    <w:p w:rsidR="0072714C" w:rsidRDefault="0072714C" w:rsidP="00CE76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2107586"/>
    </w:sdtPr>
    <w:sdtEndPr>
      <w:rPr>
        <w:rFonts w:ascii="Times New Roman" w:hAnsi="Times New Roman" w:cs="Times New Roman"/>
      </w:rPr>
    </w:sdtEndPr>
    <w:sdtContent>
      <w:p w:rsidR="004F45B9" w:rsidRPr="00CE767B" w:rsidRDefault="002B0C97">
        <w:pPr>
          <w:pStyle w:val="ac"/>
          <w:jc w:val="center"/>
          <w:rPr>
            <w:rFonts w:ascii="Times New Roman" w:hAnsi="Times New Roman" w:cs="Times New Roman"/>
          </w:rPr>
        </w:pPr>
        <w:r w:rsidRPr="00CE767B">
          <w:rPr>
            <w:rFonts w:ascii="Times New Roman" w:hAnsi="Times New Roman" w:cs="Times New Roman"/>
          </w:rPr>
          <w:fldChar w:fldCharType="begin"/>
        </w:r>
        <w:r w:rsidR="004F45B9" w:rsidRPr="00CE767B">
          <w:rPr>
            <w:rFonts w:ascii="Times New Roman" w:hAnsi="Times New Roman" w:cs="Times New Roman"/>
          </w:rPr>
          <w:instrText>PAGE   \* MERGEFORMAT</w:instrText>
        </w:r>
        <w:r w:rsidRPr="00CE767B">
          <w:rPr>
            <w:rFonts w:ascii="Times New Roman" w:hAnsi="Times New Roman" w:cs="Times New Roman"/>
          </w:rPr>
          <w:fldChar w:fldCharType="separate"/>
        </w:r>
        <w:r w:rsidR="0072714C">
          <w:rPr>
            <w:rFonts w:ascii="Times New Roman" w:hAnsi="Times New Roman" w:cs="Times New Roman"/>
            <w:noProof/>
          </w:rPr>
          <w:t>1</w:t>
        </w:r>
        <w:r w:rsidRPr="00CE767B">
          <w:rPr>
            <w:rFonts w:ascii="Times New Roman" w:hAnsi="Times New Roman" w:cs="Times New Roman"/>
          </w:rPr>
          <w:fldChar w:fldCharType="end"/>
        </w:r>
      </w:p>
    </w:sdtContent>
  </w:sdt>
  <w:p w:rsidR="004F45B9" w:rsidRDefault="004F45B9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21FB3"/>
    <w:multiLevelType w:val="multilevel"/>
    <w:tmpl w:val="E2B004DC"/>
    <w:lvl w:ilvl="0">
      <w:start w:val="1"/>
      <w:numFmt w:val="decimal"/>
      <w:lvlText w:val="%1."/>
      <w:lvlJc w:val="left"/>
      <w:pPr>
        <w:ind w:left="2261" w:hanging="1410"/>
      </w:pPr>
      <w:rPr>
        <w:rFonts w:hint="default"/>
        <w:b w:val="0"/>
        <w:color w:val="auto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">
    <w:nsid w:val="08BF4A94"/>
    <w:multiLevelType w:val="hybridMultilevel"/>
    <w:tmpl w:val="68701B36"/>
    <w:lvl w:ilvl="0" w:tplc="1AD01678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BD71D1F"/>
    <w:multiLevelType w:val="multilevel"/>
    <w:tmpl w:val="FE6E6D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48482685"/>
    <w:multiLevelType w:val="multilevel"/>
    <w:tmpl w:val="FC3629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6BE7455B"/>
    <w:multiLevelType w:val="hybridMultilevel"/>
    <w:tmpl w:val="F8325278"/>
    <w:lvl w:ilvl="0" w:tplc="FFFFFFF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0934D9"/>
    <w:rsid w:val="000034E4"/>
    <w:rsid w:val="000067EE"/>
    <w:rsid w:val="00024681"/>
    <w:rsid w:val="000934D9"/>
    <w:rsid w:val="000A3441"/>
    <w:rsid w:val="000A6086"/>
    <w:rsid w:val="000D7276"/>
    <w:rsid w:val="001044DC"/>
    <w:rsid w:val="001060E6"/>
    <w:rsid w:val="001116F1"/>
    <w:rsid w:val="00130779"/>
    <w:rsid w:val="00131155"/>
    <w:rsid w:val="00136F9E"/>
    <w:rsid w:val="00164635"/>
    <w:rsid w:val="001767E4"/>
    <w:rsid w:val="001918CD"/>
    <w:rsid w:val="001A0127"/>
    <w:rsid w:val="001A2A6B"/>
    <w:rsid w:val="001C4B85"/>
    <w:rsid w:val="001D4836"/>
    <w:rsid w:val="001F0CB4"/>
    <w:rsid w:val="001F55BE"/>
    <w:rsid w:val="00234C98"/>
    <w:rsid w:val="002428D1"/>
    <w:rsid w:val="00254E1E"/>
    <w:rsid w:val="002623B5"/>
    <w:rsid w:val="0028035B"/>
    <w:rsid w:val="002807AB"/>
    <w:rsid w:val="002845D4"/>
    <w:rsid w:val="00291D95"/>
    <w:rsid w:val="0029352B"/>
    <w:rsid w:val="002B0C97"/>
    <w:rsid w:val="002B247D"/>
    <w:rsid w:val="002D7CDF"/>
    <w:rsid w:val="002F1895"/>
    <w:rsid w:val="002F2B75"/>
    <w:rsid w:val="0031709C"/>
    <w:rsid w:val="00322196"/>
    <w:rsid w:val="00352FA9"/>
    <w:rsid w:val="00383293"/>
    <w:rsid w:val="003B3CD9"/>
    <w:rsid w:val="003C1D2D"/>
    <w:rsid w:val="003D0430"/>
    <w:rsid w:val="00407E0B"/>
    <w:rsid w:val="004131A1"/>
    <w:rsid w:val="004626DB"/>
    <w:rsid w:val="00473ED9"/>
    <w:rsid w:val="004968D3"/>
    <w:rsid w:val="004A2375"/>
    <w:rsid w:val="004A67F9"/>
    <w:rsid w:val="004B0386"/>
    <w:rsid w:val="004C0A55"/>
    <w:rsid w:val="004C63A9"/>
    <w:rsid w:val="004F45B9"/>
    <w:rsid w:val="005551F6"/>
    <w:rsid w:val="00555F5E"/>
    <w:rsid w:val="005745A8"/>
    <w:rsid w:val="00577FB7"/>
    <w:rsid w:val="00591602"/>
    <w:rsid w:val="005A5036"/>
    <w:rsid w:val="005B123E"/>
    <w:rsid w:val="005B6D64"/>
    <w:rsid w:val="005D5AD6"/>
    <w:rsid w:val="005F5E10"/>
    <w:rsid w:val="0060387C"/>
    <w:rsid w:val="00623DA5"/>
    <w:rsid w:val="006557E1"/>
    <w:rsid w:val="00672B40"/>
    <w:rsid w:val="006A6CA2"/>
    <w:rsid w:val="006C5DAC"/>
    <w:rsid w:val="0072714C"/>
    <w:rsid w:val="007628DF"/>
    <w:rsid w:val="007678D9"/>
    <w:rsid w:val="00781EE0"/>
    <w:rsid w:val="0079127C"/>
    <w:rsid w:val="007A4D86"/>
    <w:rsid w:val="007D0B84"/>
    <w:rsid w:val="007E1A07"/>
    <w:rsid w:val="007E39F6"/>
    <w:rsid w:val="00874127"/>
    <w:rsid w:val="00874192"/>
    <w:rsid w:val="00886CC4"/>
    <w:rsid w:val="008A0E9C"/>
    <w:rsid w:val="008A75C5"/>
    <w:rsid w:val="008E4618"/>
    <w:rsid w:val="008F762F"/>
    <w:rsid w:val="00902F1E"/>
    <w:rsid w:val="0091703D"/>
    <w:rsid w:val="00933C0A"/>
    <w:rsid w:val="009D586F"/>
    <w:rsid w:val="009F767C"/>
    <w:rsid w:val="00A124AF"/>
    <w:rsid w:val="00A171E2"/>
    <w:rsid w:val="00A35C22"/>
    <w:rsid w:val="00A76F69"/>
    <w:rsid w:val="00A95176"/>
    <w:rsid w:val="00AB788B"/>
    <w:rsid w:val="00AD6B2C"/>
    <w:rsid w:val="00B06F7E"/>
    <w:rsid w:val="00B4408F"/>
    <w:rsid w:val="00B466E1"/>
    <w:rsid w:val="00B50DC2"/>
    <w:rsid w:val="00B5427B"/>
    <w:rsid w:val="00B5474C"/>
    <w:rsid w:val="00B83C05"/>
    <w:rsid w:val="00BF4AF8"/>
    <w:rsid w:val="00C02E06"/>
    <w:rsid w:val="00C542F7"/>
    <w:rsid w:val="00C91191"/>
    <w:rsid w:val="00CC4857"/>
    <w:rsid w:val="00CE767B"/>
    <w:rsid w:val="00CF3C53"/>
    <w:rsid w:val="00D0226B"/>
    <w:rsid w:val="00D0759B"/>
    <w:rsid w:val="00D2176E"/>
    <w:rsid w:val="00D27469"/>
    <w:rsid w:val="00D47337"/>
    <w:rsid w:val="00D977B8"/>
    <w:rsid w:val="00E01F99"/>
    <w:rsid w:val="00E17083"/>
    <w:rsid w:val="00E6158B"/>
    <w:rsid w:val="00E64892"/>
    <w:rsid w:val="00E662A3"/>
    <w:rsid w:val="00E7088A"/>
    <w:rsid w:val="00E71F4F"/>
    <w:rsid w:val="00E932B5"/>
    <w:rsid w:val="00EA013F"/>
    <w:rsid w:val="00EB7C9F"/>
    <w:rsid w:val="00EC1B0A"/>
    <w:rsid w:val="00EC7FD0"/>
    <w:rsid w:val="00ED7927"/>
    <w:rsid w:val="00EE5CAE"/>
    <w:rsid w:val="00F03E83"/>
    <w:rsid w:val="00F1788E"/>
    <w:rsid w:val="00F206B5"/>
    <w:rsid w:val="00F247AC"/>
    <w:rsid w:val="00F57315"/>
    <w:rsid w:val="00F6266A"/>
    <w:rsid w:val="00F97500"/>
    <w:rsid w:val="00FA6D84"/>
    <w:rsid w:val="00FB4897"/>
    <w:rsid w:val="00FB52E3"/>
    <w:rsid w:val="00FF63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C97"/>
  </w:style>
  <w:style w:type="paragraph" w:styleId="1">
    <w:name w:val="heading 1"/>
    <w:basedOn w:val="a"/>
    <w:link w:val="10"/>
    <w:uiPriority w:val="9"/>
    <w:qFormat/>
    <w:rsid w:val="00EB7C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34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93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4D9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4C63A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4C63A9"/>
    <w:rPr>
      <w:rFonts w:ascii="Times New Roman" w:eastAsia="Times New Roman" w:hAnsi="Times New Roman" w:cs="Times New Roman"/>
      <w:sz w:val="24"/>
      <w:szCs w:val="24"/>
    </w:rPr>
  </w:style>
  <w:style w:type="paragraph" w:customStyle="1" w:styleId="a8">
    <w:name w:val="Заголовок к тексту"/>
    <w:basedOn w:val="a"/>
    <w:next w:val="a6"/>
    <w:uiPriority w:val="99"/>
    <w:rsid w:val="004C63A9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9">
    <w:name w:val="List Paragraph"/>
    <w:basedOn w:val="a"/>
    <w:uiPriority w:val="34"/>
    <w:qFormat/>
    <w:rsid w:val="00B5474C"/>
    <w:pPr>
      <w:ind w:left="720"/>
      <w:contextualSpacing/>
    </w:pPr>
  </w:style>
  <w:style w:type="character" w:styleId="aa">
    <w:name w:val="Hyperlink"/>
    <w:semiHidden/>
    <w:unhideWhenUsed/>
    <w:rsid w:val="00473ED9"/>
    <w:rPr>
      <w:color w:val="0563C1"/>
      <w:u w:val="single"/>
    </w:rPr>
  </w:style>
  <w:style w:type="paragraph" w:styleId="ab">
    <w:name w:val="Normal (Web)"/>
    <w:basedOn w:val="a"/>
    <w:uiPriority w:val="99"/>
    <w:semiHidden/>
    <w:unhideWhenUsed/>
    <w:rsid w:val="00473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CE7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E767B"/>
  </w:style>
  <w:style w:type="paragraph" w:styleId="ae">
    <w:name w:val="footer"/>
    <w:basedOn w:val="a"/>
    <w:link w:val="af"/>
    <w:uiPriority w:val="99"/>
    <w:unhideWhenUsed/>
    <w:rsid w:val="00CE7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E767B"/>
  </w:style>
  <w:style w:type="character" w:customStyle="1" w:styleId="10">
    <w:name w:val="Заголовок 1 Знак"/>
    <w:basedOn w:val="a0"/>
    <w:link w:val="1"/>
    <w:uiPriority w:val="9"/>
    <w:rsid w:val="00EB7C9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formattext">
    <w:name w:val="formattext"/>
    <w:basedOn w:val="a"/>
    <w:rsid w:val="00EB7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B7C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34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93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4D9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4C63A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4C63A9"/>
    <w:rPr>
      <w:rFonts w:ascii="Times New Roman" w:eastAsia="Times New Roman" w:hAnsi="Times New Roman" w:cs="Times New Roman"/>
      <w:sz w:val="24"/>
      <w:szCs w:val="24"/>
    </w:rPr>
  </w:style>
  <w:style w:type="paragraph" w:customStyle="1" w:styleId="a8">
    <w:name w:val="Заголовок к тексту"/>
    <w:basedOn w:val="a"/>
    <w:next w:val="a6"/>
    <w:uiPriority w:val="99"/>
    <w:rsid w:val="004C63A9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9">
    <w:name w:val="List Paragraph"/>
    <w:basedOn w:val="a"/>
    <w:uiPriority w:val="34"/>
    <w:qFormat/>
    <w:rsid w:val="00B5474C"/>
    <w:pPr>
      <w:ind w:left="720"/>
      <w:contextualSpacing/>
    </w:pPr>
  </w:style>
  <w:style w:type="character" w:styleId="aa">
    <w:name w:val="Hyperlink"/>
    <w:semiHidden/>
    <w:unhideWhenUsed/>
    <w:rsid w:val="00473ED9"/>
    <w:rPr>
      <w:color w:val="0563C1"/>
      <w:u w:val="single"/>
    </w:rPr>
  </w:style>
  <w:style w:type="paragraph" w:styleId="ab">
    <w:name w:val="Normal (Web)"/>
    <w:basedOn w:val="a"/>
    <w:uiPriority w:val="99"/>
    <w:semiHidden/>
    <w:unhideWhenUsed/>
    <w:rsid w:val="00473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CE7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E767B"/>
  </w:style>
  <w:style w:type="paragraph" w:styleId="ae">
    <w:name w:val="footer"/>
    <w:basedOn w:val="a"/>
    <w:link w:val="af"/>
    <w:uiPriority w:val="99"/>
    <w:unhideWhenUsed/>
    <w:rsid w:val="00CE7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E767B"/>
  </w:style>
  <w:style w:type="character" w:customStyle="1" w:styleId="10">
    <w:name w:val="Заголовок 1 Знак"/>
    <w:basedOn w:val="a0"/>
    <w:link w:val="1"/>
    <w:uiPriority w:val="9"/>
    <w:rsid w:val="00EB7C9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formattext">
    <w:name w:val="formattext"/>
    <w:basedOn w:val="a"/>
    <w:rsid w:val="00EB7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D0C3440CC925CCD9B0FA727D878BD78677B852B650F8F24FB44E4B191K0i5F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4D0C3440CC925CCD9B0FA727D878BD7867788F2D61098F24FB44E4B1910555E236A301084E2F9A09K7iF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2148</Words>
  <Characters>12250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cp:lastPrinted>2023-01-20T04:26:00Z</cp:lastPrinted>
  <dcterms:created xsi:type="dcterms:W3CDTF">2023-01-20T04:28:00Z</dcterms:created>
  <dcterms:modified xsi:type="dcterms:W3CDTF">2023-01-20T04:28:00Z</dcterms:modified>
</cp:coreProperties>
</file>