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E67" w:rsidRDefault="00676E67" w:rsidP="00676E6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95300" cy="7334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E67" w:rsidRDefault="00676E67" w:rsidP="00676E67">
      <w:pPr>
        <w:pStyle w:val="af1"/>
        <w:spacing w:before="240" w:line="240" w:lineRule="exact"/>
        <w:ind w:right="-1" w:firstLine="0"/>
        <w:outlineLvl w:val="0"/>
        <w:rPr>
          <w:spacing w:val="58"/>
          <w:sz w:val="28"/>
        </w:rPr>
      </w:pPr>
      <w:r>
        <w:rPr>
          <w:noProof/>
          <w:sz w:val="28"/>
        </w:rPr>
        <w:t>ЗЕМСКОЕ СОБРАНИЕ  ДОБРЯНСКОГО МУНИЦИПАЛЬНОГО РАЙОНА</w:t>
      </w:r>
      <w:r>
        <w:rPr>
          <w:spacing w:val="58"/>
          <w:sz w:val="28"/>
        </w:rPr>
        <w:t xml:space="preserve"> </w:t>
      </w:r>
    </w:p>
    <w:p w:rsidR="00676E67" w:rsidRDefault="00676E67" w:rsidP="00676E67">
      <w:pPr>
        <w:pStyle w:val="af1"/>
        <w:spacing w:before="240" w:line="240" w:lineRule="exact"/>
        <w:ind w:right="-1" w:firstLine="0"/>
        <w:outlineLvl w:val="0"/>
        <w:rPr>
          <w:b/>
          <w:spacing w:val="58"/>
          <w:sz w:val="16"/>
        </w:rPr>
      </w:pPr>
    </w:p>
    <w:p w:rsidR="00676E67" w:rsidRDefault="00676E67" w:rsidP="00676E67">
      <w:pPr>
        <w:pStyle w:val="af1"/>
        <w:rPr>
          <w:b/>
        </w:rPr>
      </w:pPr>
      <w:r>
        <w:rPr>
          <w:b/>
        </w:rPr>
        <w:t>РЕШЕНИЕ</w:t>
      </w:r>
    </w:p>
    <w:p w:rsidR="00676E67" w:rsidRPr="001F7DF1" w:rsidRDefault="00676E67" w:rsidP="00676E67">
      <w:pPr>
        <w:spacing w:line="300" w:lineRule="exact"/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98"/>
      </w:tblGrid>
      <w:tr w:rsidR="00676E67" w:rsidRPr="001F7DF1" w:rsidTr="009F0932">
        <w:tc>
          <w:tcPr>
            <w:tcW w:w="9571" w:type="dxa"/>
          </w:tcPr>
          <w:p w:rsidR="00676E67" w:rsidRPr="001F7DF1" w:rsidRDefault="00676E67" w:rsidP="009F0932">
            <w:pPr>
              <w:ind w:left="5670"/>
              <w:rPr>
                <w:szCs w:val="28"/>
              </w:rPr>
            </w:pPr>
            <w:r w:rsidRPr="001F7DF1">
              <w:rPr>
                <w:szCs w:val="28"/>
              </w:rPr>
              <w:t xml:space="preserve">Принято Земским Собранием Добрянского </w:t>
            </w:r>
          </w:p>
          <w:p w:rsidR="00676E67" w:rsidRPr="001F7DF1" w:rsidRDefault="00676E67" w:rsidP="009F0932">
            <w:pPr>
              <w:ind w:left="5670"/>
              <w:rPr>
                <w:szCs w:val="28"/>
              </w:rPr>
            </w:pPr>
            <w:r w:rsidRPr="001F7DF1">
              <w:rPr>
                <w:szCs w:val="28"/>
              </w:rPr>
              <w:t>муниципального района</w:t>
            </w:r>
          </w:p>
          <w:p w:rsidR="00754B24" w:rsidRDefault="00754B24" w:rsidP="009F0932">
            <w:pPr>
              <w:rPr>
                <w:b/>
                <w:szCs w:val="28"/>
              </w:rPr>
            </w:pPr>
          </w:p>
          <w:p w:rsidR="00676E67" w:rsidRPr="001F7DF1" w:rsidRDefault="00E10CB9" w:rsidP="00E10CB9">
            <w:pPr>
              <w:ind w:left="-115"/>
              <w:rPr>
                <w:b/>
                <w:szCs w:val="28"/>
              </w:rPr>
            </w:pPr>
            <w:r>
              <w:rPr>
                <w:b/>
                <w:szCs w:val="28"/>
              </w:rPr>
              <w:t>30.05.2019</w:t>
            </w:r>
            <w:r w:rsidR="00676E67" w:rsidRPr="001F7DF1">
              <w:rPr>
                <w:b/>
                <w:szCs w:val="28"/>
              </w:rPr>
              <w:t xml:space="preserve">                                                      </w:t>
            </w:r>
            <w:r>
              <w:rPr>
                <w:b/>
                <w:szCs w:val="28"/>
              </w:rPr>
              <w:t xml:space="preserve">            </w:t>
            </w:r>
            <w:r w:rsidR="00676E67" w:rsidRPr="001F7DF1">
              <w:rPr>
                <w:b/>
                <w:szCs w:val="28"/>
              </w:rPr>
              <w:t xml:space="preserve">   </w:t>
            </w:r>
            <w:r>
              <w:rPr>
                <w:b/>
                <w:szCs w:val="28"/>
              </w:rPr>
              <w:t xml:space="preserve">                               </w:t>
            </w:r>
            <w:r w:rsidR="00EB3CB9">
              <w:rPr>
                <w:b/>
                <w:szCs w:val="28"/>
              </w:rPr>
              <w:t>№ 522</w:t>
            </w:r>
          </w:p>
        </w:tc>
      </w:tr>
    </w:tbl>
    <w:p w:rsidR="001F7DF1" w:rsidRPr="001F7DF1" w:rsidRDefault="001F7DF1" w:rsidP="00676E67">
      <w:pPr>
        <w:rPr>
          <w:b/>
          <w:szCs w:val="28"/>
        </w:rPr>
      </w:pPr>
    </w:p>
    <w:p w:rsidR="00EB3CB9" w:rsidRPr="00D06CF1" w:rsidRDefault="00EB3CB9" w:rsidP="00EB3CB9">
      <w:pPr>
        <w:tabs>
          <w:tab w:val="left" w:pos="4253"/>
          <w:tab w:val="left" w:pos="4536"/>
        </w:tabs>
        <w:ind w:right="4394"/>
        <w:jc w:val="both"/>
        <w:rPr>
          <w:b/>
          <w:szCs w:val="26"/>
        </w:rPr>
      </w:pPr>
      <w:r w:rsidRPr="00D06CF1">
        <w:rPr>
          <w:b/>
          <w:szCs w:val="26"/>
        </w:rPr>
        <w:t xml:space="preserve">О внесении изменений в Положение </w:t>
      </w:r>
      <w:r>
        <w:rPr>
          <w:b/>
          <w:szCs w:val="26"/>
        </w:rPr>
        <w:br/>
      </w:r>
      <w:r w:rsidRPr="00D06CF1">
        <w:rPr>
          <w:b/>
          <w:szCs w:val="26"/>
        </w:rPr>
        <w:t xml:space="preserve">об организационном и материально-техническом обеспечении подготовки </w:t>
      </w:r>
      <w:r>
        <w:rPr>
          <w:b/>
          <w:szCs w:val="26"/>
        </w:rPr>
        <w:br/>
      </w:r>
      <w:r w:rsidRPr="00D06CF1">
        <w:rPr>
          <w:b/>
          <w:szCs w:val="26"/>
        </w:rPr>
        <w:t xml:space="preserve">и проведения муниципальных выборов, местных референдумов, голосований </w:t>
      </w:r>
      <w:r>
        <w:rPr>
          <w:b/>
          <w:szCs w:val="26"/>
        </w:rPr>
        <w:br/>
      </w:r>
      <w:r w:rsidRPr="00D06CF1">
        <w:rPr>
          <w:b/>
          <w:szCs w:val="26"/>
        </w:rPr>
        <w:t xml:space="preserve">на территории Добрянского муниципального района, утвержденное Решением Земского Собрания Добрянского муниципального района </w:t>
      </w:r>
      <w:r>
        <w:rPr>
          <w:b/>
          <w:szCs w:val="26"/>
        </w:rPr>
        <w:br/>
      </w:r>
      <w:r w:rsidRPr="00D06CF1">
        <w:rPr>
          <w:b/>
          <w:szCs w:val="26"/>
        </w:rPr>
        <w:t>от 02.11.2015 № 1036</w:t>
      </w:r>
    </w:p>
    <w:p w:rsidR="00EB3CB9" w:rsidRPr="00D06CF1" w:rsidRDefault="00EB3CB9" w:rsidP="00EB3CB9">
      <w:pPr>
        <w:spacing w:line="276" w:lineRule="auto"/>
        <w:ind w:firstLine="709"/>
        <w:jc w:val="both"/>
        <w:rPr>
          <w:rFonts w:eastAsia="Calibri"/>
          <w:szCs w:val="26"/>
          <w:lang w:eastAsia="en-US"/>
        </w:rPr>
      </w:pPr>
    </w:p>
    <w:p w:rsidR="00EB3CB9" w:rsidRPr="00D06CF1" w:rsidRDefault="00EB3CB9" w:rsidP="00EB3CB9">
      <w:pPr>
        <w:autoSpaceDE w:val="0"/>
        <w:autoSpaceDN w:val="0"/>
        <w:adjustRightInd w:val="0"/>
        <w:ind w:firstLine="709"/>
        <w:jc w:val="both"/>
        <w:rPr>
          <w:rFonts w:eastAsia="Calibri"/>
          <w:szCs w:val="26"/>
          <w:lang w:eastAsia="en-US"/>
        </w:rPr>
      </w:pPr>
      <w:r w:rsidRPr="00D06CF1">
        <w:rPr>
          <w:rFonts w:eastAsia="Calibri"/>
          <w:szCs w:val="26"/>
          <w:lang w:eastAsia="en-US"/>
        </w:rPr>
        <w:t>В соответствии со статьями 17, 34, 35 Федерального закона от 06 октября 2003 г. № 131-ФЗ «Об общих принципах организации местного самоуправления в Российской Федерации», статьей 57 Федерального закона от 12 июня 2002 г.</w:t>
      </w:r>
      <w:r>
        <w:rPr>
          <w:rFonts w:eastAsia="Calibri"/>
          <w:szCs w:val="26"/>
          <w:lang w:eastAsia="en-US"/>
        </w:rPr>
        <w:br/>
      </w:r>
      <w:r w:rsidRPr="00D06CF1">
        <w:rPr>
          <w:rFonts w:eastAsia="Calibri"/>
          <w:szCs w:val="26"/>
          <w:lang w:eastAsia="en-US"/>
        </w:rPr>
        <w:t>№ 67-ФЗ «</w:t>
      </w:r>
      <w:r w:rsidRPr="00D06CF1">
        <w:rPr>
          <w:szCs w:val="26"/>
        </w:rPr>
        <w:t xml:space="preserve">Об основных гарантиях избирательных прав и права на участие </w:t>
      </w:r>
      <w:r>
        <w:rPr>
          <w:szCs w:val="26"/>
        </w:rPr>
        <w:br/>
      </w:r>
      <w:r w:rsidRPr="00D06CF1">
        <w:rPr>
          <w:szCs w:val="26"/>
        </w:rPr>
        <w:t>в референдуме граждан Российской Федерации»,</w:t>
      </w:r>
      <w:r w:rsidRPr="00D06CF1">
        <w:rPr>
          <w:rFonts w:eastAsia="Calibri"/>
          <w:szCs w:val="26"/>
          <w:lang w:eastAsia="en-US"/>
        </w:rPr>
        <w:t xml:space="preserve"> статьей 56 закона Пермского края от 09 ноября 2009 г. № 525-ПК «О </w:t>
      </w:r>
      <w:r w:rsidRPr="00D06CF1">
        <w:rPr>
          <w:szCs w:val="26"/>
        </w:rPr>
        <w:t>выборах депутатов представительных органов муниципальных образований в Пермском крае»,</w:t>
      </w:r>
      <w:r w:rsidRPr="00D06CF1">
        <w:rPr>
          <w:rFonts w:eastAsia="Calibri"/>
          <w:szCs w:val="26"/>
          <w:lang w:eastAsia="en-US"/>
        </w:rPr>
        <w:t xml:space="preserve"> статьей 5 Закона Пермского края от 25 марта 2019 г. № 369-ПК «Об образовании нового муниципального образования Добрянский городской округ», статьей 25 Устава Добрянского муниципального района</w:t>
      </w:r>
      <w:r>
        <w:rPr>
          <w:rFonts w:eastAsia="Calibri"/>
          <w:szCs w:val="26"/>
          <w:lang w:eastAsia="en-US"/>
        </w:rPr>
        <w:t>,</w:t>
      </w:r>
      <w:r w:rsidRPr="00D06CF1">
        <w:rPr>
          <w:rFonts w:eastAsia="Calibri"/>
          <w:szCs w:val="26"/>
          <w:lang w:eastAsia="en-US"/>
        </w:rPr>
        <w:t xml:space="preserve"> Земское Собрание Добрянского муниципального района</w:t>
      </w:r>
    </w:p>
    <w:p w:rsidR="00EB3CB9" w:rsidRPr="00D06CF1" w:rsidRDefault="00EB3CB9" w:rsidP="00EB3CB9">
      <w:pPr>
        <w:jc w:val="both"/>
        <w:rPr>
          <w:rFonts w:eastAsia="Calibri"/>
          <w:szCs w:val="26"/>
          <w:lang w:eastAsia="en-US"/>
        </w:rPr>
      </w:pPr>
      <w:r w:rsidRPr="00D06CF1">
        <w:rPr>
          <w:rFonts w:eastAsia="Calibri"/>
          <w:szCs w:val="26"/>
          <w:lang w:eastAsia="en-US"/>
        </w:rPr>
        <w:t>РЕШАЕТ:</w:t>
      </w:r>
    </w:p>
    <w:p w:rsidR="00EB3CB9" w:rsidRPr="00EB3CB9" w:rsidRDefault="00EB3CB9" w:rsidP="00FF35CE">
      <w:pPr>
        <w:numPr>
          <w:ilvl w:val="0"/>
          <w:numId w:val="2"/>
        </w:numPr>
        <w:ind w:left="0" w:firstLine="709"/>
        <w:jc w:val="both"/>
        <w:rPr>
          <w:rFonts w:eastAsia="Calibri"/>
          <w:szCs w:val="26"/>
          <w:lang w:eastAsia="en-US"/>
        </w:rPr>
      </w:pPr>
      <w:r w:rsidRPr="00EB3CB9">
        <w:rPr>
          <w:rFonts w:eastAsia="Calibri"/>
          <w:szCs w:val="26"/>
          <w:lang w:eastAsia="en-US"/>
        </w:rPr>
        <w:t>Внести в Положение об организационном и материально-техническом обеспечении подготовки и проведения муниципальных выборов, местных референдумов, голосований на территории Добрянского муниципального района утвержденное решением Земского Собрания Добрянского муниципального района от 02 ноября 2015 г. № 1036 следующий изменения:</w:t>
      </w:r>
    </w:p>
    <w:p w:rsidR="00EB3CB9" w:rsidRPr="00D06CF1" w:rsidRDefault="00EB3CB9" w:rsidP="00EB3CB9">
      <w:pPr>
        <w:widowControl w:val="0"/>
        <w:numPr>
          <w:ilvl w:val="1"/>
          <w:numId w:val="3"/>
        </w:numPr>
        <w:autoSpaceDE w:val="0"/>
        <w:autoSpaceDN w:val="0"/>
        <w:ind w:left="0" w:firstLine="709"/>
        <w:jc w:val="both"/>
        <w:rPr>
          <w:szCs w:val="26"/>
        </w:rPr>
      </w:pPr>
      <w:r w:rsidRPr="00D06CF1">
        <w:rPr>
          <w:szCs w:val="26"/>
        </w:rPr>
        <w:t xml:space="preserve">В пункте 1.1. после слов </w:t>
      </w:r>
      <w:r w:rsidRPr="00B638B0">
        <w:rPr>
          <w:szCs w:val="28"/>
        </w:rPr>
        <w:t>«муниципальных выборов,»</w:t>
      </w:r>
      <w:r w:rsidRPr="00D06CF1">
        <w:rPr>
          <w:szCs w:val="26"/>
        </w:rPr>
        <w:t xml:space="preserve"> добавить слова «в том числе выборы в представительный орган вновь образованного муниципального образования на территории Добрянского муниципального района»;</w:t>
      </w:r>
    </w:p>
    <w:p w:rsidR="00EB3CB9" w:rsidRPr="00D06CF1" w:rsidRDefault="00EB3CB9" w:rsidP="00EB3CB9">
      <w:pPr>
        <w:numPr>
          <w:ilvl w:val="1"/>
          <w:numId w:val="3"/>
        </w:numPr>
        <w:ind w:left="0" w:firstLine="709"/>
        <w:jc w:val="both"/>
        <w:rPr>
          <w:szCs w:val="26"/>
        </w:rPr>
      </w:pPr>
      <w:r w:rsidRPr="00D06CF1">
        <w:rPr>
          <w:szCs w:val="26"/>
        </w:rPr>
        <w:lastRenderedPageBreak/>
        <w:t>В абзаце 2 пункта 1.2. слова «от 18 ноября 2010 г. N 30/04» заменить словами «от 17 июня 2016 г. № 193/14-2»;</w:t>
      </w:r>
    </w:p>
    <w:p w:rsidR="00EB3CB9" w:rsidRPr="00D06CF1" w:rsidRDefault="00EB3CB9" w:rsidP="00EB3CB9">
      <w:pPr>
        <w:widowControl w:val="0"/>
        <w:numPr>
          <w:ilvl w:val="1"/>
          <w:numId w:val="3"/>
        </w:numPr>
        <w:autoSpaceDE w:val="0"/>
        <w:autoSpaceDN w:val="0"/>
        <w:ind w:left="0" w:firstLine="709"/>
        <w:jc w:val="both"/>
        <w:rPr>
          <w:szCs w:val="26"/>
        </w:rPr>
      </w:pPr>
      <w:r w:rsidRPr="00D06CF1">
        <w:rPr>
          <w:rFonts w:eastAsia="Calibri"/>
          <w:szCs w:val="26"/>
          <w:lang w:eastAsia="en-US"/>
        </w:rPr>
        <w:t xml:space="preserve">Дополнить раздел 2 пунктом 2.2.3. следующего содержания: </w:t>
      </w:r>
    </w:p>
    <w:p w:rsidR="00EB3CB9" w:rsidRPr="00D06CF1" w:rsidRDefault="00EB3CB9" w:rsidP="00EB3CB9">
      <w:pPr>
        <w:widowControl w:val="0"/>
        <w:autoSpaceDE w:val="0"/>
        <w:autoSpaceDN w:val="0"/>
        <w:ind w:firstLine="709"/>
        <w:jc w:val="both"/>
        <w:rPr>
          <w:szCs w:val="26"/>
        </w:rPr>
      </w:pPr>
      <w:r w:rsidRPr="00D06CF1">
        <w:rPr>
          <w:rFonts w:eastAsia="Calibri"/>
          <w:szCs w:val="26"/>
          <w:lang w:eastAsia="en-US"/>
        </w:rPr>
        <w:t xml:space="preserve">2.2.3. </w:t>
      </w:r>
      <w:r w:rsidRPr="00D06CF1">
        <w:rPr>
          <w:szCs w:val="26"/>
        </w:rPr>
        <w:t>При проведении выборов депутатов Думы Добрянского городского округа первого созыва:</w:t>
      </w:r>
    </w:p>
    <w:p w:rsidR="00EB3CB9" w:rsidRPr="00D06CF1" w:rsidRDefault="00EB3CB9" w:rsidP="00EB3CB9">
      <w:pPr>
        <w:widowControl w:val="0"/>
        <w:autoSpaceDE w:val="0"/>
        <w:autoSpaceDN w:val="0"/>
        <w:ind w:firstLine="709"/>
        <w:jc w:val="both"/>
        <w:rPr>
          <w:szCs w:val="26"/>
        </w:rPr>
      </w:pPr>
      <w:r w:rsidRPr="00D06CF1">
        <w:rPr>
          <w:szCs w:val="26"/>
        </w:rPr>
        <w:t>на дополнительную оплату труда (вознаграждение) членов избирательных комиссий с правом решающего голоса, работников их аппаратов, на выплату компенсаций членам избирательных комиссий с правом решающего голоса, освобожденным от основной работы на период подготовки и проведения выборов, а также на выплаты гражданам, работающим в избирательных комиссиях по гражданско-правовым договорам, и специалистам, направляемым для работы в составе контрольно-ревизионной службы»;</w:t>
      </w:r>
    </w:p>
    <w:p w:rsidR="00EB3CB9" w:rsidRPr="00D06CF1" w:rsidRDefault="00EB3CB9" w:rsidP="00EB3CB9">
      <w:pPr>
        <w:widowControl w:val="0"/>
        <w:numPr>
          <w:ilvl w:val="1"/>
          <w:numId w:val="3"/>
        </w:numPr>
        <w:autoSpaceDE w:val="0"/>
        <w:autoSpaceDN w:val="0"/>
        <w:ind w:left="0" w:firstLine="709"/>
        <w:jc w:val="both"/>
        <w:rPr>
          <w:szCs w:val="26"/>
        </w:rPr>
      </w:pPr>
      <w:r w:rsidRPr="00D06CF1">
        <w:rPr>
          <w:szCs w:val="26"/>
        </w:rPr>
        <w:t xml:space="preserve">Пункт 3.1. дополнить абзацем следующего содержания: «При проведении выборов депутатов Думы Добрянского городского округа </w:t>
      </w:r>
      <w:r>
        <w:rPr>
          <w:szCs w:val="26"/>
        </w:rPr>
        <w:t xml:space="preserve">первого созыва </w:t>
      </w:r>
      <w:r w:rsidRPr="00D06CF1">
        <w:rPr>
          <w:szCs w:val="26"/>
        </w:rPr>
        <w:t xml:space="preserve">финансирование расходов на подготовку и проведение муниципальных выборов в части материально-технического обеспечения осуществляется за счёт средств бюджета Пермского края, в части организационного обеспечения – за счет средств бюджета Добрянского муниципального района». </w:t>
      </w:r>
    </w:p>
    <w:p w:rsidR="00EB3CB9" w:rsidRPr="00D06CF1" w:rsidRDefault="00EB3CB9" w:rsidP="00EB3CB9">
      <w:pPr>
        <w:numPr>
          <w:ilvl w:val="1"/>
          <w:numId w:val="3"/>
        </w:numPr>
        <w:ind w:left="0" w:firstLine="709"/>
        <w:jc w:val="both"/>
        <w:rPr>
          <w:szCs w:val="26"/>
        </w:rPr>
      </w:pPr>
      <w:r w:rsidRPr="00D06CF1">
        <w:rPr>
          <w:szCs w:val="26"/>
        </w:rPr>
        <w:t>В абзаце 2 пункта 4.1. слова «Земское Собрание Добрянского муниципального района» заменить словами «администрация Добрянского муниципального района»;</w:t>
      </w:r>
    </w:p>
    <w:p w:rsidR="00EB3CB9" w:rsidRPr="00D06CF1" w:rsidRDefault="00EB3CB9" w:rsidP="00EB3CB9">
      <w:pPr>
        <w:numPr>
          <w:ilvl w:val="1"/>
          <w:numId w:val="3"/>
        </w:numPr>
        <w:ind w:left="0" w:firstLine="709"/>
        <w:jc w:val="both"/>
        <w:rPr>
          <w:szCs w:val="26"/>
        </w:rPr>
      </w:pPr>
      <w:r w:rsidRPr="00D06CF1">
        <w:rPr>
          <w:szCs w:val="26"/>
        </w:rPr>
        <w:t>Пункт 4.3. изложить в следующей редакции:</w:t>
      </w:r>
    </w:p>
    <w:p w:rsidR="00EB3CB9" w:rsidRPr="00D06CF1" w:rsidRDefault="00EB3CB9" w:rsidP="00EB3CB9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D06CF1">
        <w:rPr>
          <w:szCs w:val="26"/>
        </w:rPr>
        <w:t>«4.3. Не позднее чем через 2 месяца со дня официального опубликования общих результатов муниципальных выборов, местных референдумов, голосований Избирательная комиссия представляет в представительный орган муниципального образования отчет о расходовании средств местного бюджета, выделенных на подготовку и проведение муниципальных выборов, местных референдумов, голосований, по форме, установленной Избирательной комиссией Пермского края».</w:t>
      </w:r>
    </w:p>
    <w:p w:rsidR="00EB3CB9" w:rsidRPr="00D06CF1" w:rsidRDefault="00EB3CB9" w:rsidP="00EB3CB9">
      <w:pPr>
        <w:numPr>
          <w:ilvl w:val="0"/>
          <w:numId w:val="2"/>
        </w:numPr>
        <w:ind w:left="0" w:firstLine="709"/>
        <w:jc w:val="both"/>
        <w:rPr>
          <w:rFonts w:eastAsia="Calibri"/>
          <w:szCs w:val="26"/>
          <w:lang w:eastAsia="en-US"/>
        </w:rPr>
      </w:pPr>
      <w:r w:rsidRPr="00D06CF1">
        <w:rPr>
          <w:rFonts w:eastAsia="Calibri"/>
          <w:szCs w:val="26"/>
          <w:lang w:eastAsia="en-US"/>
        </w:rPr>
        <w:t>Опубликовать настоящее решение в источнике официального опубликования – общественно-политической газете Добрянского муниципального района «Камские зори», в сетевом издании в информационно-телекоммуникационной сети «Интернет» на официальном сайте администрации Добрянского муниципального района www.dobrraion.ru.</w:t>
      </w:r>
    </w:p>
    <w:p w:rsidR="00EB3CB9" w:rsidRPr="00D06CF1" w:rsidRDefault="00EB3CB9" w:rsidP="00EB3CB9">
      <w:pPr>
        <w:numPr>
          <w:ilvl w:val="0"/>
          <w:numId w:val="2"/>
        </w:numPr>
        <w:ind w:left="0" w:firstLine="709"/>
        <w:jc w:val="both"/>
        <w:rPr>
          <w:rFonts w:eastAsia="Calibri"/>
          <w:szCs w:val="26"/>
          <w:lang w:eastAsia="en-US"/>
        </w:rPr>
      </w:pPr>
      <w:r w:rsidRPr="00D06CF1">
        <w:rPr>
          <w:rFonts w:eastAsia="Calibri"/>
          <w:szCs w:val="26"/>
          <w:lang w:eastAsia="en-US"/>
        </w:rPr>
        <w:t>Настоящее решение вступает в силу после официального опубликования.</w:t>
      </w:r>
    </w:p>
    <w:p w:rsidR="001F7DF1" w:rsidRDefault="001F7DF1" w:rsidP="00676E67">
      <w:pPr>
        <w:tabs>
          <w:tab w:val="left" w:pos="993"/>
        </w:tabs>
        <w:jc w:val="both"/>
        <w:rPr>
          <w:iCs/>
          <w:szCs w:val="28"/>
          <w:lang w:val="x-none"/>
        </w:rPr>
      </w:pPr>
    </w:p>
    <w:p w:rsidR="001F7DF1" w:rsidRPr="001F7DF1" w:rsidRDefault="001F7DF1" w:rsidP="00676E67">
      <w:pPr>
        <w:tabs>
          <w:tab w:val="left" w:pos="993"/>
        </w:tabs>
        <w:jc w:val="both"/>
        <w:rPr>
          <w:iCs/>
          <w:szCs w:val="28"/>
          <w:lang w:val="x-none"/>
        </w:rPr>
      </w:pPr>
    </w:p>
    <w:p w:rsidR="00676E67" w:rsidRPr="001F7DF1" w:rsidRDefault="00676E67" w:rsidP="00676E67">
      <w:pPr>
        <w:jc w:val="both"/>
        <w:rPr>
          <w:szCs w:val="28"/>
        </w:rPr>
      </w:pPr>
      <w:r w:rsidRPr="001F7DF1">
        <w:rPr>
          <w:szCs w:val="28"/>
        </w:rPr>
        <w:t>Глава муниципального района-</w:t>
      </w:r>
    </w:p>
    <w:p w:rsidR="00676E67" w:rsidRPr="001F7DF1" w:rsidRDefault="00676E67" w:rsidP="00676E67">
      <w:pPr>
        <w:jc w:val="both"/>
        <w:rPr>
          <w:rFonts w:eastAsia="Calibri"/>
          <w:szCs w:val="28"/>
        </w:rPr>
      </w:pPr>
      <w:r w:rsidRPr="001F7DF1">
        <w:rPr>
          <w:rFonts w:eastAsia="Calibri"/>
          <w:szCs w:val="28"/>
        </w:rPr>
        <w:t>глава администрации Добрянского</w:t>
      </w:r>
    </w:p>
    <w:p w:rsidR="00676E67" w:rsidRPr="001F7DF1" w:rsidRDefault="00676E67" w:rsidP="00676E67">
      <w:pPr>
        <w:jc w:val="both"/>
        <w:rPr>
          <w:rFonts w:eastAsia="Calibri"/>
          <w:szCs w:val="28"/>
        </w:rPr>
      </w:pPr>
      <w:r w:rsidRPr="001F7DF1">
        <w:rPr>
          <w:rFonts w:eastAsia="Calibri"/>
          <w:szCs w:val="28"/>
        </w:rPr>
        <w:t xml:space="preserve">муниципального </w:t>
      </w:r>
      <w:r w:rsidRPr="001F7DF1">
        <w:rPr>
          <w:rFonts w:eastAsia="Calibri"/>
          <w:szCs w:val="28"/>
        </w:rPr>
        <w:tab/>
        <w:t>района</w:t>
      </w:r>
      <w:r w:rsidRPr="001F7DF1">
        <w:rPr>
          <w:rFonts w:eastAsia="Calibri"/>
          <w:szCs w:val="28"/>
        </w:rPr>
        <w:tab/>
      </w:r>
      <w:r w:rsidRPr="001F7DF1">
        <w:rPr>
          <w:rFonts w:eastAsia="Calibri"/>
          <w:szCs w:val="28"/>
        </w:rPr>
        <w:tab/>
      </w:r>
      <w:r w:rsidRPr="001F7DF1">
        <w:rPr>
          <w:rFonts w:eastAsia="Calibri"/>
          <w:szCs w:val="28"/>
        </w:rPr>
        <w:tab/>
      </w:r>
      <w:r w:rsidRPr="001F7DF1">
        <w:rPr>
          <w:rFonts w:eastAsia="Calibri"/>
          <w:szCs w:val="28"/>
        </w:rPr>
        <w:tab/>
      </w:r>
      <w:r w:rsidRPr="001F7DF1">
        <w:rPr>
          <w:rFonts w:eastAsia="Calibri"/>
          <w:szCs w:val="28"/>
        </w:rPr>
        <w:tab/>
      </w:r>
      <w:r w:rsidRPr="001F7DF1">
        <w:rPr>
          <w:rFonts w:eastAsia="Calibri"/>
          <w:szCs w:val="28"/>
        </w:rPr>
        <w:tab/>
      </w:r>
      <w:r w:rsidRPr="001F7DF1">
        <w:rPr>
          <w:rFonts w:eastAsia="Calibri"/>
          <w:szCs w:val="28"/>
        </w:rPr>
        <w:tab/>
        <w:t>К.В. Лызов</w:t>
      </w:r>
    </w:p>
    <w:p w:rsidR="00676E67" w:rsidRDefault="00676E67" w:rsidP="00676E67">
      <w:pPr>
        <w:jc w:val="both"/>
        <w:rPr>
          <w:iCs/>
          <w:szCs w:val="28"/>
        </w:rPr>
      </w:pPr>
    </w:p>
    <w:p w:rsidR="00676E67" w:rsidRPr="001F7DF1" w:rsidRDefault="00676E67" w:rsidP="00676E67">
      <w:pPr>
        <w:jc w:val="both"/>
        <w:rPr>
          <w:szCs w:val="28"/>
        </w:rPr>
      </w:pPr>
      <w:r w:rsidRPr="001F7DF1">
        <w:rPr>
          <w:szCs w:val="28"/>
        </w:rPr>
        <w:t>Председатель Земского Собрания</w:t>
      </w:r>
    </w:p>
    <w:p w:rsidR="00676E67" w:rsidRPr="00754B24" w:rsidRDefault="00676E67" w:rsidP="00754B24">
      <w:pPr>
        <w:jc w:val="both"/>
        <w:rPr>
          <w:szCs w:val="28"/>
        </w:rPr>
      </w:pPr>
      <w:r w:rsidRPr="001F7DF1">
        <w:rPr>
          <w:szCs w:val="28"/>
        </w:rPr>
        <w:t xml:space="preserve">Добрянского муниципального района </w:t>
      </w:r>
      <w:r w:rsidRPr="001F7DF1">
        <w:rPr>
          <w:iCs/>
          <w:szCs w:val="28"/>
        </w:rPr>
        <w:tab/>
      </w:r>
      <w:r w:rsidRPr="001F7DF1">
        <w:rPr>
          <w:iCs/>
          <w:szCs w:val="28"/>
        </w:rPr>
        <w:tab/>
      </w:r>
      <w:r w:rsidRPr="001F7DF1">
        <w:rPr>
          <w:iCs/>
          <w:szCs w:val="28"/>
        </w:rPr>
        <w:tab/>
      </w:r>
      <w:r w:rsidRPr="001F7DF1">
        <w:rPr>
          <w:iCs/>
          <w:szCs w:val="28"/>
        </w:rPr>
        <w:tab/>
      </w:r>
      <w:r w:rsidRPr="001F7DF1">
        <w:rPr>
          <w:iCs/>
          <w:szCs w:val="28"/>
        </w:rPr>
        <w:tab/>
      </w:r>
      <w:r w:rsidRPr="001F7DF1">
        <w:rPr>
          <w:szCs w:val="28"/>
        </w:rPr>
        <w:t>А.А. Шитов</w:t>
      </w:r>
    </w:p>
    <w:sectPr w:rsidR="00676E67" w:rsidRPr="00754B24" w:rsidSect="00EB3CB9">
      <w:headerReference w:type="even" r:id="rId9"/>
      <w:headerReference w:type="default" r:id="rId10"/>
      <w:type w:val="continuous"/>
      <w:pgSz w:w="11907" w:h="16840" w:code="9"/>
      <w:pgMar w:top="426" w:right="708" w:bottom="851" w:left="1701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47C" w:rsidRDefault="001F347C">
      <w:r>
        <w:separator/>
      </w:r>
    </w:p>
  </w:endnote>
  <w:endnote w:type="continuationSeparator" w:id="0">
    <w:p w:rsidR="001F347C" w:rsidRDefault="001F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47C" w:rsidRDefault="001F347C">
      <w:r>
        <w:separator/>
      </w:r>
    </w:p>
  </w:footnote>
  <w:footnote w:type="continuationSeparator" w:id="0">
    <w:p w:rsidR="001F347C" w:rsidRDefault="001F3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53" w:rsidRDefault="00536913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1225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12253" w:rsidRDefault="00B122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53" w:rsidRDefault="00536913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12253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55B81">
      <w:rPr>
        <w:rStyle w:val="ae"/>
        <w:noProof/>
      </w:rPr>
      <w:t>2</w:t>
    </w:r>
    <w:r>
      <w:rPr>
        <w:rStyle w:val="ae"/>
      </w:rPr>
      <w:fldChar w:fldCharType="end"/>
    </w:r>
  </w:p>
  <w:p w:rsidR="00B12253" w:rsidRDefault="00B12253">
    <w:pPr>
      <w:pStyle w:val="a3"/>
    </w:pPr>
  </w:p>
  <w:p w:rsidR="001F7DF1" w:rsidRDefault="001F7D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F7081"/>
    <w:multiLevelType w:val="multilevel"/>
    <w:tmpl w:val="53F4209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32C2A6F"/>
    <w:multiLevelType w:val="multilevel"/>
    <w:tmpl w:val="5622C170"/>
    <w:lvl w:ilvl="0">
      <w:start w:val="1"/>
      <w:numFmt w:val="decimal"/>
      <w:lvlText w:val="%1."/>
      <w:lvlJc w:val="left"/>
      <w:pPr>
        <w:ind w:left="555" w:hanging="55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Calibri" w:hint="default"/>
      </w:rPr>
    </w:lvl>
  </w:abstractNum>
  <w:abstractNum w:abstractNumId="2" w15:restartNumberingAfterBreak="0">
    <w:nsid w:val="76074A20"/>
    <w:multiLevelType w:val="hybridMultilevel"/>
    <w:tmpl w:val="DB086562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7A"/>
    <w:rsid w:val="0001396E"/>
    <w:rsid w:val="000302E0"/>
    <w:rsid w:val="00031EB5"/>
    <w:rsid w:val="000320E4"/>
    <w:rsid w:val="0005416D"/>
    <w:rsid w:val="00057C04"/>
    <w:rsid w:val="0007358C"/>
    <w:rsid w:val="00084915"/>
    <w:rsid w:val="00086298"/>
    <w:rsid w:val="00091DC8"/>
    <w:rsid w:val="000A1018"/>
    <w:rsid w:val="000A1249"/>
    <w:rsid w:val="000C0788"/>
    <w:rsid w:val="000C5A1F"/>
    <w:rsid w:val="000D30E8"/>
    <w:rsid w:val="000E545C"/>
    <w:rsid w:val="0010730E"/>
    <w:rsid w:val="00113D06"/>
    <w:rsid w:val="00136B62"/>
    <w:rsid w:val="00136C19"/>
    <w:rsid w:val="001450B8"/>
    <w:rsid w:val="001617A8"/>
    <w:rsid w:val="001824B9"/>
    <w:rsid w:val="001911C9"/>
    <w:rsid w:val="00191FB7"/>
    <w:rsid w:val="001A5726"/>
    <w:rsid w:val="001C01C3"/>
    <w:rsid w:val="001D1569"/>
    <w:rsid w:val="001D5A72"/>
    <w:rsid w:val="001F347C"/>
    <w:rsid w:val="001F7DF1"/>
    <w:rsid w:val="0025393C"/>
    <w:rsid w:val="0025766F"/>
    <w:rsid w:val="002644B1"/>
    <w:rsid w:val="0028108D"/>
    <w:rsid w:val="00283F03"/>
    <w:rsid w:val="0028655A"/>
    <w:rsid w:val="00290178"/>
    <w:rsid w:val="002A1714"/>
    <w:rsid w:val="002D71F5"/>
    <w:rsid w:val="002E0EAA"/>
    <w:rsid w:val="002E1FB0"/>
    <w:rsid w:val="002F447C"/>
    <w:rsid w:val="00327986"/>
    <w:rsid w:val="00334A4E"/>
    <w:rsid w:val="00340932"/>
    <w:rsid w:val="003411D6"/>
    <w:rsid w:val="00353DEB"/>
    <w:rsid w:val="00355B81"/>
    <w:rsid w:val="00376AF7"/>
    <w:rsid w:val="003804D6"/>
    <w:rsid w:val="003807C0"/>
    <w:rsid w:val="00386D5E"/>
    <w:rsid w:val="003A08CF"/>
    <w:rsid w:val="003A3671"/>
    <w:rsid w:val="003D3930"/>
    <w:rsid w:val="003D4F7A"/>
    <w:rsid w:val="003E5046"/>
    <w:rsid w:val="003F170C"/>
    <w:rsid w:val="003F46DC"/>
    <w:rsid w:val="00430920"/>
    <w:rsid w:val="004448E6"/>
    <w:rsid w:val="00456B03"/>
    <w:rsid w:val="00482187"/>
    <w:rsid w:val="00483D07"/>
    <w:rsid w:val="00493590"/>
    <w:rsid w:val="004A7743"/>
    <w:rsid w:val="004E2265"/>
    <w:rsid w:val="004E3649"/>
    <w:rsid w:val="004F68BF"/>
    <w:rsid w:val="005039F3"/>
    <w:rsid w:val="00524582"/>
    <w:rsid w:val="00534011"/>
    <w:rsid w:val="0053612B"/>
    <w:rsid w:val="00536913"/>
    <w:rsid w:val="005438E0"/>
    <w:rsid w:val="005505FE"/>
    <w:rsid w:val="00552ADF"/>
    <w:rsid w:val="005539D1"/>
    <w:rsid w:val="0055424D"/>
    <w:rsid w:val="00556035"/>
    <w:rsid w:val="0056083E"/>
    <w:rsid w:val="00571EE8"/>
    <w:rsid w:val="0059094B"/>
    <w:rsid w:val="00591DD1"/>
    <w:rsid w:val="005E2228"/>
    <w:rsid w:val="005F11E9"/>
    <w:rsid w:val="006333E0"/>
    <w:rsid w:val="006410AB"/>
    <w:rsid w:val="00642595"/>
    <w:rsid w:val="00676E67"/>
    <w:rsid w:val="006909AB"/>
    <w:rsid w:val="00693898"/>
    <w:rsid w:val="006B531B"/>
    <w:rsid w:val="006C1822"/>
    <w:rsid w:val="006D443E"/>
    <w:rsid w:val="006E13CB"/>
    <w:rsid w:val="006E3EA5"/>
    <w:rsid w:val="006F14F3"/>
    <w:rsid w:val="00736B92"/>
    <w:rsid w:val="0074774B"/>
    <w:rsid w:val="00754636"/>
    <w:rsid w:val="00754B24"/>
    <w:rsid w:val="00761D5E"/>
    <w:rsid w:val="00782B10"/>
    <w:rsid w:val="007A7F69"/>
    <w:rsid w:val="007D01E7"/>
    <w:rsid w:val="007D3256"/>
    <w:rsid w:val="007D7332"/>
    <w:rsid w:val="007E5F58"/>
    <w:rsid w:val="00801FCC"/>
    <w:rsid w:val="00833F88"/>
    <w:rsid w:val="00861BE3"/>
    <w:rsid w:val="00875736"/>
    <w:rsid w:val="008A300E"/>
    <w:rsid w:val="008A7E3C"/>
    <w:rsid w:val="008C41D1"/>
    <w:rsid w:val="008C47D6"/>
    <w:rsid w:val="008E0D07"/>
    <w:rsid w:val="0090408B"/>
    <w:rsid w:val="00906BFC"/>
    <w:rsid w:val="00946A6E"/>
    <w:rsid w:val="0095303C"/>
    <w:rsid w:val="009570E5"/>
    <w:rsid w:val="00970C47"/>
    <w:rsid w:val="00973EE1"/>
    <w:rsid w:val="00983927"/>
    <w:rsid w:val="009D34A4"/>
    <w:rsid w:val="009E48FD"/>
    <w:rsid w:val="009F74DF"/>
    <w:rsid w:val="00A02F9E"/>
    <w:rsid w:val="00A16431"/>
    <w:rsid w:val="00A20CAB"/>
    <w:rsid w:val="00A220B0"/>
    <w:rsid w:val="00A7019E"/>
    <w:rsid w:val="00A76C29"/>
    <w:rsid w:val="00AA7ED9"/>
    <w:rsid w:val="00AB61AD"/>
    <w:rsid w:val="00AF49A8"/>
    <w:rsid w:val="00AF71E9"/>
    <w:rsid w:val="00B1025C"/>
    <w:rsid w:val="00B12253"/>
    <w:rsid w:val="00B15FBE"/>
    <w:rsid w:val="00B17F20"/>
    <w:rsid w:val="00B41C52"/>
    <w:rsid w:val="00B56374"/>
    <w:rsid w:val="00B638B0"/>
    <w:rsid w:val="00BB13BD"/>
    <w:rsid w:val="00C11CD6"/>
    <w:rsid w:val="00C30B73"/>
    <w:rsid w:val="00C32C0C"/>
    <w:rsid w:val="00C51276"/>
    <w:rsid w:val="00C536FF"/>
    <w:rsid w:val="00C669D4"/>
    <w:rsid w:val="00C76D98"/>
    <w:rsid w:val="00C97BDE"/>
    <w:rsid w:val="00CA6404"/>
    <w:rsid w:val="00CB0CD4"/>
    <w:rsid w:val="00CB1C64"/>
    <w:rsid w:val="00CB51A6"/>
    <w:rsid w:val="00CD592E"/>
    <w:rsid w:val="00CE19EB"/>
    <w:rsid w:val="00CE6595"/>
    <w:rsid w:val="00CE6BA3"/>
    <w:rsid w:val="00CF6DD7"/>
    <w:rsid w:val="00D23F93"/>
    <w:rsid w:val="00D45C9A"/>
    <w:rsid w:val="00D45D56"/>
    <w:rsid w:val="00D51DC3"/>
    <w:rsid w:val="00D712A8"/>
    <w:rsid w:val="00D82E97"/>
    <w:rsid w:val="00DA0A7A"/>
    <w:rsid w:val="00DA24F6"/>
    <w:rsid w:val="00DB3748"/>
    <w:rsid w:val="00DF4430"/>
    <w:rsid w:val="00E025E2"/>
    <w:rsid w:val="00E10CB9"/>
    <w:rsid w:val="00E12128"/>
    <w:rsid w:val="00E246F5"/>
    <w:rsid w:val="00E320FD"/>
    <w:rsid w:val="00E45BF1"/>
    <w:rsid w:val="00E52A04"/>
    <w:rsid w:val="00E614D0"/>
    <w:rsid w:val="00E65D0E"/>
    <w:rsid w:val="00E8211E"/>
    <w:rsid w:val="00E9621F"/>
    <w:rsid w:val="00EA6A09"/>
    <w:rsid w:val="00EB3CB9"/>
    <w:rsid w:val="00EB400D"/>
    <w:rsid w:val="00ED7ECB"/>
    <w:rsid w:val="00EE0E76"/>
    <w:rsid w:val="00F132A0"/>
    <w:rsid w:val="00F15351"/>
    <w:rsid w:val="00F2103E"/>
    <w:rsid w:val="00F30D42"/>
    <w:rsid w:val="00F34240"/>
    <w:rsid w:val="00F46037"/>
    <w:rsid w:val="00F849FA"/>
    <w:rsid w:val="00F919B8"/>
    <w:rsid w:val="00FB3253"/>
    <w:rsid w:val="00FB48F9"/>
    <w:rsid w:val="00FC0FBD"/>
    <w:rsid w:val="00FC50FC"/>
    <w:rsid w:val="00FD0CF6"/>
    <w:rsid w:val="00FD415B"/>
    <w:rsid w:val="00FE5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4BE536-8DBF-4CE8-AC2F-A93462C7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4F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5">
    <w:name w:val="Заголовок к тексту"/>
    <w:basedOn w:val="a"/>
    <w:next w:val="a6"/>
    <w:rsid w:val="00DA24F6"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rsid w:val="00DA24F6"/>
    <w:pPr>
      <w:spacing w:line="360" w:lineRule="exact"/>
      <w:ind w:firstLine="720"/>
      <w:jc w:val="both"/>
    </w:pPr>
  </w:style>
  <w:style w:type="paragraph" w:customStyle="1" w:styleId="a7">
    <w:name w:val="Исполнитель"/>
    <w:basedOn w:val="a6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8">
    <w:name w:val="footer"/>
    <w:basedOn w:val="a"/>
    <w:link w:val="a9"/>
    <w:rsid w:val="00DA24F6"/>
    <w:pPr>
      <w:suppressAutoHyphens/>
    </w:pPr>
    <w:rPr>
      <w:sz w:val="20"/>
    </w:rPr>
  </w:style>
  <w:style w:type="paragraph" w:styleId="aa">
    <w:name w:val="Signature"/>
    <w:basedOn w:val="a"/>
    <w:next w:val="a6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b">
    <w:name w:val="Приложение"/>
    <w:basedOn w:val="a6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c">
    <w:name w:val="Адресат"/>
    <w:basedOn w:val="a"/>
    <w:rsid w:val="00DA24F6"/>
    <w:pPr>
      <w:suppressAutoHyphens/>
      <w:spacing w:line="240" w:lineRule="exact"/>
    </w:pPr>
  </w:style>
  <w:style w:type="paragraph" w:customStyle="1" w:styleId="ad">
    <w:name w:val="Подпись на  бланке должностного лица"/>
    <w:basedOn w:val="a"/>
    <w:next w:val="a6"/>
    <w:rsid w:val="00DA24F6"/>
    <w:pPr>
      <w:spacing w:before="480" w:line="240" w:lineRule="exact"/>
      <w:ind w:left="7088"/>
    </w:pPr>
  </w:style>
  <w:style w:type="character" w:styleId="ae">
    <w:name w:val="page number"/>
    <w:basedOn w:val="a0"/>
    <w:rsid w:val="00DA24F6"/>
  </w:style>
  <w:style w:type="paragraph" w:styleId="af">
    <w:name w:val="Balloon Text"/>
    <w:basedOn w:val="a"/>
    <w:semiHidden/>
    <w:rsid w:val="007E5F58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CA6404"/>
    <w:rPr>
      <w:sz w:val="28"/>
    </w:rPr>
  </w:style>
  <w:style w:type="character" w:customStyle="1" w:styleId="a9">
    <w:name w:val="Нижний колонтитул Знак"/>
    <w:basedOn w:val="a0"/>
    <w:link w:val="a8"/>
    <w:rsid w:val="00CA6404"/>
  </w:style>
  <w:style w:type="table" w:styleId="af0">
    <w:name w:val="Table Grid"/>
    <w:basedOn w:val="a1"/>
    <w:rsid w:val="00C32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ubtitle"/>
    <w:basedOn w:val="a"/>
    <w:link w:val="af2"/>
    <w:qFormat/>
    <w:rsid w:val="00676E67"/>
    <w:pPr>
      <w:ind w:right="425" w:firstLine="284"/>
      <w:jc w:val="center"/>
    </w:pPr>
    <w:rPr>
      <w:sz w:val="36"/>
      <w:lang w:val="x-none" w:eastAsia="x-none"/>
    </w:rPr>
  </w:style>
  <w:style w:type="character" w:customStyle="1" w:styleId="af2">
    <w:name w:val="Подзаголовок Знак"/>
    <w:basedOn w:val="a0"/>
    <w:link w:val="af1"/>
    <w:rsid w:val="00676E67"/>
    <w:rPr>
      <w:sz w:val="36"/>
      <w:lang w:val="x-none" w:eastAsia="x-none"/>
    </w:rPr>
  </w:style>
  <w:style w:type="paragraph" w:customStyle="1" w:styleId="1">
    <w:name w:val="Решение ЗС_1"/>
    <w:basedOn w:val="a"/>
    <w:link w:val="10"/>
    <w:qFormat/>
    <w:rsid w:val="00676E67"/>
    <w:pPr>
      <w:numPr>
        <w:numId w:val="1"/>
      </w:numPr>
      <w:ind w:left="0" w:firstLine="709"/>
      <w:jc w:val="both"/>
    </w:pPr>
    <w:rPr>
      <w:szCs w:val="28"/>
      <w:lang w:val="x-none" w:eastAsia="x-none"/>
    </w:rPr>
  </w:style>
  <w:style w:type="paragraph" w:customStyle="1" w:styleId="11">
    <w:name w:val="Решение ЗС_1.1"/>
    <w:basedOn w:val="1"/>
    <w:qFormat/>
    <w:rsid w:val="00676E67"/>
    <w:pPr>
      <w:numPr>
        <w:ilvl w:val="1"/>
      </w:numPr>
      <w:tabs>
        <w:tab w:val="num" w:pos="360"/>
      </w:tabs>
      <w:ind w:left="0" w:firstLine="709"/>
    </w:pPr>
  </w:style>
  <w:style w:type="character" w:customStyle="1" w:styleId="10">
    <w:name w:val="Решение ЗС_1 Знак"/>
    <w:link w:val="1"/>
    <w:rsid w:val="00676E67"/>
    <w:rPr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Documents\&#1073;&#1083;&#1072;&#1085;&#1082;&#1080;\&#1073;&#1083;&#1072;&#1085;&#1082;&#1080;%202018\&#1096;&#1072;&#1073;&#1083;&#1086;&#1085;&#1099;%202018\&#1044;&#1086;&#1073;&#1088;&#1103;&#1085;&#1089;&#1082;&#1080;&#1081;%20&#1088;-&#1085;,%20&#1073;&#1083;&#1072;&#1085;&#1082;%20&#1087;&#1080;&#1089;&#1100;&#1084;&#1072;%20&#1072;&#1076;&#1084;&#1080;&#1085;&#1080;&#1089;&#1090;&#1088;&#1072;&#1094;&#1080;&#1080;%20&#1044;&#1086;&#1073;&#1088;&#1103;&#1085;&#1089;&#1082;&#1086;&#1075;&#1086;%20&#1084;&#1091;&#1085;&#1080;&#1094;&#1080;&#1087;&#1072;&#1083;&#1100;&#1085;&#1086;&#1075;&#1086;%20&#1088;&#1072;&#1081;&#1086;&#1085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C531F-2593-40CB-8DEE-B39CC7D82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Добрянский р-н, бланк письма администрации Добрянского муниципального района</Template>
  <TotalTime>15</TotalTime>
  <Pages>2</Pages>
  <Words>493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2019-05-23T05:08:00Z</cp:lastPrinted>
  <dcterms:created xsi:type="dcterms:W3CDTF">2019-05-30T10:01:00Z</dcterms:created>
  <dcterms:modified xsi:type="dcterms:W3CDTF">2019-05-31T09:23:00Z</dcterms:modified>
</cp:coreProperties>
</file>