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DB" w:rsidRPr="00EC73F6" w:rsidRDefault="00797DDB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797DDB" w:rsidRPr="00B56B27" w:rsidRDefault="00797DDB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EF13CB">
        <w:rPr>
          <w:b/>
          <w:noProof/>
          <w:szCs w:val="28"/>
        </w:rPr>
        <w:t>Дивьинского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EF13CB">
        <w:rPr>
          <w:b/>
          <w:noProof/>
          <w:szCs w:val="28"/>
        </w:rPr>
        <w:t>Дивьинского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797DDB" w:rsidRPr="00293E6C" w:rsidRDefault="00797DDB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131A33" w:rsidRPr="00131A33">
        <w:rPr>
          <w:rFonts w:ascii="Times New Roman" w:hAnsi="Times New Roman" w:cs="Times New Roman"/>
          <w:b/>
          <w:sz w:val="24"/>
          <w:szCs w:val="24"/>
          <w:u w:val="single"/>
        </w:rPr>
        <w:t>1-(93-п)/2019</w:t>
      </w:r>
    </w:p>
    <w:p w:rsidR="00797DDB" w:rsidRPr="00EC73F6" w:rsidRDefault="00797DDB" w:rsidP="009B6FB6">
      <w:pPr>
        <w:pStyle w:val="Default"/>
        <w:ind w:firstLine="709"/>
        <w:jc w:val="center"/>
        <w:rPr>
          <w:b/>
          <w:bCs/>
        </w:rPr>
      </w:pPr>
    </w:p>
    <w:p w:rsidR="00797DDB" w:rsidRPr="00EC73F6" w:rsidRDefault="00797DDB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131A33">
        <w:rPr>
          <w:b/>
          <w:bCs/>
          <w:u w:val="single"/>
        </w:rPr>
        <w:t>«</w:t>
      </w:r>
      <w:r w:rsidR="00131A33" w:rsidRPr="00131A33">
        <w:rPr>
          <w:b/>
          <w:bCs/>
          <w:u w:val="single"/>
        </w:rPr>
        <w:t>12</w:t>
      </w:r>
      <w:r w:rsidRPr="00131A33">
        <w:rPr>
          <w:b/>
          <w:bCs/>
          <w:u w:val="single"/>
        </w:rPr>
        <w:t>»</w:t>
      </w:r>
      <w:r w:rsidR="00131A33" w:rsidRPr="00131A33">
        <w:rPr>
          <w:b/>
          <w:bCs/>
          <w:u w:val="single"/>
        </w:rPr>
        <w:t xml:space="preserve"> февраля </w:t>
      </w:r>
      <w:r w:rsidRPr="00131A33">
        <w:rPr>
          <w:b/>
          <w:bCs/>
          <w:u w:val="single"/>
        </w:rPr>
        <w:t>20</w:t>
      </w:r>
      <w:r w:rsidR="00131A33" w:rsidRPr="00131A33">
        <w:rPr>
          <w:b/>
          <w:bCs/>
          <w:u w:val="single"/>
        </w:rPr>
        <w:t>19</w:t>
      </w:r>
      <w:r w:rsidRPr="00131A33">
        <w:rPr>
          <w:b/>
          <w:bCs/>
          <w:u w:val="single"/>
        </w:rPr>
        <w:t xml:space="preserve"> г. </w:t>
      </w:r>
      <w:bookmarkEnd w:id="0"/>
    </w:p>
    <w:p w:rsidR="00797DDB" w:rsidRDefault="00797DDB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797DDB" w:rsidRPr="00181737" w:rsidRDefault="00797DDB" w:rsidP="009B6FB6">
      <w:pPr>
        <w:pStyle w:val="Default"/>
        <w:ind w:firstLine="709"/>
        <w:rPr>
          <w:bCs/>
          <w:sz w:val="20"/>
          <w:szCs w:val="20"/>
        </w:rPr>
      </w:pPr>
    </w:p>
    <w:p w:rsidR="00797DDB" w:rsidRPr="00293E6C" w:rsidRDefault="00797DDB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EF13CB">
        <w:rPr>
          <w:rFonts w:ascii="Times New Roman" w:hAnsi="Times New Roman"/>
          <w:noProof/>
          <w:sz w:val="28"/>
          <w:szCs w:val="28"/>
        </w:rPr>
        <w:t>Дивьинское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Дивьинского сельского поселения Туркина Владислава Леонидовича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EF13CB">
        <w:rPr>
          <w:rFonts w:ascii="Times New Roman" w:hAnsi="Times New Roman"/>
          <w:noProof/>
          <w:sz w:val="28"/>
          <w:szCs w:val="28"/>
        </w:rPr>
        <w:t>Дивьинского</w:t>
      </w:r>
      <w:proofErr w:type="gramEnd"/>
      <w:r w:rsidRPr="00EF13CB">
        <w:rPr>
          <w:rFonts w:ascii="Times New Roman" w:hAnsi="Times New Roman"/>
          <w:noProof/>
          <w:sz w:val="28"/>
          <w:szCs w:val="28"/>
        </w:rPr>
        <w:t xml:space="preserve"> 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EF13CB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Дивьинского сельского поселения от 11.01.2019</w:t>
      </w:r>
      <w:r>
        <w:rPr>
          <w:rFonts w:ascii="Times New Roman" w:hAnsi="Times New Roman"/>
          <w:noProof/>
          <w:sz w:val="28"/>
          <w:szCs w:val="28"/>
        </w:rPr>
        <w:t xml:space="preserve"> г.</w:t>
      </w:r>
      <w:r w:rsidRPr="00EF13CB">
        <w:rPr>
          <w:rFonts w:ascii="Times New Roman" w:hAnsi="Times New Roman"/>
          <w:noProof/>
          <w:sz w:val="28"/>
          <w:szCs w:val="28"/>
        </w:rPr>
        <w:t xml:space="preserve"> № 58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EF13CB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Коммунистическая в п. Дивья Дивьинского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797DDB" w:rsidRPr="008C411F" w:rsidRDefault="00797DDB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797DDB" w:rsidRPr="007F5C42" w:rsidRDefault="00797DDB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EF13CB">
        <w:rPr>
          <w:rFonts w:ascii="Times New Roman" w:hAnsi="Times New Roman"/>
          <w:noProof/>
          <w:sz w:val="28"/>
          <w:szCs w:val="28"/>
        </w:rPr>
        <w:t>по решению вопросов местного значения в сфере дорожной деятельности по проведению ремонта автомобильных дорог общего пользования местного значения сельских поселений в соответствии с Постановлением Правительства Пермского края от 21.11.2018 № 730-п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EF13CB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 Коммунистическая в п. Дивья Дивьинского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7DDB" w:rsidRPr="007F5C42" w:rsidRDefault="00797DD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797DDB" w:rsidRPr="007F5C42" w:rsidRDefault="00797DD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797DDB" w:rsidRPr="007F5C42" w:rsidRDefault="00797DD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797DDB" w:rsidRPr="007F5C42" w:rsidRDefault="00797DD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797DDB" w:rsidRPr="007F5C42" w:rsidRDefault="00797DD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797DDB" w:rsidRPr="007F5C42" w:rsidRDefault="00797D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3CB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797DDB" w:rsidRDefault="00797DDB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EF13CB">
        <w:rPr>
          <w:rFonts w:ascii="Times New Roman" w:hAnsi="Times New Roman"/>
          <w:noProof/>
          <w:sz w:val="28"/>
          <w:szCs w:val="28"/>
        </w:rPr>
        <w:t>Дивьинского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EF13CB">
        <w:rPr>
          <w:rFonts w:ascii="Times New Roman" w:hAnsi="Times New Roman"/>
          <w:noProof/>
          <w:sz w:val="28"/>
          <w:szCs w:val="28"/>
        </w:rPr>
        <w:t xml:space="preserve">утвержденным решением Совета депутатов Дивьинского сельского поселения от 11.01.2019 </w:t>
      </w:r>
      <w:r>
        <w:rPr>
          <w:rFonts w:ascii="Times New Roman" w:hAnsi="Times New Roman"/>
          <w:noProof/>
          <w:sz w:val="28"/>
          <w:szCs w:val="28"/>
        </w:rPr>
        <w:t xml:space="preserve">г. </w:t>
      </w:r>
      <w:r w:rsidRPr="00EF13CB">
        <w:rPr>
          <w:rFonts w:ascii="Times New Roman" w:hAnsi="Times New Roman"/>
          <w:noProof/>
          <w:sz w:val="28"/>
          <w:szCs w:val="28"/>
        </w:rPr>
        <w:t>№ 58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EF13CB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EF13CB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797DDB" w:rsidRDefault="00797D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797DDB" w:rsidRDefault="00797D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EF13CB">
        <w:rPr>
          <w:noProof/>
          <w:sz w:val="28"/>
          <w:szCs w:val="28"/>
        </w:rPr>
        <w:t>750 672,63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EF13CB">
        <w:rPr>
          <w:noProof/>
          <w:sz w:val="28"/>
          <w:szCs w:val="28"/>
        </w:rPr>
        <w:t>Семьсот пятьдесят тысяч шестьсот семьдесят два  рубля 63 копейки.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797DDB" w:rsidRPr="007F5C42" w:rsidRDefault="00797DDB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EF13CB">
        <w:rPr>
          <w:noProof/>
          <w:sz w:val="28"/>
          <w:szCs w:val="28"/>
        </w:rPr>
        <w:t>37 533,63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EF13CB">
        <w:rPr>
          <w:noProof/>
          <w:sz w:val="28"/>
          <w:szCs w:val="28"/>
        </w:rPr>
        <w:t>Тридцать семь тысяч пятьсот  тридцать три рубля 63 копейки.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797DDB" w:rsidRPr="003E3814" w:rsidRDefault="00797DDB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-средства бюджета Пермского края – </w:t>
      </w:r>
      <w:r w:rsidRPr="00EF13CB">
        <w:rPr>
          <w:noProof/>
          <w:sz w:val="28"/>
          <w:szCs w:val="28"/>
        </w:rPr>
        <w:t>713 139,00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EF13CB">
        <w:rPr>
          <w:noProof/>
          <w:sz w:val="28"/>
          <w:szCs w:val="28"/>
        </w:rPr>
        <w:t>Семьсот тринадцать тысяч сто тридцать девять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4.2, 4.3 главы IV постановления Правительства Пермского края от 15.03.2017 № 93-п (в ред. от 20.12.2017) «Об утверждении Порядка предоставления субсидий бюджетам муниципальных образований из бюджетных ассигнований дорожного фонда Пермского края на ремонт автомобильных дорог</w:t>
      </w:r>
      <w:proofErr w:type="gramEnd"/>
      <w:r w:rsidRPr="003E3814">
        <w:rPr>
          <w:rFonts w:eastAsia="Calibri"/>
          <w:sz w:val="28"/>
          <w:szCs w:val="28"/>
          <w:lang w:eastAsia="en-US"/>
        </w:rPr>
        <w:t xml:space="preserve"> общего пользования местного значения сельских поселений Пермского края, в том числе дворовых территорий многоквартирных домов, проездов к дворовым территориям многоквартирных домов».</w:t>
      </w:r>
    </w:p>
    <w:p w:rsidR="00797DDB" w:rsidRDefault="00797DD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797DDB" w:rsidRDefault="00797D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3.1.Администрация района, при осуществлении переданных полномочий, имеет право: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797DDB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797DDB" w:rsidRPr="002A2E5D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EF13CB">
        <w:rPr>
          <w:noProof/>
          <w:sz w:val="28"/>
          <w:szCs w:val="28"/>
        </w:rPr>
        <w:t>автомобильная дорога по ул. Коммунистическая в п. Дивья Дивьинского поселения Добрянского района, протяженностью 500 м.</w:t>
      </w:r>
    </w:p>
    <w:p w:rsidR="00797DDB" w:rsidRPr="00605343" w:rsidRDefault="00797DDB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797DDB" w:rsidRPr="00605343" w:rsidRDefault="00797D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797DDB" w:rsidRPr="00605343" w:rsidRDefault="00797D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797DDB" w:rsidRPr="00605343" w:rsidRDefault="00797D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797DDB" w:rsidRPr="00605343" w:rsidRDefault="00797D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797DDB" w:rsidRPr="00605343" w:rsidRDefault="00797D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797DDB" w:rsidRPr="00605343" w:rsidRDefault="00797DD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797DDB" w:rsidRPr="008C411F" w:rsidRDefault="00797DDB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797DDB" w:rsidRDefault="00797D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797DDB" w:rsidRDefault="00797D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797DDB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797DDB" w:rsidRDefault="00797D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797DDB" w:rsidRPr="00D12957" w:rsidRDefault="00797DD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797DDB" w:rsidRPr="00D12957" w:rsidRDefault="00797DDB" w:rsidP="009B6FB6">
      <w:pPr>
        <w:pStyle w:val="Default"/>
        <w:ind w:firstLine="709"/>
        <w:jc w:val="both"/>
        <w:rPr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7.1.Настоящее Соглашение может быть изменено или расторгнуто по соглашению Сторон.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7.2.Все изменения и дополнения, вносимые в Соглашение, оформляются в письменной форме.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7.3.Действие настоящего Соглашения может быть прекращено досрочно в случае: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797DDB" w:rsidRPr="008C411F" w:rsidRDefault="00797DD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797DDB" w:rsidRDefault="00797DDB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797DDB" w:rsidRPr="008C411F" w:rsidRDefault="00797D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797DDB" w:rsidRPr="008C411F" w:rsidRDefault="00797D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97DDB" w:rsidRPr="008C411F" w:rsidRDefault="00797D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797DDB" w:rsidRPr="008C411F" w:rsidRDefault="00797D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797DDB" w:rsidRPr="008C411F" w:rsidRDefault="00797DD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797DDB" w:rsidRPr="008C411F" w:rsidRDefault="00797DD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797DDB" w:rsidRPr="008C411F" w:rsidRDefault="00797DDB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97DDB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797DDB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797DDB" w:rsidRPr="003E3814" w:rsidRDefault="00797DDB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797DDB" w:rsidRPr="003E3814" w:rsidTr="00177542">
              <w:tc>
                <w:tcPr>
                  <w:tcW w:w="4785" w:type="dxa"/>
                </w:tcPr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797DDB" w:rsidRPr="003E3814" w:rsidRDefault="00797DD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797DDB" w:rsidRPr="003E3814" w:rsidRDefault="00797DDB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797DDB" w:rsidRPr="003E3814" w:rsidRDefault="00797DD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797DDB" w:rsidRP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97DD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Дивьинского сельского поселения </w:t>
            </w: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618720, Пермский край, Добрянский район, пос. Дивья, ул. Лесная, д. 21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8(34265)78131/8(34265)78118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78886677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1055905056690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ИНН/КПП 5914020513 / 591401001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57616406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Получатель: УФК по Пермскому краю (УФиК, МКУ «Администрация Дивьинского сельского поселения»,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02563011050)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40204810100000000361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г.Пермь </w:t>
            </w:r>
          </w:p>
          <w:p w:rsidR="00797DDB" w:rsidRPr="00EF13C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БИК 045773001</w:t>
            </w: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97DDB" w:rsidRP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97DD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Глава сельского поселения - глава администрации Дивьинского сельского поселения </w:t>
            </w: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97DDB" w:rsidRPr="00797DDB" w:rsidRDefault="00797DDB" w:rsidP="009A2E3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97DD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 / В.Л. Туркин</w:t>
            </w:r>
          </w:p>
          <w:p w:rsidR="00797DDB" w:rsidRPr="003E3814" w:rsidRDefault="00797DDB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7DDB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</w:t>
            </w:r>
            <w:r w:rsidRPr="00EF13C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.</w:t>
            </w:r>
          </w:p>
          <w:p w:rsidR="00797DDB" w:rsidRPr="003E3814" w:rsidRDefault="00797DD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97DDB" w:rsidRDefault="00797DDB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797DDB" w:rsidSect="00797DDB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797DDB" w:rsidRPr="003E3814" w:rsidRDefault="00797DDB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7DDB" w:rsidRPr="003E3814" w:rsidSect="00797DDB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DF" w:rsidRDefault="00A003DF" w:rsidP="00DE7B4C">
      <w:pPr>
        <w:spacing w:after="0" w:line="240" w:lineRule="auto"/>
      </w:pPr>
      <w:r>
        <w:separator/>
      </w:r>
    </w:p>
  </w:endnote>
  <w:endnote w:type="continuationSeparator" w:id="0">
    <w:p w:rsidR="00A003DF" w:rsidRDefault="00A003DF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DB" w:rsidRDefault="00797DDB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31A3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9F" w:rsidRDefault="006D659F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97D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DF" w:rsidRDefault="00A003DF" w:rsidP="00DE7B4C">
      <w:pPr>
        <w:spacing w:after="0" w:line="240" w:lineRule="auto"/>
      </w:pPr>
      <w:r>
        <w:separator/>
      </w:r>
    </w:p>
  </w:footnote>
  <w:footnote w:type="continuationSeparator" w:id="0">
    <w:p w:rsidR="00A003DF" w:rsidRDefault="00A003DF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6095"/>
    <w:rsid w:val="000201CF"/>
    <w:rsid w:val="00037B55"/>
    <w:rsid w:val="0004224E"/>
    <w:rsid w:val="00053381"/>
    <w:rsid w:val="00094434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F611E"/>
    <w:rsid w:val="000F7543"/>
    <w:rsid w:val="001045F1"/>
    <w:rsid w:val="00105A33"/>
    <w:rsid w:val="00131A33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A2618"/>
    <w:rsid w:val="001B18A0"/>
    <w:rsid w:val="001B33A5"/>
    <w:rsid w:val="001C7690"/>
    <w:rsid w:val="001D51E3"/>
    <w:rsid w:val="001E1FD4"/>
    <w:rsid w:val="001E37EC"/>
    <w:rsid w:val="001F045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731"/>
    <w:rsid w:val="00440FC1"/>
    <w:rsid w:val="0044171A"/>
    <w:rsid w:val="004449F2"/>
    <w:rsid w:val="0044771A"/>
    <w:rsid w:val="00470FC6"/>
    <w:rsid w:val="0049601C"/>
    <w:rsid w:val="004B49AA"/>
    <w:rsid w:val="004C56B5"/>
    <w:rsid w:val="004E2BFE"/>
    <w:rsid w:val="004E7B66"/>
    <w:rsid w:val="004F2BDC"/>
    <w:rsid w:val="004F316C"/>
    <w:rsid w:val="004F512B"/>
    <w:rsid w:val="00503474"/>
    <w:rsid w:val="00513698"/>
    <w:rsid w:val="005204F1"/>
    <w:rsid w:val="005473FA"/>
    <w:rsid w:val="00550025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84DCB"/>
    <w:rsid w:val="00685AEB"/>
    <w:rsid w:val="00686619"/>
    <w:rsid w:val="006B2810"/>
    <w:rsid w:val="006B6119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91D8D"/>
    <w:rsid w:val="00797158"/>
    <w:rsid w:val="00797BCE"/>
    <w:rsid w:val="00797DDB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71312"/>
    <w:rsid w:val="00871FD4"/>
    <w:rsid w:val="00877385"/>
    <w:rsid w:val="008A79B9"/>
    <w:rsid w:val="008B5F8D"/>
    <w:rsid w:val="008D0EEE"/>
    <w:rsid w:val="008D6A65"/>
    <w:rsid w:val="008D7029"/>
    <w:rsid w:val="008F6118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A2E30"/>
    <w:rsid w:val="009B2BE6"/>
    <w:rsid w:val="009B6F8A"/>
    <w:rsid w:val="009B6FB6"/>
    <w:rsid w:val="009E3942"/>
    <w:rsid w:val="00A003DF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737D"/>
    <w:rsid w:val="00CC088E"/>
    <w:rsid w:val="00CC29A5"/>
    <w:rsid w:val="00CE0686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7B4C"/>
    <w:rsid w:val="00E02B35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4EFD"/>
    <w:rsid w:val="00EB7219"/>
    <w:rsid w:val="00EC0F11"/>
    <w:rsid w:val="00EC1F9C"/>
    <w:rsid w:val="00EC773A"/>
    <w:rsid w:val="00EE0CF9"/>
    <w:rsid w:val="00EE530B"/>
    <w:rsid w:val="00EF305B"/>
    <w:rsid w:val="00F05196"/>
    <w:rsid w:val="00F1340F"/>
    <w:rsid w:val="00F23C74"/>
    <w:rsid w:val="00F4008F"/>
    <w:rsid w:val="00F5453B"/>
    <w:rsid w:val="00F625A1"/>
    <w:rsid w:val="00F64163"/>
    <w:rsid w:val="00F66FEA"/>
    <w:rsid w:val="00F7023A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2</cp:revision>
  <cp:lastPrinted>2018-12-18T07:38:00Z</cp:lastPrinted>
  <dcterms:created xsi:type="dcterms:W3CDTF">2019-02-05T06:58:00Z</dcterms:created>
  <dcterms:modified xsi:type="dcterms:W3CDTF">2019-02-19T13:03:00Z</dcterms:modified>
</cp:coreProperties>
</file>